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8"/>
        <w:gridCol w:w="3403"/>
        <w:gridCol w:w="2269"/>
      </w:tblGrid>
      <w:tr w:rsidR="00AA64DE" w:rsidTr="00AA64DE">
        <w:tc>
          <w:tcPr>
            <w:tcW w:w="9356" w:type="dxa"/>
            <w:gridSpan w:val="3"/>
            <w:tcBorders>
              <w:top w:val="single" w:sz="4" w:space="0" w:color="000000"/>
              <w:left w:val="single" w:sz="4" w:space="0" w:color="000000"/>
              <w:bottom w:val="single" w:sz="4" w:space="0" w:color="000000"/>
              <w:right w:val="single" w:sz="4" w:space="0" w:color="000000"/>
            </w:tcBorders>
            <w:hideMark/>
          </w:tcPr>
          <w:p w:rsidR="00AA64DE" w:rsidRDefault="00AA64DE">
            <w:pPr>
              <w:spacing w:line="276" w:lineRule="auto"/>
              <w:ind w:firstLine="0"/>
              <w:jc w:val="center"/>
              <w:rPr>
                <w:sz w:val="72"/>
                <w:szCs w:val="72"/>
              </w:rPr>
            </w:pPr>
            <w:r>
              <w:rPr>
                <w:sz w:val="72"/>
                <w:szCs w:val="72"/>
              </w:rPr>
              <w:t>МУНИЦИПАЛЬНЫЙ ВЕСТНИК</w:t>
            </w:r>
          </w:p>
        </w:tc>
      </w:tr>
      <w:tr w:rsidR="00AA64DE" w:rsidTr="00AA64DE">
        <w:trPr>
          <w:trHeight w:val="2707"/>
        </w:trPr>
        <w:tc>
          <w:tcPr>
            <w:tcW w:w="9356" w:type="dxa"/>
            <w:gridSpan w:val="3"/>
            <w:tcBorders>
              <w:top w:val="single" w:sz="4" w:space="0" w:color="000000"/>
              <w:left w:val="single" w:sz="4" w:space="0" w:color="000000"/>
              <w:bottom w:val="single" w:sz="4" w:space="0" w:color="000000"/>
              <w:right w:val="single" w:sz="4" w:space="0" w:color="000000"/>
            </w:tcBorders>
          </w:tcPr>
          <w:p w:rsidR="00AA64DE" w:rsidRDefault="00AA64DE">
            <w:pPr>
              <w:spacing w:line="276" w:lineRule="auto"/>
              <w:ind w:firstLine="0"/>
              <w:jc w:val="center"/>
              <w:rPr>
                <w:sz w:val="40"/>
                <w:szCs w:val="40"/>
              </w:rPr>
            </w:pPr>
          </w:p>
          <w:p w:rsidR="00AA64DE" w:rsidRDefault="00AA64DE">
            <w:pPr>
              <w:spacing w:line="276" w:lineRule="auto"/>
              <w:ind w:firstLine="0"/>
              <w:jc w:val="center"/>
              <w:rPr>
                <w:sz w:val="40"/>
                <w:szCs w:val="40"/>
              </w:rPr>
            </w:pPr>
            <w:proofErr w:type="gramStart"/>
            <w:r>
              <w:rPr>
                <w:sz w:val="40"/>
                <w:szCs w:val="40"/>
              </w:rPr>
              <w:t>Муниципальная газета, предназначенная для опубликованная муниципальных нормативных правовых и иных актов, другой официальной информации органов местного самоуправления Юстинского районного муниципального образования Республики Калмыкия</w:t>
            </w:r>
            <w:proofErr w:type="gramEnd"/>
          </w:p>
        </w:tc>
      </w:tr>
      <w:tr w:rsidR="00AA64DE" w:rsidTr="00AA64DE">
        <w:tc>
          <w:tcPr>
            <w:tcW w:w="3686" w:type="dxa"/>
            <w:tcBorders>
              <w:top w:val="single" w:sz="4" w:space="0" w:color="000000"/>
              <w:left w:val="single" w:sz="4" w:space="0" w:color="000000"/>
              <w:bottom w:val="single" w:sz="4" w:space="0" w:color="000000"/>
              <w:right w:val="single" w:sz="4" w:space="0" w:color="000000"/>
            </w:tcBorders>
            <w:hideMark/>
          </w:tcPr>
          <w:p w:rsidR="00AA64DE" w:rsidRDefault="00AA64DE" w:rsidP="00AA64DE">
            <w:pPr>
              <w:spacing w:line="276" w:lineRule="auto"/>
              <w:ind w:firstLine="0"/>
              <w:jc w:val="center"/>
              <w:rPr>
                <w:sz w:val="32"/>
                <w:szCs w:val="32"/>
              </w:rPr>
            </w:pPr>
            <w:r>
              <w:rPr>
                <w:sz w:val="32"/>
                <w:szCs w:val="32"/>
              </w:rPr>
              <w:t>№ 16</w:t>
            </w:r>
          </w:p>
        </w:tc>
        <w:tc>
          <w:tcPr>
            <w:tcW w:w="3402" w:type="dxa"/>
            <w:tcBorders>
              <w:top w:val="single" w:sz="4" w:space="0" w:color="000000"/>
              <w:left w:val="single" w:sz="4" w:space="0" w:color="000000"/>
              <w:bottom w:val="single" w:sz="4" w:space="0" w:color="000000"/>
              <w:right w:val="single" w:sz="4" w:space="0" w:color="000000"/>
            </w:tcBorders>
            <w:hideMark/>
          </w:tcPr>
          <w:p w:rsidR="00AA64DE" w:rsidRDefault="00AA64DE" w:rsidP="001C62A8">
            <w:pPr>
              <w:spacing w:line="276" w:lineRule="auto"/>
              <w:ind w:firstLine="0"/>
              <w:jc w:val="center"/>
              <w:rPr>
                <w:sz w:val="32"/>
                <w:szCs w:val="32"/>
              </w:rPr>
            </w:pPr>
            <w:r>
              <w:rPr>
                <w:sz w:val="32"/>
                <w:szCs w:val="32"/>
              </w:rPr>
              <w:t xml:space="preserve">«29» </w:t>
            </w:r>
            <w:r w:rsidR="001C62A8">
              <w:rPr>
                <w:sz w:val="32"/>
                <w:szCs w:val="32"/>
              </w:rPr>
              <w:t>сентябр</w:t>
            </w:r>
            <w:r>
              <w:rPr>
                <w:sz w:val="32"/>
                <w:szCs w:val="32"/>
              </w:rPr>
              <w:t>я 2020</w:t>
            </w:r>
            <w:r>
              <w:t xml:space="preserve"> года</w:t>
            </w:r>
          </w:p>
        </w:tc>
        <w:tc>
          <w:tcPr>
            <w:tcW w:w="2268" w:type="dxa"/>
            <w:tcBorders>
              <w:top w:val="single" w:sz="4" w:space="0" w:color="000000"/>
              <w:left w:val="single" w:sz="4" w:space="0" w:color="000000"/>
              <w:bottom w:val="single" w:sz="4" w:space="0" w:color="000000"/>
              <w:right w:val="single" w:sz="4" w:space="0" w:color="000000"/>
            </w:tcBorders>
            <w:hideMark/>
          </w:tcPr>
          <w:p w:rsidR="00AA64DE" w:rsidRDefault="00AA64DE">
            <w:pPr>
              <w:spacing w:line="276" w:lineRule="auto"/>
              <w:ind w:firstLine="0"/>
              <w:jc w:val="center"/>
              <w:rPr>
                <w:sz w:val="32"/>
                <w:szCs w:val="32"/>
              </w:rPr>
            </w:pPr>
            <w:r>
              <w:rPr>
                <w:sz w:val="32"/>
                <w:szCs w:val="32"/>
              </w:rPr>
              <w:t>Распространяется бесплатно</w:t>
            </w:r>
          </w:p>
        </w:tc>
      </w:tr>
      <w:tr w:rsidR="00AA64DE" w:rsidTr="00AA64DE">
        <w:trPr>
          <w:trHeight w:val="2537"/>
        </w:trPr>
        <w:tc>
          <w:tcPr>
            <w:tcW w:w="3686" w:type="dxa"/>
            <w:tcBorders>
              <w:top w:val="single" w:sz="4" w:space="0" w:color="000000"/>
              <w:left w:val="single" w:sz="4" w:space="0" w:color="000000"/>
              <w:bottom w:val="single" w:sz="4" w:space="0" w:color="000000"/>
              <w:right w:val="single" w:sz="4" w:space="0" w:color="000000"/>
            </w:tcBorders>
          </w:tcPr>
          <w:p w:rsidR="00AA64DE" w:rsidRDefault="00AA64DE">
            <w:pPr>
              <w:spacing w:line="276" w:lineRule="auto"/>
              <w:ind w:firstLine="0"/>
              <w:jc w:val="center"/>
            </w:pPr>
          </w:p>
          <w:p w:rsidR="00AA64DE" w:rsidRDefault="00AA64DE">
            <w:pPr>
              <w:spacing w:line="276" w:lineRule="auto"/>
              <w:ind w:firstLine="0"/>
              <w:jc w:val="center"/>
            </w:pPr>
          </w:p>
          <w:p w:rsidR="00AA64DE" w:rsidRDefault="00AA64DE">
            <w:pPr>
              <w:spacing w:line="276" w:lineRule="auto"/>
              <w:ind w:firstLine="0"/>
              <w:jc w:val="center"/>
            </w:pPr>
          </w:p>
          <w:p w:rsidR="00AA64DE" w:rsidRDefault="00AA64DE">
            <w:pPr>
              <w:spacing w:line="276" w:lineRule="auto"/>
              <w:ind w:firstLine="0"/>
              <w:jc w:val="center"/>
            </w:pPr>
          </w:p>
          <w:p w:rsidR="00AA64DE" w:rsidRDefault="00AA64DE">
            <w:pPr>
              <w:spacing w:line="276" w:lineRule="auto"/>
              <w:ind w:firstLine="0"/>
              <w:jc w:val="center"/>
            </w:pPr>
          </w:p>
        </w:tc>
        <w:tc>
          <w:tcPr>
            <w:tcW w:w="3402" w:type="dxa"/>
            <w:tcBorders>
              <w:top w:val="single" w:sz="4" w:space="0" w:color="000000"/>
              <w:left w:val="single" w:sz="4" w:space="0" w:color="000000"/>
              <w:bottom w:val="single" w:sz="4" w:space="0" w:color="000000"/>
              <w:right w:val="single" w:sz="4" w:space="0" w:color="000000"/>
            </w:tcBorders>
          </w:tcPr>
          <w:p w:rsidR="00AA64DE" w:rsidRDefault="00AA64DE">
            <w:pPr>
              <w:spacing w:line="276" w:lineRule="auto"/>
              <w:ind w:firstLine="0"/>
              <w:jc w:val="center"/>
            </w:pPr>
          </w:p>
        </w:tc>
        <w:tc>
          <w:tcPr>
            <w:tcW w:w="2268" w:type="dxa"/>
            <w:tcBorders>
              <w:top w:val="single" w:sz="4" w:space="0" w:color="000000"/>
              <w:left w:val="single" w:sz="4" w:space="0" w:color="000000"/>
              <w:bottom w:val="single" w:sz="4" w:space="0" w:color="000000"/>
              <w:right w:val="single" w:sz="4" w:space="0" w:color="000000"/>
            </w:tcBorders>
          </w:tcPr>
          <w:p w:rsidR="00AA64DE" w:rsidRDefault="00AA64DE">
            <w:pPr>
              <w:spacing w:line="276" w:lineRule="auto"/>
              <w:ind w:firstLine="0"/>
              <w:jc w:val="center"/>
            </w:pPr>
          </w:p>
        </w:tc>
      </w:tr>
      <w:tr w:rsidR="00AA64DE" w:rsidTr="00AA64DE">
        <w:tc>
          <w:tcPr>
            <w:tcW w:w="3686" w:type="dxa"/>
            <w:tcBorders>
              <w:top w:val="single" w:sz="4" w:space="0" w:color="000000"/>
              <w:left w:val="single" w:sz="4" w:space="0" w:color="000000"/>
              <w:bottom w:val="single" w:sz="4" w:space="0" w:color="000000"/>
              <w:right w:val="single" w:sz="4" w:space="0" w:color="000000"/>
            </w:tcBorders>
          </w:tcPr>
          <w:p w:rsidR="00AA64DE" w:rsidRDefault="00AA64DE">
            <w:pPr>
              <w:spacing w:line="276" w:lineRule="auto"/>
              <w:ind w:firstLine="0"/>
              <w:jc w:val="both"/>
              <w:rPr>
                <w:b/>
              </w:rPr>
            </w:pPr>
            <w:r>
              <w:rPr>
                <w:b/>
              </w:rPr>
              <w:t>Муниципальная газета</w:t>
            </w:r>
          </w:p>
          <w:p w:rsidR="00AA64DE" w:rsidRDefault="00AA64DE">
            <w:pPr>
              <w:spacing w:line="276" w:lineRule="auto"/>
              <w:ind w:firstLine="0"/>
              <w:jc w:val="both"/>
            </w:pPr>
            <w:r>
              <w:t>«Муниципальный вестник»</w:t>
            </w:r>
          </w:p>
          <w:p w:rsidR="00AA64DE" w:rsidRDefault="00AA64DE">
            <w:pPr>
              <w:spacing w:line="276" w:lineRule="auto"/>
              <w:ind w:firstLine="0"/>
              <w:jc w:val="both"/>
            </w:pPr>
            <w:r>
              <w:rPr>
                <w:b/>
              </w:rPr>
              <w:t>Редакция и издатель:</w:t>
            </w:r>
            <w:r>
              <w:t xml:space="preserve"> Собрание депутатов Юстинского районного муниципального образования Республики Калмыкия</w:t>
            </w:r>
          </w:p>
          <w:p w:rsidR="00AA64DE" w:rsidRDefault="00AA64DE">
            <w:pPr>
              <w:spacing w:line="276" w:lineRule="auto"/>
              <w:ind w:firstLine="0"/>
              <w:jc w:val="both"/>
            </w:pPr>
            <w:r>
              <w:rPr>
                <w:b/>
              </w:rPr>
              <w:t xml:space="preserve">Адрес: </w:t>
            </w:r>
            <w:r>
              <w:t>359300, Республика Калмыкия, Юстинский район, п</w:t>
            </w:r>
            <w:proofErr w:type="gramStart"/>
            <w:r>
              <w:t>.Ц</w:t>
            </w:r>
            <w:proofErr w:type="gramEnd"/>
            <w:r>
              <w:t>аган-Аман, ул.Советская,46.</w:t>
            </w:r>
          </w:p>
          <w:p w:rsidR="00AA64DE" w:rsidRDefault="00AA64DE">
            <w:pPr>
              <w:spacing w:line="276" w:lineRule="auto"/>
              <w:ind w:firstLine="0"/>
              <w:jc w:val="both"/>
            </w:pPr>
            <w:r>
              <w:t>Тел.8-84744-91034</w:t>
            </w:r>
          </w:p>
          <w:p w:rsidR="00AA64DE" w:rsidRDefault="00AA64DE">
            <w:pPr>
              <w:spacing w:line="276" w:lineRule="auto"/>
              <w:ind w:firstLine="0"/>
              <w:jc w:val="center"/>
            </w:pPr>
          </w:p>
        </w:tc>
        <w:tc>
          <w:tcPr>
            <w:tcW w:w="3402" w:type="dxa"/>
            <w:tcBorders>
              <w:top w:val="single" w:sz="4" w:space="0" w:color="000000"/>
              <w:left w:val="single" w:sz="4" w:space="0" w:color="000000"/>
              <w:bottom w:val="single" w:sz="4" w:space="0" w:color="000000"/>
              <w:right w:val="single" w:sz="4" w:space="0" w:color="000000"/>
            </w:tcBorders>
            <w:hideMark/>
          </w:tcPr>
          <w:p w:rsidR="00AA64DE" w:rsidRDefault="00AA64DE">
            <w:pPr>
              <w:spacing w:line="276" w:lineRule="auto"/>
              <w:ind w:firstLine="0"/>
              <w:jc w:val="both"/>
            </w:pPr>
            <w:r>
              <w:rPr>
                <w:b/>
              </w:rPr>
              <w:t>Учредитель:</w:t>
            </w:r>
            <w:r>
              <w:t xml:space="preserve"> Собрание депутатов Юстинского районного муниципального образования Республики Калмыкия</w:t>
            </w:r>
          </w:p>
        </w:tc>
        <w:tc>
          <w:tcPr>
            <w:tcW w:w="2268" w:type="dxa"/>
            <w:tcBorders>
              <w:top w:val="single" w:sz="4" w:space="0" w:color="000000"/>
              <w:left w:val="single" w:sz="4" w:space="0" w:color="000000"/>
              <w:bottom w:val="single" w:sz="4" w:space="0" w:color="000000"/>
              <w:right w:val="single" w:sz="4" w:space="0" w:color="000000"/>
            </w:tcBorders>
            <w:hideMark/>
          </w:tcPr>
          <w:p w:rsidR="00AA64DE" w:rsidRDefault="00AA64DE">
            <w:pPr>
              <w:spacing w:line="276" w:lineRule="auto"/>
              <w:ind w:firstLine="0"/>
              <w:jc w:val="both"/>
            </w:pPr>
            <w:r>
              <w:rPr>
                <w:b/>
              </w:rPr>
              <w:t xml:space="preserve">Тираж: </w:t>
            </w:r>
            <w:r>
              <w:t>30 экз.</w:t>
            </w:r>
          </w:p>
        </w:tc>
      </w:tr>
    </w:tbl>
    <w:p w:rsidR="00802807" w:rsidRDefault="00802807"/>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B33303" w:rsidTr="00EA0B03">
        <w:tc>
          <w:tcPr>
            <w:tcW w:w="4041" w:type="dxa"/>
            <w:shd w:val="clear" w:color="auto" w:fill="auto"/>
            <w:vAlign w:val="center"/>
          </w:tcPr>
          <w:p w:rsidR="00AA64DE" w:rsidRPr="00B33303" w:rsidRDefault="00AA64DE" w:rsidP="00EA0B03">
            <w:pPr>
              <w:jc w:val="center"/>
              <w:rPr>
                <w:b/>
              </w:rPr>
            </w:pPr>
          </w:p>
          <w:p w:rsidR="00AA64DE" w:rsidRPr="00B33303" w:rsidRDefault="00AA64DE" w:rsidP="00EA0B03">
            <w:pPr>
              <w:jc w:val="center"/>
              <w:rPr>
                <w:b/>
              </w:rPr>
            </w:pPr>
            <w:r w:rsidRPr="00B33303">
              <w:rPr>
                <w:b/>
              </w:rPr>
              <w:t>ХАЛЬМГ ТАҢҺЧИН</w:t>
            </w:r>
          </w:p>
          <w:p w:rsidR="00AA64DE" w:rsidRPr="00B33303" w:rsidRDefault="00AA64DE" w:rsidP="00EA0B03">
            <w:pPr>
              <w:jc w:val="center"/>
              <w:rPr>
                <w:b/>
              </w:rPr>
            </w:pPr>
            <w:r w:rsidRPr="00B33303">
              <w:rPr>
                <w:b/>
                <w:lang w:val="en-US"/>
              </w:rPr>
              <w:t>Y</w:t>
            </w:r>
            <w:r>
              <w:rPr>
                <w:b/>
              </w:rPr>
              <w:t>СТИН РАЙОНА МУНИЦИПАЛЬ</w:t>
            </w:r>
            <w:r w:rsidRPr="00B33303">
              <w:rPr>
                <w:b/>
              </w:rPr>
              <w:t>Н</w:t>
            </w:r>
          </w:p>
          <w:p w:rsidR="00AA64DE" w:rsidRPr="00B33303" w:rsidRDefault="00AA64DE" w:rsidP="00EA0B03">
            <w:pPr>
              <w:jc w:val="center"/>
              <w:rPr>
                <w:b/>
              </w:rPr>
            </w:pPr>
            <w:r w:rsidRPr="00B33303">
              <w:rPr>
                <w:b/>
              </w:rPr>
              <w:t>Б</w:t>
            </w:r>
            <w:proofErr w:type="gramStart"/>
            <w:r w:rsidRPr="00B33303">
              <w:rPr>
                <w:b/>
              </w:rPr>
              <w:t>Y</w:t>
            </w:r>
            <w:proofErr w:type="gramEnd"/>
            <w:r w:rsidRPr="00B33303">
              <w:rPr>
                <w:b/>
              </w:rPr>
              <w:t xml:space="preserve">РДӘЦИН ДЕПУТАТНРИН </w:t>
            </w:r>
          </w:p>
          <w:p w:rsidR="00AA64DE" w:rsidRPr="00B33303" w:rsidRDefault="00AA64DE" w:rsidP="00EA0B03">
            <w:pPr>
              <w:jc w:val="center"/>
              <w:rPr>
                <w:b/>
              </w:rPr>
            </w:pPr>
            <w:r w:rsidRPr="00B33303">
              <w:rPr>
                <w:b/>
              </w:rPr>
              <w:t xml:space="preserve">ХУРГИН  </w:t>
            </w:r>
            <w:r>
              <w:rPr>
                <w:b/>
              </w:rPr>
              <w:t>ШИИДВР</w:t>
            </w:r>
          </w:p>
          <w:p w:rsidR="00AA64DE" w:rsidRPr="00B33303" w:rsidRDefault="00AA64DE" w:rsidP="00EA0B03">
            <w:pPr>
              <w:rPr>
                <w:b/>
              </w:rPr>
            </w:pPr>
          </w:p>
        </w:tc>
        <w:tc>
          <w:tcPr>
            <w:tcW w:w="1629" w:type="dxa"/>
            <w:vAlign w:val="center"/>
          </w:tcPr>
          <w:p w:rsidR="00AA64DE" w:rsidRPr="00B33303" w:rsidRDefault="00AA64DE" w:rsidP="00AA64DE">
            <w:pPr>
              <w:ind w:firstLine="70"/>
              <w:jc w:val="center"/>
              <w:rPr>
                <w:b/>
              </w:rPr>
            </w:pPr>
            <w:r>
              <w:rPr>
                <w:b/>
                <w:noProof/>
                <w:lang w:eastAsia="ru-RU"/>
              </w:rPr>
              <w:drawing>
                <wp:inline distT="0" distB="0" distL="0" distR="0">
                  <wp:extent cx="885825" cy="923925"/>
                  <wp:effectExtent l="19050" t="0" r="9525"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AA64DE" w:rsidRDefault="00AA64DE" w:rsidP="00EA0B03">
            <w:pPr>
              <w:jc w:val="center"/>
              <w:rPr>
                <w:b/>
              </w:rPr>
            </w:pPr>
            <w:r>
              <w:rPr>
                <w:b/>
              </w:rPr>
              <w:t xml:space="preserve">РЕШЕНИЕ </w:t>
            </w:r>
          </w:p>
          <w:p w:rsidR="00AA64DE" w:rsidRPr="00B33303" w:rsidRDefault="00AA64DE" w:rsidP="00EA0B03">
            <w:pPr>
              <w:jc w:val="center"/>
              <w:rPr>
                <w:b/>
              </w:rPr>
            </w:pPr>
            <w:r w:rsidRPr="00B33303">
              <w:rPr>
                <w:b/>
              </w:rPr>
              <w:t>СОБРАНИЯ ДЕПУТАТОВ</w:t>
            </w:r>
          </w:p>
          <w:p w:rsidR="00AA64DE" w:rsidRPr="00B33303" w:rsidRDefault="00AA64DE" w:rsidP="00EA0B03">
            <w:pPr>
              <w:jc w:val="center"/>
              <w:rPr>
                <w:b/>
              </w:rPr>
            </w:pPr>
            <w:r w:rsidRPr="00B33303">
              <w:rPr>
                <w:b/>
              </w:rPr>
              <w:t>ЮСТИНСКОГО РАЙОННОГО МУНИЦИПАЛЬНОГО ОБРАЗОВАНИЯ</w:t>
            </w:r>
          </w:p>
          <w:p w:rsidR="00AA64DE" w:rsidRPr="00B33303" w:rsidRDefault="00AA64DE" w:rsidP="00EA0B03">
            <w:pPr>
              <w:jc w:val="center"/>
            </w:pPr>
            <w:r w:rsidRPr="00B33303">
              <w:rPr>
                <w:b/>
              </w:rPr>
              <w:t>РЕСПУБЛИКИ КАЛМЫКИЯ</w:t>
            </w:r>
          </w:p>
        </w:tc>
      </w:tr>
    </w:tbl>
    <w:p w:rsidR="00AA64DE" w:rsidRPr="004949E2" w:rsidRDefault="00AA64DE" w:rsidP="00AA64DE">
      <w:pPr>
        <w:pBdr>
          <w:bottom w:val="single" w:sz="12" w:space="1" w:color="auto"/>
        </w:pBdr>
        <w:jc w:val="center"/>
        <w:rPr>
          <w:sz w:val="16"/>
          <w:szCs w:val="16"/>
        </w:rPr>
      </w:pPr>
      <w:r w:rsidRPr="004949E2">
        <w:rPr>
          <w:sz w:val="16"/>
          <w:szCs w:val="16"/>
        </w:rPr>
        <w:t xml:space="preserve">359300, Республика Калмыкия,  п. Цаган Аман  Юстинского района,  ул. Советская, 46  код /847 44/, тел. 9-24-78, 9-10-75 факс 9-14-00   </w:t>
      </w:r>
    </w:p>
    <w:p w:rsidR="00AA64DE" w:rsidRPr="00970F7D" w:rsidRDefault="00AA64DE" w:rsidP="00AA64DE">
      <w:pPr>
        <w:jc w:val="both"/>
        <w:rPr>
          <w:sz w:val="24"/>
          <w:szCs w:val="24"/>
        </w:rPr>
      </w:pPr>
      <w:r w:rsidRPr="00970F7D">
        <w:rPr>
          <w:sz w:val="24"/>
          <w:szCs w:val="24"/>
        </w:rPr>
        <w:t>«2</w:t>
      </w:r>
      <w:r>
        <w:rPr>
          <w:sz w:val="24"/>
          <w:szCs w:val="24"/>
        </w:rPr>
        <w:t>9</w:t>
      </w:r>
      <w:r w:rsidRPr="00970F7D">
        <w:rPr>
          <w:sz w:val="24"/>
          <w:szCs w:val="24"/>
        </w:rPr>
        <w:t>» сентября 20</w:t>
      </w:r>
      <w:r>
        <w:rPr>
          <w:sz w:val="24"/>
          <w:szCs w:val="24"/>
        </w:rPr>
        <w:t>20</w:t>
      </w:r>
      <w:r w:rsidRPr="00970F7D">
        <w:rPr>
          <w:sz w:val="24"/>
          <w:szCs w:val="24"/>
        </w:rPr>
        <w:t xml:space="preserve"> года</w:t>
      </w:r>
      <w:r w:rsidRPr="00970F7D">
        <w:rPr>
          <w:sz w:val="24"/>
          <w:szCs w:val="24"/>
        </w:rPr>
        <w:tab/>
      </w:r>
      <w:r w:rsidRPr="00970F7D">
        <w:rPr>
          <w:sz w:val="24"/>
          <w:szCs w:val="24"/>
        </w:rPr>
        <w:tab/>
      </w:r>
      <w:r>
        <w:rPr>
          <w:sz w:val="24"/>
          <w:szCs w:val="24"/>
        </w:rPr>
        <w:t xml:space="preserve">                     </w:t>
      </w:r>
      <w:r w:rsidRPr="00970F7D">
        <w:rPr>
          <w:sz w:val="24"/>
          <w:szCs w:val="24"/>
        </w:rPr>
        <w:t>№</w:t>
      </w:r>
      <w:r>
        <w:rPr>
          <w:sz w:val="24"/>
          <w:szCs w:val="24"/>
        </w:rPr>
        <w:t>1</w:t>
      </w:r>
      <w:r w:rsidRPr="00970F7D">
        <w:rPr>
          <w:sz w:val="24"/>
          <w:szCs w:val="24"/>
        </w:rPr>
        <w:tab/>
      </w:r>
      <w:r w:rsidRPr="00970F7D">
        <w:rPr>
          <w:sz w:val="24"/>
          <w:szCs w:val="24"/>
        </w:rPr>
        <w:tab/>
        <w:t xml:space="preserve">        </w:t>
      </w:r>
      <w:r w:rsidRPr="00970F7D">
        <w:rPr>
          <w:sz w:val="24"/>
          <w:szCs w:val="24"/>
        </w:rPr>
        <w:tab/>
        <w:t>п. Цаган-Аман</w:t>
      </w:r>
    </w:p>
    <w:p w:rsidR="00AA64DE" w:rsidRDefault="00AA64DE" w:rsidP="00AA64DE"/>
    <w:p w:rsidR="00AA64DE" w:rsidRPr="00220B9D" w:rsidRDefault="00AA64DE" w:rsidP="00AA64DE"/>
    <w:p w:rsidR="00AA64DE" w:rsidRDefault="00AA64DE" w:rsidP="00AA64DE">
      <w:pPr>
        <w:ind w:left="4956"/>
      </w:pPr>
      <w:r w:rsidRPr="00220B9D">
        <w:t>О</w:t>
      </w:r>
      <w:r>
        <w:t xml:space="preserve"> признании полномочий  депутатов, избранных 13 сентября 2020года</w:t>
      </w:r>
    </w:p>
    <w:p w:rsidR="00AA64DE" w:rsidRDefault="00AA64DE" w:rsidP="00AA64DE"/>
    <w:p w:rsidR="00AA64DE" w:rsidRDefault="00AA64DE" w:rsidP="00AA64DE"/>
    <w:p w:rsidR="00AA64DE" w:rsidRDefault="00AA64DE" w:rsidP="00AA64DE"/>
    <w:p w:rsidR="00AA64DE" w:rsidRDefault="00AA64DE" w:rsidP="00AA64DE">
      <w:pPr>
        <w:jc w:val="both"/>
      </w:pPr>
      <w:r>
        <w:tab/>
        <w:t>На основании доклада Мандатной комиссии Собрания депутатов Юстинского районного муниципального образования Республики Калмыкия</w:t>
      </w:r>
    </w:p>
    <w:p w:rsidR="00AA64DE" w:rsidRDefault="00AA64DE" w:rsidP="00AA64DE">
      <w:pPr>
        <w:jc w:val="both"/>
      </w:pPr>
    </w:p>
    <w:p w:rsidR="00AA64DE" w:rsidRDefault="00AA64DE" w:rsidP="00AA64DE">
      <w:pPr>
        <w:jc w:val="center"/>
      </w:pPr>
      <w:r>
        <w:t>РЕШИЛО</w:t>
      </w:r>
    </w:p>
    <w:p w:rsidR="00AA64DE" w:rsidRDefault="00AA64DE" w:rsidP="00AA64DE"/>
    <w:p w:rsidR="00AA64DE" w:rsidRDefault="00AA64DE" w:rsidP="00AA64DE">
      <w:pPr>
        <w:jc w:val="both"/>
      </w:pPr>
      <w:r>
        <w:t>1. Признать полномочия всех 15 депутатов, избранных в Собрание депутатов Юстинского районного муниципального образования</w:t>
      </w:r>
      <w:r w:rsidRPr="00220B9D">
        <w:t xml:space="preserve"> </w:t>
      </w:r>
      <w:r>
        <w:t>13 сентября 2020 года.</w:t>
      </w:r>
    </w:p>
    <w:p w:rsidR="00AA64DE" w:rsidRDefault="00AA64DE" w:rsidP="00AA64DE">
      <w:pPr>
        <w:jc w:val="both"/>
      </w:pPr>
    </w:p>
    <w:p w:rsidR="00AA64DE" w:rsidRDefault="00AA64DE" w:rsidP="00AA64DE">
      <w:pPr>
        <w:jc w:val="both"/>
      </w:pPr>
    </w:p>
    <w:p w:rsidR="00AA64DE" w:rsidRDefault="00AA64DE" w:rsidP="00AA64DE">
      <w:pPr>
        <w:jc w:val="both"/>
      </w:pPr>
    </w:p>
    <w:p w:rsidR="00AA64DE" w:rsidRDefault="00AA64DE" w:rsidP="00AA64DE">
      <w:pPr>
        <w:jc w:val="both"/>
      </w:pPr>
    </w:p>
    <w:p w:rsidR="00AA64DE" w:rsidRDefault="00AA64DE" w:rsidP="00AA64DE">
      <w:pPr>
        <w:jc w:val="both"/>
      </w:pPr>
    </w:p>
    <w:p w:rsidR="00AA64DE" w:rsidRDefault="00AA64DE" w:rsidP="00AA64DE">
      <w:pPr>
        <w:jc w:val="both"/>
      </w:pPr>
    </w:p>
    <w:p w:rsidR="00AA64DE" w:rsidRPr="00082187" w:rsidRDefault="00AA64DE" w:rsidP="00AA64DE">
      <w:pPr>
        <w:ind w:firstLine="720"/>
        <w:jc w:val="both"/>
      </w:pPr>
      <w:r w:rsidRPr="00082187">
        <w:t>Председательствующий</w:t>
      </w:r>
      <w:r w:rsidRPr="00082187">
        <w:tab/>
      </w:r>
      <w:r w:rsidRPr="00082187">
        <w:tab/>
      </w:r>
      <w:r w:rsidRPr="00082187">
        <w:tab/>
      </w:r>
      <w:r w:rsidRPr="00082187">
        <w:tab/>
      </w:r>
      <w:r w:rsidRPr="00082187">
        <w:tab/>
      </w:r>
      <w:r>
        <w:t>М.М.Хамаева</w:t>
      </w:r>
    </w:p>
    <w:p w:rsidR="00AA64DE" w:rsidRPr="00082187" w:rsidRDefault="00AA64DE" w:rsidP="00AA64DE">
      <w:pPr>
        <w:jc w:val="both"/>
      </w:pPr>
    </w:p>
    <w:p w:rsidR="00AA64DE" w:rsidRDefault="00AA64DE" w:rsidP="00AA64DE"/>
    <w:p w:rsidR="00AA64DE" w:rsidRDefault="00AA64DE" w:rsidP="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p w:rsidR="00AA64DE" w:rsidRDefault="00AA64DE" w:rsidP="00AA64DE">
      <w:pPr>
        <w:ind w:firstLine="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AC40D9" w:rsidTr="00EA0B03">
        <w:tc>
          <w:tcPr>
            <w:tcW w:w="4041" w:type="dxa"/>
            <w:vAlign w:val="center"/>
          </w:tcPr>
          <w:p w:rsidR="00AA64DE" w:rsidRPr="00AC40D9" w:rsidRDefault="00AA64DE" w:rsidP="00EA0B03">
            <w:pPr>
              <w:jc w:val="center"/>
              <w:rPr>
                <w:b/>
                <w:sz w:val="20"/>
                <w:szCs w:val="20"/>
              </w:rPr>
            </w:pPr>
          </w:p>
          <w:p w:rsidR="00AA64DE" w:rsidRPr="00AC40D9" w:rsidRDefault="00AA64DE" w:rsidP="00EA0B03">
            <w:pPr>
              <w:jc w:val="center"/>
              <w:rPr>
                <w:b/>
                <w:sz w:val="20"/>
                <w:szCs w:val="20"/>
              </w:rPr>
            </w:pPr>
            <w:r w:rsidRPr="00AC40D9">
              <w:rPr>
                <w:b/>
                <w:sz w:val="20"/>
                <w:szCs w:val="20"/>
              </w:rPr>
              <w:t>ХАЛЬМГ ТАҢҺЧИН</w:t>
            </w:r>
          </w:p>
          <w:p w:rsidR="00AA64DE" w:rsidRPr="00AC40D9" w:rsidRDefault="00AA64DE" w:rsidP="00EA0B03">
            <w:pPr>
              <w:jc w:val="center"/>
              <w:rPr>
                <w:b/>
                <w:sz w:val="20"/>
                <w:szCs w:val="20"/>
              </w:rPr>
            </w:pPr>
            <w:r w:rsidRPr="00AC40D9">
              <w:rPr>
                <w:b/>
                <w:sz w:val="20"/>
                <w:szCs w:val="20"/>
                <w:lang w:val="en-US"/>
              </w:rPr>
              <w:t>Y</w:t>
            </w:r>
            <w:r w:rsidRPr="00AC40D9">
              <w:rPr>
                <w:b/>
                <w:sz w:val="20"/>
                <w:szCs w:val="20"/>
              </w:rPr>
              <w:t>СТИН РАЙОНА МУНИЦИПАЛЬН</w:t>
            </w:r>
          </w:p>
          <w:p w:rsidR="00AA64DE" w:rsidRPr="00AC40D9" w:rsidRDefault="00AA64DE" w:rsidP="00EA0B03">
            <w:pPr>
              <w:jc w:val="center"/>
              <w:rPr>
                <w:b/>
                <w:sz w:val="20"/>
                <w:szCs w:val="20"/>
              </w:rPr>
            </w:pPr>
            <w:r w:rsidRPr="00AC40D9">
              <w:rPr>
                <w:b/>
                <w:sz w:val="20"/>
                <w:szCs w:val="20"/>
              </w:rPr>
              <w:t>Б</w:t>
            </w:r>
            <w:proofErr w:type="gramStart"/>
            <w:r w:rsidRPr="00AC40D9">
              <w:rPr>
                <w:b/>
                <w:sz w:val="20"/>
                <w:szCs w:val="20"/>
              </w:rPr>
              <w:t>Y</w:t>
            </w:r>
            <w:proofErr w:type="gramEnd"/>
            <w:r w:rsidRPr="00AC40D9">
              <w:rPr>
                <w:b/>
                <w:sz w:val="20"/>
                <w:szCs w:val="20"/>
              </w:rPr>
              <w:t>РДӘЦИН ДЕПУТАТНРИН</w:t>
            </w:r>
          </w:p>
          <w:p w:rsidR="00AA64DE" w:rsidRPr="00AC40D9" w:rsidRDefault="00AA64DE" w:rsidP="00EA0B03">
            <w:pPr>
              <w:jc w:val="center"/>
              <w:rPr>
                <w:b/>
                <w:sz w:val="20"/>
                <w:szCs w:val="20"/>
              </w:rPr>
            </w:pPr>
            <w:r w:rsidRPr="00AC40D9">
              <w:rPr>
                <w:b/>
                <w:sz w:val="20"/>
                <w:szCs w:val="20"/>
              </w:rPr>
              <w:t>ХУРГИН  ШИИДВР</w:t>
            </w:r>
          </w:p>
          <w:p w:rsidR="00AA64DE" w:rsidRPr="00AC40D9" w:rsidRDefault="00AA64DE" w:rsidP="00EA0B03">
            <w:pPr>
              <w:jc w:val="center"/>
              <w:rPr>
                <w:b/>
                <w:sz w:val="20"/>
                <w:szCs w:val="20"/>
              </w:rPr>
            </w:pPr>
          </w:p>
        </w:tc>
        <w:tc>
          <w:tcPr>
            <w:tcW w:w="1629" w:type="dxa"/>
            <w:vAlign w:val="center"/>
          </w:tcPr>
          <w:p w:rsidR="00AA64DE" w:rsidRPr="00AC40D9" w:rsidRDefault="00AA64DE" w:rsidP="00AA64DE">
            <w:pPr>
              <w:ind w:firstLine="0"/>
              <w:jc w:val="center"/>
              <w:rPr>
                <w:b/>
                <w:sz w:val="20"/>
                <w:szCs w:val="20"/>
              </w:rPr>
            </w:pPr>
            <w:r>
              <w:rPr>
                <w:b/>
                <w:noProof/>
                <w:sz w:val="20"/>
                <w:szCs w:val="20"/>
                <w:lang w:eastAsia="ru-RU"/>
              </w:rPr>
              <w:drawing>
                <wp:inline distT="0" distB="0" distL="0" distR="0">
                  <wp:extent cx="885825" cy="923925"/>
                  <wp:effectExtent l="19050" t="0" r="9525" b="0"/>
                  <wp:docPr id="4"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vAlign w:val="center"/>
          </w:tcPr>
          <w:p w:rsidR="00AA64DE" w:rsidRPr="00AC40D9" w:rsidRDefault="00AA64DE" w:rsidP="00EA0B03">
            <w:pPr>
              <w:jc w:val="center"/>
              <w:rPr>
                <w:b/>
                <w:sz w:val="20"/>
                <w:szCs w:val="20"/>
              </w:rPr>
            </w:pPr>
            <w:r w:rsidRPr="00AC40D9">
              <w:rPr>
                <w:b/>
                <w:sz w:val="20"/>
                <w:szCs w:val="20"/>
              </w:rPr>
              <w:t>РЕШЕНИЕ</w:t>
            </w:r>
          </w:p>
          <w:p w:rsidR="00AA64DE" w:rsidRPr="00AC40D9" w:rsidRDefault="00AA64DE" w:rsidP="00EA0B03">
            <w:pPr>
              <w:jc w:val="center"/>
              <w:rPr>
                <w:b/>
                <w:sz w:val="20"/>
                <w:szCs w:val="20"/>
              </w:rPr>
            </w:pPr>
            <w:r w:rsidRPr="00AC40D9">
              <w:rPr>
                <w:b/>
                <w:sz w:val="20"/>
                <w:szCs w:val="20"/>
              </w:rPr>
              <w:t>СОБРАНИЯ ДЕПУТАТОВ</w:t>
            </w:r>
          </w:p>
          <w:p w:rsidR="00AA64DE" w:rsidRPr="00AC40D9" w:rsidRDefault="00AA64DE" w:rsidP="00EA0B03">
            <w:pPr>
              <w:jc w:val="center"/>
              <w:rPr>
                <w:b/>
                <w:sz w:val="20"/>
                <w:szCs w:val="20"/>
              </w:rPr>
            </w:pPr>
            <w:r w:rsidRPr="00AC40D9">
              <w:rPr>
                <w:b/>
                <w:sz w:val="20"/>
                <w:szCs w:val="20"/>
              </w:rPr>
              <w:t>ЮСТИНСКОГО РАЙОННОГО МУНИЦИПАЛЬНОГО ОБРАЗОВАНИЯ</w:t>
            </w:r>
          </w:p>
          <w:p w:rsidR="00AA64DE" w:rsidRPr="00AC40D9" w:rsidRDefault="00AA64DE" w:rsidP="00EA0B03">
            <w:pPr>
              <w:jc w:val="center"/>
              <w:rPr>
                <w:sz w:val="20"/>
                <w:szCs w:val="20"/>
              </w:rPr>
            </w:pPr>
            <w:r w:rsidRPr="00AC40D9">
              <w:rPr>
                <w:b/>
                <w:sz w:val="20"/>
                <w:szCs w:val="20"/>
              </w:rPr>
              <w:t>РЕСПУБЛИКИ КАЛМЫКИЯ</w:t>
            </w:r>
          </w:p>
        </w:tc>
      </w:tr>
    </w:tbl>
    <w:p w:rsidR="00AA64DE" w:rsidRDefault="00AA64DE" w:rsidP="00AA64DE">
      <w:pPr>
        <w:pBdr>
          <w:bottom w:val="single" w:sz="12" w:space="1" w:color="auto"/>
        </w:pBdr>
        <w:jc w:val="center"/>
        <w:rPr>
          <w:sz w:val="16"/>
          <w:szCs w:val="16"/>
        </w:rPr>
      </w:pPr>
      <w:r>
        <w:rPr>
          <w:sz w:val="16"/>
          <w:szCs w:val="16"/>
        </w:rPr>
        <w:t>359300, Республика Калмыкия,  п. Цаган Аман  Юстинского района,  ул. Советская, 46  код /847 44/, тел. 9-24-78, 9-10-75 факс 9-14-00</w:t>
      </w:r>
    </w:p>
    <w:p w:rsidR="00AA64DE" w:rsidRDefault="00AA64DE" w:rsidP="00AA64DE">
      <w:pPr>
        <w:ind w:firstLine="0"/>
        <w:jc w:val="both"/>
      </w:pPr>
      <w:r>
        <w:t xml:space="preserve">  «29»  сентября 2020 года</w:t>
      </w:r>
      <w:r>
        <w:tab/>
        <w:t xml:space="preserve">      </w:t>
      </w:r>
      <w:r>
        <w:tab/>
        <w:t xml:space="preserve">                 №2 </w:t>
      </w:r>
      <w:r>
        <w:tab/>
      </w:r>
      <w:r>
        <w:tab/>
        <w:t xml:space="preserve">  </w:t>
      </w:r>
      <w:r>
        <w:tab/>
      </w:r>
      <w:r>
        <w:tab/>
        <w:t>п. Цаган-Аман</w:t>
      </w:r>
    </w:p>
    <w:p w:rsidR="00AA64DE" w:rsidRDefault="00AA64DE" w:rsidP="00AA64DE"/>
    <w:p w:rsidR="00AA64DE" w:rsidRDefault="00AA64DE" w:rsidP="00AA64DE"/>
    <w:p w:rsidR="00AA64DE" w:rsidRPr="001C4697" w:rsidRDefault="00AA64DE" w:rsidP="00AA64DE">
      <w:pPr>
        <w:ind w:left="5529" w:firstLine="6"/>
      </w:pPr>
      <w:r w:rsidRPr="001C4697">
        <w:t xml:space="preserve">«Об утверждении Регламента Собрания депутатов Юстинского районного муниципального образования Республики </w:t>
      </w:r>
      <w:r>
        <w:t>К</w:t>
      </w:r>
      <w:r w:rsidRPr="001C4697">
        <w:t>алмыкия</w:t>
      </w:r>
      <w:r>
        <w:t xml:space="preserve"> (пятого созыва)</w:t>
      </w:r>
      <w:r w:rsidRPr="001C4697">
        <w:t>».</w:t>
      </w:r>
    </w:p>
    <w:p w:rsidR="00AA64DE" w:rsidRDefault="00AA64DE" w:rsidP="00AA64DE">
      <w:pPr>
        <w:ind w:left="4950"/>
      </w:pPr>
    </w:p>
    <w:p w:rsidR="00AA64DE" w:rsidRDefault="00AA64DE" w:rsidP="00AA64DE">
      <w:pPr>
        <w:ind w:left="4950"/>
      </w:pPr>
    </w:p>
    <w:p w:rsidR="00AA64DE" w:rsidRPr="001C4697" w:rsidRDefault="00AA64DE" w:rsidP="00AA64DE">
      <w:pPr>
        <w:ind w:left="4950"/>
      </w:pPr>
    </w:p>
    <w:p w:rsidR="00AA64DE" w:rsidRPr="001C4697" w:rsidRDefault="00AA64DE" w:rsidP="00AA64DE">
      <w:pPr>
        <w:ind w:firstLine="708"/>
        <w:jc w:val="both"/>
      </w:pPr>
      <w:r w:rsidRPr="001C4697">
        <w:t xml:space="preserve">В соответствии с Уставом Юстинского районного муниципального образования Республики Калмыкия и избранием депутатов нового созыва, Собрание депутатов Юстинского районного муниципального образования </w:t>
      </w:r>
      <w:r>
        <w:t>(пятого созыва).</w:t>
      </w:r>
    </w:p>
    <w:p w:rsidR="00AA64DE" w:rsidRPr="001C4697" w:rsidRDefault="00AA64DE" w:rsidP="00AA64DE">
      <w:pPr>
        <w:jc w:val="both"/>
      </w:pPr>
    </w:p>
    <w:p w:rsidR="00AA64DE" w:rsidRPr="001C4697" w:rsidRDefault="00AA64DE" w:rsidP="00AA64DE">
      <w:pPr>
        <w:jc w:val="center"/>
        <w:rPr>
          <w:b/>
        </w:rPr>
      </w:pPr>
      <w:r w:rsidRPr="001C4697">
        <w:rPr>
          <w:b/>
        </w:rPr>
        <w:t>решило:</w:t>
      </w:r>
    </w:p>
    <w:p w:rsidR="00AA64DE" w:rsidRPr="001C4697" w:rsidRDefault="00AA64DE" w:rsidP="00AA64DE">
      <w:pPr>
        <w:jc w:val="both"/>
      </w:pPr>
    </w:p>
    <w:p w:rsidR="00AA64DE" w:rsidRDefault="00AA64DE" w:rsidP="00AA64DE">
      <w:pPr>
        <w:numPr>
          <w:ilvl w:val="0"/>
          <w:numId w:val="1"/>
        </w:numPr>
        <w:jc w:val="both"/>
      </w:pPr>
      <w:r w:rsidRPr="001C4697">
        <w:t xml:space="preserve">Утвердить Регламент Собрания депутатов Юстинского районного муниципального образования Республики Калмыкия </w:t>
      </w:r>
      <w:r>
        <w:t xml:space="preserve">(пятого созыва) </w:t>
      </w:r>
      <w:r w:rsidRPr="001C4697">
        <w:t>на срок его полномочий</w:t>
      </w:r>
      <w:r>
        <w:t xml:space="preserve"> согласно Приложению</w:t>
      </w:r>
      <w:r w:rsidRPr="001C4697">
        <w:t xml:space="preserve">. </w:t>
      </w:r>
    </w:p>
    <w:p w:rsidR="00AA64DE" w:rsidRDefault="00AA64DE" w:rsidP="00AA64DE">
      <w:pPr>
        <w:ind w:left="360" w:firstLine="348"/>
      </w:pPr>
    </w:p>
    <w:p w:rsidR="00AA64DE" w:rsidRDefault="00AA64DE" w:rsidP="00AA64DE">
      <w:pPr>
        <w:ind w:left="360" w:firstLine="348"/>
      </w:pPr>
    </w:p>
    <w:p w:rsidR="00AA64DE" w:rsidRDefault="00AA64DE" w:rsidP="00AA64DE">
      <w:pPr>
        <w:ind w:left="360" w:firstLine="348"/>
      </w:pPr>
    </w:p>
    <w:p w:rsidR="00AA64DE" w:rsidRDefault="00AA64DE" w:rsidP="00AA64DE"/>
    <w:p w:rsidR="00AA64DE" w:rsidRPr="001C4697" w:rsidRDefault="00AA64DE" w:rsidP="00AA64DE">
      <w:pPr>
        <w:ind w:left="360" w:firstLine="348"/>
      </w:pPr>
    </w:p>
    <w:p w:rsidR="00AA64DE" w:rsidRPr="001C4697" w:rsidRDefault="00AA64DE" w:rsidP="00AA64DE">
      <w:pPr>
        <w:ind w:firstLine="720"/>
        <w:jc w:val="both"/>
      </w:pPr>
      <w:r w:rsidRPr="001C4697">
        <w:t>Председательствующий</w:t>
      </w:r>
      <w:r w:rsidRPr="001C4697">
        <w:tab/>
      </w:r>
      <w:r w:rsidRPr="001C4697">
        <w:tab/>
      </w:r>
      <w:r w:rsidRPr="001C4697">
        <w:tab/>
      </w:r>
      <w:r w:rsidRPr="001C4697">
        <w:tab/>
      </w:r>
      <w:r>
        <w:t xml:space="preserve">           </w:t>
      </w:r>
      <w:r w:rsidRPr="001C4697">
        <w:tab/>
      </w:r>
      <w:r>
        <w:t xml:space="preserve"> М.М. Хамаева</w:t>
      </w: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Pr="00AA64DE" w:rsidRDefault="00AA64DE" w:rsidP="00AA64DE">
      <w:pPr>
        <w:ind w:left="5400" w:firstLine="0"/>
        <w:jc w:val="both"/>
        <w:rPr>
          <w:sz w:val="24"/>
          <w:szCs w:val="24"/>
        </w:rPr>
      </w:pPr>
      <w:r w:rsidRPr="00AA64DE">
        <w:rPr>
          <w:sz w:val="24"/>
          <w:szCs w:val="24"/>
        </w:rPr>
        <w:lastRenderedPageBreak/>
        <w:t xml:space="preserve">Приложение к решению Собрания депутатов Юстинского районного муниципального образования Республики Калмыкия </w:t>
      </w:r>
    </w:p>
    <w:p w:rsidR="00AA64DE" w:rsidRPr="00AA64DE" w:rsidRDefault="00AA64DE" w:rsidP="00AA64DE">
      <w:pPr>
        <w:jc w:val="both"/>
        <w:rPr>
          <w:sz w:val="24"/>
          <w:szCs w:val="24"/>
        </w:rPr>
      </w:pPr>
      <w:r>
        <w:rPr>
          <w:sz w:val="24"/>
          <w:szCs w:val="24"/>
        </w:rPr>
        <w:t xml:space="preserve">                                                                                                        </w:t>
      </w:r>
      <w:r w:rsidRPr="00AA64DE">
        <w:rPr>
          <w:sz w:val="24"/>
          <w:szCs w:val="24"/>
        </w:rPr>
        <w:t xml:space="preserve">от «29» сентября </w:t>
      </w:r>
      <w:smartTag w:uri="urn:schemas-microsoft-com:office:smarttags" w:element="metricconverter">
        <w:smartTagPr>
          <w:attr w:name="ProductID" w:val="2020 г"/>
        </w:smartTagPr>
        <w:r w:rsidRPr="00AA64DE">
          <w:rPr>
            <w:sz w:val="24"/>
            <w:szCs w:val="24"/>
          </w:rPr>
          <w:t>2020 г</w:t>
        </w:r>
      </w:smartTag>
      <w:r w:rsidRPr="00AA64DE">
        <w:rPr>
          <w:sz w:val="24"/>
          <w:szCs w:val="24"/>
        </w:rPr>
        <w:t>. №2</w:t>
      </w:r>
    </w:p>
    <w:p w:rsidR="00AA64DE" w:rsidRDefault="00AA64DE" w:rsidP="00AA64DE">
      <w:pPr>
        <w:ind w:firstLine="720"/>
        <w:jc w:val="both"/>
      </w:pPr>
    </w:p>
    <w:p w:rsidR="00AA64DE" w:rsidRPr="00AA64DE" w:rsidRDefault="00AA64DE" w:rsidP="00AA64DE">
      <w:pPr>
        <w:ind w:firstLine="720"/>
        <w:jc w:val="center"/>
        <w:rPr>
          <w:sz w:val="24"/>
          <w:szCs w:val="24"/>
        </w:rPr>
      </w:pPr>
      <w:r w:rsidRPr="00AA64DE">
        <w:rPr>
          <w:sz w:val="24"/>
          <w:szCs w:val="24"/>
        </w:rPr>
        <w:t>РЕГЛАМЕНТ</w:t>
      </w:r>
    </w:p>
    <w:p w:rsidR="00AA64DE" w:rsidRPr="00AA64DE" w:rsidRDefault="00AA64DE" w:rsidP="00AA64DE">
      <w:pPr>
        <w:ind w:firstLine="720"/>
        <w:jc w:val="center"/>
        <w:rPr>
          <w:sz w:val="24"/>
          <w:szCs w:val="24"/>
        </w:rPr>
      </w:pPr>
      <w:r w:rsidRPr="00AA64DE">
        <w:rPr>
          <w:sz w:val="24"/>
          <w:szCs w:val="24"/>
        </w:rPr>
        <w:t>Собрания депутатов Юстинского районного</w:t>
      </w:r>
    </w:p>
    <w:p w:rsidR="00AA64DE" w:rsidRPr="00AA64DE" w:rsidRDefault="00AA64DE" w:rsidP="00AA64DE">
      <w:pPr>
        <w:ind w:firstLine="720"/>
        <w:jc w:val="center"/>
        <w:rPr>
          <w:sz w:val="24"/>
          <w:szCs w:val="24"/>
        </w:rPr>
      </w:pPr>
      <w:r w:rsidRPr="00AA64DE">
        <w:rPr>
          <w:sz w:val="24"/>
          <w:szCs w:val="24"/>
        </w:rPr>
        <w:t>муниципального образования Республики Калмыкия</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r w:rsidRPr="00AA64DE">
        <w:rPr>
          <w:sz w:val="24"/>
          <w:szCs w:val="24"/>
        </w:rPr>
        <w:t xml:space="preserve">Настоящий Регламент является нормативным правовым актом, определяющим внутреннюю организационную структуру Собрания депутатов Юстинского районного муниципального образования Республики Калмыкия и порядок его деятельности. </w:t>
      </w:r>
    </w:p>
    <w:p w:rsidR="00AA64DE" w:rsidRPr="00AA64DE" w:rsidRDefault="00AA64DE" w:rsidP="00AA64DE">
      <w:pPr>
        <w:ind w:firstLine="720"/>
        <w:jc w:val="center"/>
        <w:rPr>
          <w:sz w:val="24"/>
          <w:szCs w:val="24"/>
        </w:rPr>
      </w:pPr>
      <w:r w:rsidRPr="00AA64DE">
        <w:rPr>
          <w:sz w:val="24"/>
          <w:szCs w:val="24"/>
        </w:rPr>
        <w:t>Общие положения</w:t>
      </w:r>
    </w:p>
    <w:p w:rsidR="00AA64DE" w:rsidRPr="00AA64DE" w:rsidRDefault="00AA64DE" w:rsidP="00AA64DE">
      <w:pPr>
        <w:ind w:firstLine="720"/>
        <w:jc w:val="both"/>
        <w:rPr>
          <w:sz w:val="24"/>
          <w:szCs w:val="24"/>
        </w:rPr>
      </w:pPr>
      <w:r w:rsidRPr="00AA64DE">
        <w:rPr>
          <w:sz w:val="24"/>
          <w:szCs w:val="24"/>
        </w:rPr>
        <w:t xml:space="preserve">1. В соответствии со ст. 21 Устава Юстинского районного муниципального образования Республики Калмыкия Собрание депутатов Юстинского районного муниципального образования (далее – Собрание депутатов) является выборным представительным органом, избираемым на 5 лет на основе всеобщего, равного и прямого избирательного права при тайном голосовании. </w:t>
      </w:r>
      <w:proofErr w:type="gramStart"/>
      <w:r w:rsidRPr="00AA64DE">
        <w:rPr>
          <w:sz w:val="24"/>
          <w:szCs w:val="24"/>
        </w:rPr>
        <w:t xml:space="preserve">Собрание депутатов состоит из 15 депутатов, избираемых на основе всеобщего, равного и прямого избирательного права при тайном голосовании на основе пропорциональной избирательной системы по единому избирательному округу с учетом требований п. 16 ст.35 Федерального закона от 12.06.2002 г. N267 - ФЗ «Об основных гарантиях избирательных прав и права на участие в референдуме граждан РФ». </w:t>
      </w:r>
      <w:proofErr w:type="gramEnd"/>
    </w:p>
    <w:p w:rsidR="00AA64DE" w:rsidRPr="00AA64DE" w:rsidRDefault="00AA64DE" w:rsidP="00AA64DE">
      <w:pPr>
        <w:ind w:firstLine="720"/>
        <w:jc w:val="both"/>
        <w:rPr>
          <w:sz w:val="24"/>
          <w:szCs w:val="24"/>
        </w:rPr>
      </w:pPr>
      <w:r w:rsidRPr="00AA64DE">
        <w:rPr>
          <w:sz w:val="24"/>
          <w:szCs w:val="24"/>
        </w:rPr>
        <w:t xml:space="preserve"> 2. Деятельность Собрания депутатов основывается на коллективном, свободном, деловом обсуждении и решении вопросов гласности, ответственности и подотчетности через Собрание депутатов создаваемых им органов, избираемых им должностных лиц, законности и постоянном учете общественного мнения. </w:t>
      </w:r>
    </w:p>
    <w:p w:rsidR="00AA64DE" w:rsidRPr="00AA64DE" w:rsidRDefault="00AA64DE" w:rsidP="00AA64DE">
      <w:pPr>
        <w:ind w:firstLine="720"/>
        <w:jc w:val="both"/>
        <w:rPr>
          <w:sz w:val="24"/>
          <w:szCs w:val="24"/>
        </w:rPr>
      </w:pPr>
      <w:r w:rsidRPr="00AA64DE">
        <w:rPr>
          <w:sz w:val="24"/>
          <w:szCs w:val="24"/>
        </w:rPr>
        <w:t xml:space="preserve">3. </w:t>
      </w:r>
      <w:proofErr w:type="gramStart"/>
      <w:r w:rsidRPr="00AA64DE">
        <w:rPr>
          <w:sz w:val="24"/>
          <w:szCs w:val="24"/>
        </w:rPr>
        <w:t xml:space="preserve">Осуществление Собранием депутатов своих полномочий строится на основе активного участия в работе каждого депутата, комиссий и фракций, которым обеспечиваются условия беспрепятственного и эффективного осуществления их прав и обязанностей, установленных федеральным законодательством, Степным Уложением (Конституцией) Республики Калмыкия, другими нормативными правовыми актами Республики Калмыкия, Уставом Юстинского районного муниципального образования Республики Калмыкия и настоящим Регламентом. </w:t>
      </w:r>
      <w:proofErr w:type="gramEnd"/>
    </w:p>
    <w:p w:rsidR="00AA64DE" w:rsidRPr="00AA64DE" w:rsidRDefault="00AA64DE" w:rsidP="00AA64DE">
      <w:pPr>
        <w:ind w:firstLine="720"/>
        <w:jc w:val="both"/>
        <w:rPr>
          <w:sz w:val="24"/>
          <w:szCs w:val="24"/>
        </w:rPr>
      </w:pPr>
    </w:p>
    <w:p w:rsidR="00AA64DE" w:rsidRPr="00AA64DE" w:rsidRDefault="00AA64DE" w:rsidP="00AA64DE">
      <w:pPr>
        <w:ind w:firstLine="720"/>
        <w:jc w:val="center"/>
        <w:rPr>
          <w:sz w:val="24"/>
          <w:szCs w:val="24"/>
        </w:rPr>
      </w:pPr>
      <w:r w:rsidRPr="00AA64DE">
        <w:rPr>
          <w:sz w:val="24"/>
          <w:szCs w:val="24"/>
        </w:rPr>
        <w:t>Внутреннее устройство и органы Собрания депутатов</w:t>
      </w:r>
    </w:p>
    <w:p w:rsidR="00AA64DE" w:rsidRPr="00AA64DE" w:rsidRDefault="00AA64DE" w:rsidP="00AA64DE">
      <w:pPr>
        <w:ind w:firstLine="720"/>
        <w:jc w:val="both"/>
        <w:rPr>
          <w:sz w:val="24"/>
          <w:szCs w:val="24"/>
        </w:rPr>
      </w:pPr>
      <w:r w:rsidRPr="00AA64DE">
        <w:rPr>
          <w:sz w:val="24"/>
          <w:szCs w:val="24"/>
        </w:rPr>
        <w:t xml:space="preserve">1. Собрание депутатов в соответствии со статьей 25 Устава Юстинского районного муниципального образования РК возглавляет председатель, избранный из состава депутатов на первой сессии вновь избранного Собрания депутатов, на основе свободного волеизъявления депутатов СД ЮРМО открытым голосованием на альтернативной основе простым большинством голосов, на срок полномочий Собрания депутатов ЮРМО. </w:t>
      </w:r>
    </w:p>
    <w:p w:rsidR="00AA64DE" w:rsidRPr="00AA64DE" w:rsidRDefault="00AA64DE" w:rsidP="00AA64DE">
      <w:pPr>
        <w:autoSpaceDE w:val="0"/>
        <w:autoSpaceDN w:val="0"/>
        <w:adjustRightInd w:val="0"/>
        <w:ind w:firstLine="567"/>
        <w:jc w:val="both"/>
        <w:rPr>
          <w:sz w:val="24"/>
          <w:szCs w:val="24"/>
        </w:rPr>
      </w:pPr>
      <w:r w:rsidRPr="00AA64DE">
        <w:rPr>
          <w:sz w:val="24"/>
          <w:szCs w:val="24"/>
        </w:rPr>
        <w:t>2. Председатель Собрания депутатов:</w:t>
      </w:r>
    </w:p>
    <w:p w:rsidR="00AA64DE" w:rsidRPr="00AA64DE" w:rsidRDefault="00AA64DE" w:rsidP="00AA64DE">
      <w:pPr>
        <w:ind w:firstLine="720"/>
        <w:jc w:val="both"/>
        <w:rPr>
          <w:sz w:val="24"/>
          <w:szCs w:val="24"/>
        </w:rPr>
      </w:pPr>
      <w:r w:rsidRPr="00AA64DE">
        <w:rPr>
          <w:sz w:val="24"/>
          <w:szCs w:val="24"/>
        </w:rPr>
        <w:t xml:space="preserve">1) созывает заседания Собрания депутатов, информирует </w:t>
      </w:r>
      <w:proofErr w:type="gramStart"/>
      <w:r w:rsidRPr="00AA64DE">
        <w:rPr>
          <w:sz w:val="24"/>
          <w:szCs w:val="24"/>
        </w:rPr>
        <w:t>депутатов</w:t>
      </w:r>
      <w:proofErr w:type="gramEnd"/>
      <w:r w:rsidRPr="00AA64DE">
        <w:rPr>
          <w:sz w:val="24"/>
          <w:szCs w:val="24"/>
        </w:rPr>
        <w:t xml:space="preserve"> и население муниципального образования о времени, дате и месте их проведения, о проекте повестки дня заседания;</w:t>
      </w:r>
    </w:p>
    <w:p w:rsidR="00AA64DE" w:rsidRPr="00AA64DE" w:rsidRDefault="00AA64DE" w:rsidP="00AA64DE">
      <w:pPr>
        <w:ind w:firstLine="720"/>
        <w:jc w:val="both"/>
        <w:rPr>
          <w:sz w:val="24"/>
          <w:szCs w:val="24"/>
        </w:rPr>
      </w:pPr>
      <w:r w:rsidRPr="00AA64DE">
        <w:rPr>
          <w:sz w:val="24"/>
          <w:szCs w:val="24"/>
        </w:rPr>
        <w:t>2) ведет заседания Собрания депутатов, ведает вопросами внутреннего распорядка заседания Собрания депутатов в соответствии с Регламентом Собрания депутатов;</w:t>
      </w:r>
    </w:p>
    <w:p w:rsidR="00AA64DE" w:rsidRPr="00AA64DE" w:rsidRDefault="00AA64DE" w:rsidP="00AA64DE">
      <w:pPr>
        <w:ind w:firstLine="720"/>
        <w:jc w:val="both"/>
        <w:rPr>
          <w:sz w:val="24"/>
          <w:szCs w:val="24"/>
        </w:rPr>
      </w:pPr>
      <w:r w:rsidRPr="00AA64DE">
        <w:rPr>
          <w:sz w:val="24"/>
          <w:szCs w:val="24"/>
        </w:rPr>
        <w:t>3) организует работу Собрания депутатов;</w:t>
      </w:r>
    </w:p>
    <w:p w:rsidR="00AA64DE" w:rsidRPr="00AA64DE" w:rsidRDefault="00AA64DE" w:rsidP="00AA64DE">
      <w:pPr>
        <w:ind w:firstLine="720"/>
        <w:jc w:val="both"/>
        <w:rPr>
          <w:sz w:val="24"/>
          <w:szCs w:val="24"/>
        </w:rPr>
      </w:pPr>
      <w:r w:rsidRPr="00AA64DE">
        <w:rPr>
          <w:sz w:val="24"/>
          <w:szCs w:val="24"/>
        </w:rPr>
        <w:t>4) подписывает решения, постановления Собрания депутатов по вопросам организации работы Собрания депутатов и протоколы заседаний Собрания депутатов;</w:t>
      </w:r>
    </w:p>
    <w:p w:rsidR="00AA64DE" w:rsidRPr="00AA64DE" w:rsidRDefault="00AA64DE" w:rsidP="00AA64DE">
      <w:pPr>
        <w:ind w:firstLine="720"/>
        <w:jc w:val="both"/>
        <w:rPr>
          <w:sz w:val="24"/>
          <w:szCs w:val="24"/>
        </w:rPr>
      </w:pPr>
      <w:r w:rsidRPr="00AA64DE">
        <w:rPr>
          <w:sz w:val="24"/>
          <w:szCs w:val="24"/>
        </w:rPr>
        <w:t>5) издает в пределах своих полномочий правовые акты, а также дает поручения по вопросам, отнесенным к его компетенции;</w:t>
      </w:r>
    </w:p>
    <w:p w:rsidR="00AA64DE" w:rsidRPr="00AA64DE" w:rsidRDefault="00AA64DE" w:rsidP="00AA64DE">
      <w:pPr>
        <w:ind w:firstLine="720"/>
        <w:jc w:val="both"/>
        <w:rPr>
          <w:sz w:val="24"/>
          <w:szCs w:val="24"/>
        </w:rPr>
      </w:pPr>
      <w:r w:rsidRPr="00AA64DE">
        <w:rPr>
          <w:sz w:val="24"/>
          <w:szCs w:val="24"/>
        </w:rPr>
        <w:t>6) вправе вносить предложения по кандидатуре заместителя председателя Собрания депутатов, персональному составу депутатских и иных комиссий;</w:t>
      </w:r>
    </w:p>
    <w:p w:rsidR="00AA64DE" w:rsidRPr="00AA64DE" w:rsidRDefault="00AA64DE" w:rsidP="00AA64DE">
      <w:pPr>
        <w:ind w:firstLine="720"/>
        <w:jc w:val="both"/>
        <w:rPr>
          <w:sz w:val="24"/>
          <w:szCs w:val="24"/>
        </w:rPr>
      </w:pPr>
      <w:r w:rsidRPr="00AA64DE">
        <w:rPr>
          <w:sz w:val="24"/>
          <w:szCs w:val="24"/>
        </w:rPr>
        <w:t>7) без доверенности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AA64DE" w:rsidRPr="00AA64DE" w:rsidRDefault="00AA64DE" w:rsidP="00AA64DE">
      <w:pPr>
        <w:ind w:firstLine="720"/>
        <w:jc w:val="both"/>
        <w:rPr>
          <w:sz w:val="24"/>
          <w:szCs w:val="24"/>
        </w:rPr>
      </w:pPr>
      <w:r w:rsidRPr="00AA64DE">
        <w:rPr>
          <w:sz w:val="24"/>
          <w:szCs w:val="24"/>
        </w:rPr>
        <w:t>8)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AA64DE" w:rsidRPr="00AA64DE" w:rsidRDefault="00AA64DE" w:rsidP="00AA64DE">
      <w:pPr>
        <w:ind w:firstLine="720"/>
        <w:jc w:val="both"/>
        <w:rPr>
          <w:sz w:val="24"/>
          <w:szCs w:val="24"/>
        </w:rPr>
      </w:pPr>
      <w:r w:rsidRPr="00AA64DE">
        <w:rPr>
          <w:sz w:val="24"/>
          <w:szCs w:val="24"/>
        </w:rPr>
        <w:lastRenderedPageBreak/>
        <w:t>9) организует прием депутатами Собрания депутатов граждан, рассмотрение обращений, заявлений и жалоб граждан;</w:t>
      </w:r>
    </w:p>
    <w:p w:rsidR="00AA64DE" w:rsidRPr="00AA64DE" w:rsidRDefault="00AA64DE" w:rsidP="00AA64DE">
      <w:pPr>
        <w:ind w:firstLine="720"/>
        <w:jc w:val="both"/>
        <w:rPr>
          <w:sz w:val="24"/>
          <w:szCs w:val="24"/>
        </w:rPr>
      </w:pPr>
      <w:r w:rsidRPr="00AA64DE">
        <w:rPr>
          <w:sz w:val="24"/>
          <w:szCs w:val="24"/>
        </w:rPr>
        <w:t>10) назначает на должность и освобождает от должности работников Аппарата Собрания депутатов;</w:t>
      </w:r>
    </w:p>
    <w:p w:rsidR="00AA64DE" w:rsidRPr="00AA64DE" w:rsidRDefault="00AA64DE" w:rsidP="00AA64DE">
      <w:pPr>
        <w:ind w:firstLine="720"/>
        <w:jc w:val="both"/>
        <w:rPr>
          <w:sz w:val="24"/>
          <w:szCs w:val="24"/>
        </w:rPr>
      </w:pPr>
      <w:r w:rsidRPr="00AA64DE">
        <w:rPr>
          <w:sz w:val="24"/>
          <w:szCs w:val="24"/>
        </w:rPr>
        <w:t>11) от имени Собрания депутатов подписывает исковые заявления, направляемые в суды, в случаях, предусмотренных законодательством Российской Федерации и Республики Калмыкия;</w:t>
      </w:r>
    </w:p>
    <w:p w:rsidR="00AA64DE" w:rsidRPr="00AA64DE" w:rsidRDefault="00AA64DE" w:rsidP="00AA64DE">
      <w:pPr>
        <w:ind w:firstLine="720"/>
        <w:jc w:val="both"/>
        <w:rPr>
          <w:sz w:val="24"/>
          <w:szCs w:val="24"/>
        </w:rPr>
      </w:pPr>
      <w:r w:rsidRPr="00AA64DE">
        <w:rPr>
          <w:sz w:val="24"/>
          <w:szCs w:val="24"/>
        </w:rPr>
        <w:t>12) заключает от имени Собрания депутатов договоры и соглашения с органами местного самоуправления, государственными и общественными органами, предприятиями, учреждениями и организациями, иными хозяйствующими субъектами;</w:t>
      </w:r>
    </w:p>
    <w:p w:rsidR="00AA64DE" w:rsidRPr="00AA64DE" w:rsidRDefault="00AA64DE" w:rsidP="00AA64DE">
      <w:pPr>
        <w:ind w:firstLine="720"/>
        <w:jc w:val="both"/>
        <w:rPr>
          <w:sz w:val="24"/>
          <w:szCs w:val="24"/>
        </w:rPr>
      </w:pPr>
      <w:r w:rsidRPr="00AA64DE">
        <w:rPr>
          <w:sz w:val="24"/>
          <w:szCs w:val="24"/>
        </w:rPr>
        <w:t>13) распоряжается средствами, выделенными на обеспечение деятельности Собрания депутатов, его комиссий, Аппарата Собрания депутатов, открывает и закрывает расчетный и иные счета, является их распорядителем;</w:t>
      </w:r>
    </w:p>
    <w:p w:rsidR="00AA64DE" w:rsidRPr="00AA64DE" w:rsidRDefault="00AA64DE" w:rsidP="00AA64DE">
      <w:pPr>
        <w:ind w:firstLine="720"/>
        <w:jc w:val="both"/>
        <w:rPr>
          <w:sz w:val="24"/>
          <w:szCs w:val="24"/>
        </w:rPr>
      </w:pPr>
      <w:r w:rsidRPr="00AA64DE">
        <w:rPr>
          <w:sz w:val="24"/>
          <w:szCs w:val="24"/>
        </w:rPr>
        <w:t>14)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AA64DE" w:rsidRPr="00AA64DE" w:rsidRDefault="00AA64DE" w:rsidP="00AA64DE">
      <w:pPr>
        <w:ind w:firstLine="720"/>
        <w:jc w:val="both"/>
        <w:rPr>
          <w:sz w:val="24"/>
          <w:szCs w:val="24"/>
        </w:rPr>
      </w:pPr>
      <w:r w:rsidRPr="00AA64DE">
        <w:rPr>
          <w:sz w:val="24"/>
          <w:szCs w:val="24"/>
        </w:rPr>
        <w:t>15)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AA64DE" w:rsidRPr="00AA64DE" w:rsidRDefault="00AA64DE" w:rsidP="00AA64DE">
      <w:pPr>
        <w:ind w:firstLine="720"/>
        <w:jc w:val="both"/>
        <w:rPr>
          <w:sz w:val="24"/>
          <w:szCs w:val="24"/>
        </w:rPr>
      </w:pPr>
      <w:r w:rsidRPr="00AA64DE">
        <w:rPr>
          <w:sz w:val="24"/>
          <w:szCs w:val="24"/>
        </w:rPr>
        <w:t>16) представляет Собранию депутатов отчет о деятельности Собрания депутатов;</w:t>
      </w:r>
    </w:p>
    <w:p w:rsidR="00AA64DE" w:rsidRPr="00AA64DE" w:rsidRDefault="00AA64DE" w:rsidP="00AA64DE">
      <w:pPr>
        <w:ind w:firstLine="720"/>
        <w:jc w:val="both"/>
        <w:rPr>
          <w:sz w:val="24"/>
          <w:szCs w:val="24"/>
        </w:rPr>
      </w:pPr>
      <w:r w:rsidRPr="00AA64DE">
        <w:rPr>
          <w:sz w:val="24"/>
          <w:szCs w:val="24"/>
        </w:rPr>
        <w:t>17) решает иные вопросы, возложенные на него уставом Юстинского районного муниципального образования Республики Калмыкия, настоящим регламентом, нормативными правовыми актами органов местного самоуправления.</w:t>
      </w:r>
    </w:p>
    <w:p w:rsidR="00AA64DE" w:rsidRPr="00AA64DE" w:rsidRDefault="00AA64DE" w:rsidP="00AA64DE">
      <w:pPr>
        <w:ind w:firstLine="720"/>
        <w:jc w:val="both"/>
        <w:rPr>
          <w:sz w:val="24"/>
          <w:szCs w:val="24"/>
        </w:rPr>
      </w:pPr>
      <w:r w:rsidRPr="00AA64DE">
        <w:rPr>
          <w:sz w:val="24"/>
          <w:szCs w:val="24"/>
        </w:rPr>
        <w:t>3. Председатель Собрания депутатов осуществляют свою деятельность на не постоянной основе.</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r w:rsidRPr="00AA64DE">
        <w:rPr>
          <w:sz w:val="24"/>
          <w:szCs w:val="24"/>
        </w:rPr>
        <w:t xml:space="preserve">4. Глава муниципального образования (ахлачи) </w:t>
      </w:r>
      <w:proofErr w:type="gramStart"/>
      <w:r w:rsidRPr="00AA64DE">
        <w:rPr>
          <w:sz w:val="24"/>
          <w:szCs w:val="24"/>
        </w:rPr>
        <w:t>подконтролен</w:t>
      </w:r>
      <w:proofErr w:type="gramEnd"/>
      <w:r w:rsidRPr="00AA64DE">
        <w:rPr>
          <w:sz w:val="24"/>
          <w:szCs w:val="24"/>
        </w:rPr>
        <w:t xml:space="preserve"> и подотчетен населению и Собранию депутатов. </w:t>
      </w:r>
    </w:p>
    <w:p w:rsidR="00AA64DE" w:rsidRPr="00AA64DE" w:rsidRDefault="00AA64DE" w:rsidP="00AA64DE">
      <w:pPr>
        <w:ind w:firstLine="720"/>
        <w:jc w:val="both"/>
        <w:rPr>
          <w:sz w:val="24"/>
          <w:szCs w:val="24"/>
        </w:rPr>
      </w:pPr>
      <w:r w:rsidRPr="00AA64DE">
        <w:rPr>
          <w:sz w:val="24"/>
          <w:szCs w:val="24"/>
        </w:rPr>
        <w:t xml:space="preserve">5. Добровольное сложение полномочий Председателя Собрания депутатов удовлетворяется депутатами на основании его письменного заявления простым большинством голосов от установленного числа депутатов Собрания депутатов. </w:t>
      </w:r>
    </w:p>
    <w:p w:rsidR="00AA64DE" w:rsidRPr="00AA64DE" w:rsidRDefault="00AA64DE" w:rsidP="00AA64DE">
      <w:pPr>
        <w:ind w:firstLine="720"/>
        <w:jc w:val="both"/>
        <w:rPr>
          <w:sz w:val="24"/>
          <w:szCs w:val="24"/>
        </w:rPr>
      </w:pPr>
      <w:r w:rsidRPr="00AA64DE">
        <w:rPr>
          <w:sz w:val="24"/>
          <w:szCs w:val="24"/>
        </w:rPr>
        <w:t xml:space="preserve">6. Собрание депутатов из своего состава избирает заместителя председателя Собрания депутатов. </w:t>
      </w:r>
    </w:p>
    <w:p w:rsidR="00AA64DE" w:rsidRPr="00AA64DE" w:rsidRDefault="00AA64DE" w:rsidP="00AA64DE">
      <w:pPr>
        <w:ind w:firstLine="720"/>
        <w:jc w:val="both"/>
        <w:rPr>
          <w:sz w:val="24"/>
          <w:szCs w:val="24"/>
        </w:rPr>
      </w:pPr>
      <w:r w:rsidRPr="00AA64DE">
        <w:rPr>
          <w:sz w:val="24"/>
          <w:szCs w:val="24"/>
        </w:rPr>
        <w:t xml:space="preserve">Кандидатов на должность заместителя председателя Собрания депутатов вправе выдвигать как отдельные депутаты Собрания, так и группа депутатов. </w:t>
      </w:r>
    </w:p>
    <w:p w:rsidR="00AA64DE" w:rsidRPr="00AA64DE" w:rsidRDefault="00AA64DE" w:rsidP="00AA64DE">
      <w:pPr>
        <w:ind w:firstLine="720"/>
        <w:jc w:val="both"/>
        <w:rPr>
          <w:sz w:val="24"/>
          <w:szCs w:val="24"/>
        </w:rPr>
      </w:pPr>
      <w:r w:rsidRPr="00AA64DE">
        <w:rPr>
          <w:sz w:val="24"/>
          <w:szCs w:val="24"/>
        </w:rPr>
        <w:t xml:space="preserve">7.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уставом муниципального образования, иными нормативными правовыми актами органов местного самоуправления. </w:t>
      </w:r>
    </w:p>
    <w:p w:rsidR="00AA64DE" w:rsidRPr="00AA64DE" w:rsidRDefault="00AA64DE" w:rsidP="00AA64DE">
      <w:pPr>
        <w:ind w:firstLine="720"/>
        <w:jc w:val="both"/>
        <w:rPr>
          <w:sz w:val="24"/>
          <w:szCs w:val="24"/>
        </w:rPr>
      </w:pPr>
      <w:r w:rsidRPr="00AA64DE">
        <w:rPr>
          <w:sz w:val="24"/>
          <w:szCs w:val="24"/>
        </w:rPr>
        <w:t xml:space="preserve">8. Заместитель председателя Собрания депутатов осуществляет свою деятельность на непостоянной основе. </w:t>
      </w:r>
    </w:p>
    <w:p w:rsidR="00AA64DE" w:rsidRPr="00AA64DE" w:rsidRDefault="00AA64DE" w:rsidP="00AA64DE">
      <w:pPr>
        <w:ind w:firstLine="720"/>
        <w:jc w:val="both"/>
        <w:rPr>
          <w:sz w:val="24"/>
          <w:szCs w:val="24"/>
        </w:rPr>
      </w:pPr>
      <w:r w:rsidRPr="00AA64DE">
        <w:rPr>
          <w:sz w:val="24"/>
          <w:szCs w:val="24"/>
        </w:rPr>
        <w:t xml:space="preserve">9. Полномочия заместителя Председателя Собрания депутатов могут быть прекращены по основаниям, и в порядке, которые предусмотрены при досрочном прекращении полномочий Председателя Собрания депутатов. Вопрос об отзыве заместителя Председателя Собрания депутатов может быть инициирован также Председателем Собрания депутатов. </w:t>
      </w:r>
    </w:p>
    <w:p w:rsidR="00AA64DE" w:rsidRPr="00AA64DE" w:rsidRDefault="00AA64DE" w:rsidP="00AA64DE">
      <w:pPr>
        <w:ind w:firstLine="720"/>
        <w:jc w:val="both"/>
        <w:rPr>
          <w:sz w:val="24"/>
          <w:szCs w:val="24"/>
        </w:rPr>
      </w:pPr>
      <w:r w:rsidRPr="00AA64DE">
        <w:rPr>
          <w:sz w:val="24"/>
          <w:szCs w:val="24"/>
        </w:rPr>
        <w:t xml:space="preserve">10. Собрание депутатов из числа депутатов создает комиссии для предварительного рассмотрения и подготовки вопросов, относящихся к ведению Собрания депутатов. </w:t>
      </w:r>
    </w:p>
    <w:p w:rsidR="00AA64DE" w:rsidRPr="00AA64DE" w:rsidRDefault="00AA64DE" w:rsidP="00AA64DE">
      <w:pPr>
        <w:ind w:firstLine="720"/>
        <w:jc w:val="both"/>
        <w:rPr>
          <w:sz w:val="24"/>
          <w:szCs w:val="24"/>
        </w:rPr>
      </w:pPr>
      <w:r w:rsidRPr="00AA64DE">
        <w:rPr>
          <w:sz w:val="24"/>
          <w:szCs w:val="24"/>
        </w:rPr>
        <w:t>Перечень и поименный состав комиссий утверждаются по предложению Председателя Собрания депутатов на заседании Собрания после соответствующей процедуры обсуждения.</w:t>
      </w:r>
    </w:p>
    <w:p w:rsidR="00AA64DE" w:rsidRPr="00AA64DE" w:rsidRDefault="00AA64DE" w:rsidP="00AA64DE">
      <w:pPr>
        <w:ind w:firstLine="720"/>
        <w:jc w:val="both"/>
        <w:rPr>
          <w:sz w:val="24"/>
          <w:szCs w:val="24"/>
        </w:rPr>
      </w:pPr>
      <w:r w:rsidRPr="00AA64DE">
        <w:rPr>
          <w:sz w:val="24"/>
          <w:szCs w:val="24"/>
        </w:rPr>
        <w:t>Вопрос о создании комиссий включается в повестку дня на общих основаниях.</w:t>
      </w:r>
    </w:p>
    <w:p w:rsidR="00AA64DE" w:rsidRPr="00AA64DE" w:rsidRDefault="00AA64DE" w:rsidP="00AA64DE">
      <w:pPr>
        <w:ind w:firstLine="720"/>
        <w:jc w:val="both"/>
        <w:rPr>
          <w:sz w:val="24"/>
          <w:szCs w:val="24"/>
        </w:rPr>
      </w:pPr>
      <w:r w:rsidRPr="00AA64DE">
        <w:rPr>
          <w:sz w:val="24"/>
          <w:szCs w:val="24"/>
        </w:rPr>
        <w:t>При обсуждении вопроса о создании комиссии сначала рассматривается вопрос о целесообразности её создания с указанием предполагаемой численности комиссии, который решается большинством голосов от числа присутствующих депутатов.</w:t>
      </w:r>
    </w:p>
    <w:p w:rsidR="00AA64DE" w:rsidRPr="00AA64DE" w:rsidRDefault="00AA64DE" w:rsidP="00AA64DE">
      <w:pPr>
        <w:ind w:firstLine="720"/>
        <w:jc w:val="both"/>
        <w:rPr>
          <w:sz w:val="24"/>
          <w:szCs w:val="24"/>
        </w:rPr>
      </w:pPr>
      <w:r w:rsidRPr="00AA64DE">
        <w:rPr>
          <w:sz w:val="24"/>
          <w:szCs w:val="24"/>
        </w:rPr>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w:t>
      </w:r>
    </w:p>
    <w:p w:rsidR="00AA64DE" w:rsidRPr="00AA64DE" w:rsidRDefault="00AA64DE" w:rsidP="00AA64DE">
      <w:pPr>
        <w:ind w:firstLine="720"/>
        <w:jc w:val="both"/>
        <w:rPr>
          <w:sz w:val="24"/>
          <w:szCs w:val="24"/>
        </w:rPr>
      </w:pPr>
      <w:r w:rsidRPr="00AA64DE">
        <w:rPr>
          <w:sz w:val="24"/>
          <w:szCs w:val="24"/>
        </w:rPr>
        <w:t>На заседании Собрания депутатов не может быть предложен в члены комиссии депутат, который отсутствует на заседании. Выдвинутые кандидаты могут взять самоотвод.</w:t>
      </w:r>
    </w:p>
    <w:p w:rsidR="00AA64DE" w:rsidRPr="00AA64DE" w:rsidRDefault="00AA64DE" w:rsidP="00AA64DE">
      <w:pPr>
        <w:ind w:firstLine="720"/>
        <w:jc w:val="both"/>
        <w:rPr>
          <w:sz w:val="24"/>
          <w:szCs w:val="24"/>
        </w:rPr>
      </w:pPr>
      <w:r w:rsidRPr="00AA64DE">
        <w:rPr>
          <w:sz w:val="24"/>
          <w:szCs w:val="24"/>
        </w:rPr>
        <w:t>После предварительного обсуждения кандидатур в члены созданной комиссии, Собрание депутатов принимает решение каким образом проводить голосование:</w:t>
      </w:r>
    </w:p>
    <w:p w:rsidR="00AA64DE" w:rsidRPr="00AA64DE" w:rsidRDefault="00AA64DE" w:rsidP="00AA64DE">
      <w:pPr>
        <w:ind w:firstLine="720"/>
        <w:jc w:val="both"/>
        <w:rPr>
          <w:sz w:val="24"/>
          <w:szCs w:val="24"/>
        </w:rPr>
      </w:pPr>
      <w:r w:rsidRPr="00AA64DE">
        <w:rPr>
          <w:sz w:val="24"/>
          <w:szCs w:val="24"/>
        </w:rPr>
        <w:t>1)  списком (только в том случае, когда число предложенных кандидатур, за исключением самоотводов, не превышает общей численности созданной комиссии);</w:t>
      </w:r>
    </w:p>
    <w:p w:rsidR="00AA64DE" w:rsidRPr="00AA64DE" w:rsidRDefault="00AA64DE" w:rsidP="00AA64DE">
      <w:pPr>
        <w:ind w:firstLine="720"/>
        <w:jc w:val="both"/>
        <w:rPr>
          <w:sz w:val="24"/>
          <w:szCs w:val="24"/>
        </w:rPr>
      </w:pPr>
      <w:r w:rsidRPr="00AA64DE">
        <w:rPr>
          <w:sz w:val="24"/>
          <w:szCs w:val="24"/>
        </w:rPr>
        <w:lastRenderedPageBreak/>
        <w:t>2)  по каждой кандидатуре в отдельности (дополнительно решается вопрос о форме голосования).</w:t>
      </w:r>
    </w:p>
    <w:p w:rsidR="00AA64DE" w:rsidRPr="00AA64DE" w:rsidRDefault="00AA64DE" w:rsidP="00AA64DE">
      <w:pPr>
        <w:ind w:firstLine="720"/>
        <w:jc w:val="both"/>
        <w:rPr>
          <w:sz w:val="24"/>
          <w:szCs w:val="24"/>
        </w:rPr>
      </w:pPr>
      <w:r w:rsidRPr="00AA64DE">
        <w:rPr>
          <w:sz w:val="24"/>
          <w:szCs w:val="24"/>
        </w:rPr>
        <w:t>Решение принимается большинством голосов от установленного законодательством числа присутствующих депутатов.</w:t>
      </w:r>
    </w:p>
    <w:p w:rsidR="00AA64DE" w:rsidRPr="00AA64DE" w:rsidRDefault="00AA64DE" w:rsidP="00AA64DE">
      <w:pPr>
        <w:ind w:firstLine="720"/>
        <w:jc w:val="both"/>
        <w:rPr>
          <w:sz w:val="24"/>
          <w:szCs w:val="24"/>
        </w:rPr>
      </w:pPr>
      <w:r w:rsidRPr="00AA64DE">
        <w:rPr>
          <w:sz w:val="24"/>
          <w:szCs w:val="24"/>
        </w:rPr>
        <w:t>Депутат может добровольно выйти из состава комиссии, подав заявление на имя Председателя Собрания.</w:t>
      </w:r>
    </w:p>
    <w:p w:rsidR="00AA64DE" w:rsidRPr="00AA64DE" w:rsidRDefault="00AA64DE" w:rsidP="00AA64DE">
      <w:pPr>
        <w:ind w:firstLine="720"/>
        <w:jc w:val="both"/>
        <w:rPr>
          <w:sz w:val="24"/>
          <w:szCs w:val="24"/>
        </w:rPr>
      </w:pPr>
      <w:r w:rsidRPr="00AA64DE">
        <w:rPr>
          <w:sz w:val="24"/>
          <w:szCs w:val="24"/>
        </w:rPr>
        <w:t>Председатель комиссии избирается на заседании Собрания депутатов по предложению членов комиссии большинством голосов от числа присутствующих депутатов и работает на непостоянной основе. Председатель Собрания не может быть председателем комиссии.</w:t>
      </w:r>
    </w:p>
    <w:p w:rsidR="00AA64DE" w:rsidRPr="00AA64DE" w:rsidRDefault="00AA64DE" w:rsidP="00AA64DE">
      <w:pPr>
        <w:ind w:firstLine="720"/>
        <w:jc w:val="both"/>
        <w:rPr>
          <w:sz w:val="24"/>
          <w:szCs w:val="24"/>
        </w:rPr>
      </w:pPr>
      <w:r w:rsidRPr="00AA64DE">
        <w:rPr>
          <w:sz w:val="24"/>
          <w:szCs w:val="24"/>
        </w:rPr>
        <w:t>Комиссия по поручению Собрания депутатов или Председателя Собрания депутатов, либо по собственной инициативе осуществляет:</w:t>
      </w:r>
    </w:p>
    <w:p w:rsidR="00AA64DE" w:rsidRPr="00AA64DE" w:rsidRDefault="00AA64DE" w:rsidP="00AA64DE">
      <w:pPr>
        <w:ind w:firstLine="720"/>
        <w:jc w:val="both"/>
        <w:rPr>
          <w:sz w:val="24"/>
          <w:szCs w:val="24"/>
        </w:rPr>
      </w:pPr>
      <w:r w:rsidRPr="00AA64DE">
        <w:rPr>
          <w:sz w:val="24"/>
          <w:szCs w:val="24"/>
        </w:rPr>
        <w:t>1)  организацию работы в Собрании депутатов по своим направлениям деятельности;</w:t>
      </w:r>
    </w:p>
    <w:p w:rsidR="00AA64DE" w:rsidRPr="00AA64DE" w:rsidRDefault="00AA64DE" w:rsidP="00AA64DE">
      <w:pPr>
        <w:ind w:firstLine="720"/>
        <w:jc w:val="both"/>
        <w:rPr>
          <w:sz w:val="24"/>
          <w:szCs w:val="24"/>
        </w:rPr>
      </w:pPr>
      <w:r w:rsidRPr="00AA64DE">
        <w:rPr>
          <w:sz w:val="24"/>
          <w:szCs w:val="24"/>
        </w:rPr>
        <w:t>2)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AA64DE" w:rsidRPr="00AA64DE" w:rsidRDefault="00AA64DE" w:rsidP="00AA64DE">
      <w:pPr>
        <w:ind w:firstLine="720"/>
        <w:jc w:val="both"/>
        <w:rPr>
          <w:sz w:val="24"/>
          <w:szCs w:val="24"/>
        </w:rPr>
      </w:pPr>
      <w:r w:rsidRPr="00AA64DE">
        <w:rPr>
          <w:sz w:val="24"/>
          <w:szCs w:val="24"/>
        </w:rPr>
        <w:t>3)  инициативную разработку проектов документов и предложений, внесение подготовленных документов на рассмотрение Собрания депутатов;</w:t>
      </w:r>
    </w:p>
    <w:p w:rsidR="00AA64DE" w:rsidRPr="00AA64DE" w:rsidRDefault="00AA64DE" w:rsidP="00AA64DE">
      <w:pPr>
        <w:ind w:firstLine="720"/>
        <w:jc w:val="both"/>
        <w:rPr>
          <w:sz w:val="24"/>
          <w:szCs w:val="24"/>
        </w:rPr>
      </w:pPr>
      <w:r w:rsidRPr="00AA64DE">
        <w:rPr>
          <w:sz w:val="24"/>
          <w:szCs w:val="24"/>
        </w:rPr>
        <w:t>4)  взаимодействие с Председателем Собрания депутатов, заместителем председателя Собрания депутатов, иными органами и должностными лицами местного самоуправления при подготовке решений Собрания депутатов, относящихся к ведению комиссии;</w:t>
      </w:r>
    </w:p>
    <w:p w:rsidR="00AA64DE" w:rsidRPr="00AA64DE" w:rsidRDefault="00AA64DE" w:rsidP="00AA64DE">
      <w:pPr>
        <w:ind w:firstLine="720"/>
        <w:jc w:val="both"/>
        <w:rPr>
          <w:sz w:val="24"/>
          <w:szCs w:val="24"/>
        </w:rPr>
      </w:pPr>
      <w:r w:rsidRPr="00AA64DE">
        <w:rPr>
          <w:sz w:val="24"/>
          <w:szCs w:val="24"/>
        </w:rPr>
        <w:t>5)  направление своих представителей в качестве докладчиков, содокладчиков, экспертов на заседания Собрания депутатов, внесение согласованных комиссией поправок, распространение подготовленных заключений и других материалов;</w:t>
      </w:r>
    </w:p>
    <w:p w:rsidR="00AA64DE" w:rsidRPr="00AA64DE" w:rsidRDefault="00AA64DE" w:rsidP="00AA64DE">
      <w:pPr>
        <w:ind w:firstLine="720"/>
        <w:jc w:val="both"/>
        <w:rPr>
          <w:sz w:val="24"/>
          <w:szCs w:val="24"/>
        </w:rPr>
      </w:pPr>
      <w:r w:rsidRPr="00AA64DE">
        <w:rPr>
          <w:sz w:val="24"/>
          <w:szCs w:val="24"/>
        </w:rPr>
        <w:t>6)  подготовку предложений и осуществление по поручению Собрания депутатов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AA64DE" w:rsidRPr="00AA64DE" w:rsidRDefault="00AA64DE" w:rsidP="00AA64DE">
      <w:pPr>
        <w:ind w:firstLine="720"/>
        <w:jc w:val="both"/>
        <w:rPr>
          <w:sz w:val="24"/>
          <w:szCs w:val="24"/>
        </w:rPr>
      </w:pPr>
      <w:r w:rsidRPr="00AA64DE">
        <w:rPr>
          <w:sz w:val="24"/>
          <w:szCs w:val="24"/>
        </w:rPr>
        <w:t>7)  обсуждение кандидатур должностных лиц, представляемых Собранию депутатов для назначения или согласования;</w:t>
      </w:r>
    </w:p>
    <w:p w:rsidR="00AA64DE" w:rsidRPr="00AA64DE" w:rsidRDefault="00AA64DE" w:rsidP="00AA64DE">
      <w:pPr>
        <w:ind w:firstLine="720"/>
        <w:jc w:val="both"/>
        <w:rPr>
          <w:sz w:val="24"/>
          <w:szCs w:val="24"/>
        </w:rPr>
      </w:pPr>
      <w:r w:rsidRPr="00AA64DE">
        <w:rPr>
          <w:sz w:val="24"/>
          <w:szCs w:val="24"/>
        </w:rPr>
        <w:t>8)  сбор и анализ информации по местным проблемам, находящимся в ведении комиссии;</w:t>
      </w:r>
    </w:p>
    <w:p w:rsidR="00AA64DE" w:rsidRPr="00AA64DE" w:rsidRDefault="00AA64DE" w:rsidP="00AA64DE">
      <w:pPr>
        <w:ind w:firstLine="720"/>
        <w:jc w:val="both"/>
        <w:rPr>
          <w:sz w:val="24"/>
          <w:szCs w:val="24"/>
        </w:rPr>
      </w:pPr>
      <w:r w:rsidRPr="00AA64DE">
        <w:rPr>
          <w:sz w:val="24"/>
          <w:szCs w:val="24"/>
        </w:rPr>
        <w:t>9)  планирование деятельности комиссии;</w:t>
      </w:r>
    </w:p>
    <w:p w:rsidR="00AA64DE" w:rsidRPr="00AA64DE" w:rsidRDefault="00AA64DE" w:rsidP="00AA64DE">
      <w:pPr>
        <w:ind w:firstLine="720"/>
        <w:jc w:val="both"/>
        <w:rPr>
          <w:sz w:val="24"/>
          <w:szCs w:val="24"/>
        </w:rPr>
      </w:pPr>
      <w:r w:rsidRPr="00AA64DE">
        <w:rPr>
          <w:sz w:val="24"/>
          <w:szCs w:val="24"/>
        </w:rPr>
        <w:t>10) документирование деятельности комиссии, предоставление материалов о работе комиссии депутатам Собрания депутатов.</w:t>
      </w:r>
    </w:p>
    <w:p w:rsidR="00AA64DE" w:rsidRPr="00AA64DE" w:rsidRDefault="00AA64DE" w:rsidP="00AA64DE">
      <w:pPr>
        <w:ind w:firstLine="720"/>
        <w:jc w:val="both"/>
        <w:rPr>
          <w:sz w:val="24"/>
          <w:szCs w:val="24"/>
        </w:rPr>
      </w:pPr>
      <w:r w:rsidRPr="00AA64DE">
        <w:rPr>
          <w:sz w:val="24"/>
          <w:szCs w:val="24"/>
        </w:rPr>
        <w:t>Комиссия вправе принять для предварительного изучения или рассмотрения другие отнесенные к его компетенции вопросы с целью подготовки по ним предложений.</w:t>
      </w:r>
    </w:p>
    <w:p w:rsidR="00AA64DE" w:rsidRPr="00AA64DE" w:rsidRDefault="00AA64DE" w:rsidP="00AA64DE">
      <w:pPr>
        <w:ind w:firstLine="720"/>
        <w:jc w:val="both"/>
        <w:rPr>
          <w:sz w:val="24"/>
          <w:szCs w:val="24"/>
        </w:rPr>
      </w:pPr>
      <w:r w:rsidRPr="00AA64DE">
        <w:rPr>
          <w:sz w:val="24"/>
          <w:szCs w:val="24"/>
        </w:rPr>
        <w:t>Комиссии избираются на срок полномочий Собрания депутатов и подотчетны ему.</w:t>
      </w:r>
    </w:p>
    <w:p w:rsidR="00AA64DE" w:rsidRPr="00AA64DE" w:rsidRDefault="00AA64DE" w:rsidP="00AA64DE">
      <w:pPr>
        <w:ind w:firstLine="720"/>
        <w:jc w:val="both"/>
        <w:rPr>
          <w:sz w:val="24"/>
          <w:szCs w:val="24"/>
        </w:rPr>
      </w:pPr>
      <w:r w:rsidRPr="00AA64DE">
        <w:rPr>
          <w:sz w:val="24"/>
          <w:szCs w:val="24"/>
        </w:rPr>
        <w:t>11. Для рассмотрения отдельных вопросов, относящихся к компетенции Собрания депутатов, могут создаваться временные комиссии (далее – комиссии). Предложение об образовании и составе комиссий вносится Председателем Собрания, депутатами и утверждается в том же порядке, что и образование постоянных комиссий. В решении о создании комиссий должно содержаться следующие основания:</w:t>
      </w:r>
    </w:p>
    <w:p w:rsidR="00AA64DE" w:rsidRPr="00AA64DE" w:rsidRDefault="00AA64DE" w:rsidP="00AA64DE">
      <w:pPr>
        <w:ind w:firstLine="720"/>
        <w:jc w:val="both"/>
        <w:rPr>
          <w:sz w:val="24"/>
          <w:szCs w:val="24"/>
        </w:rPr>
      </w:pPr>
      <w:r w:rsidRPr="00AA64DE">
        <w:rPr>
          <w:sz w:val="24"/>
          <w:szCs w:val="24"/>
        </w:rPr>
        <w:t>1)  цель, с которой они созданы;</w:t>
      </w:r>
    </w:p>
    <w:p w:rsidR="00AA64DE" w:rsidRPr="00AA64DE" w:rsidRDefault="00AA64DE" w:rsidP="00AA64DE">
      <w:pPr>
        <w:ind w:firstLine="720"/>
        <w:jc w:val="both"/>
        <w:rPr>
          <w:sz w:val="24"/>
          <w:szCs w:val="24"/>
        </w:rPr>
      </w:pPr>
      <w:r w:rsidRPr="00AA64DE">
        <w:rPr>
          <w:sz w:val="24"/>
          <w:szCs w:val="24"/>
        </w:rPr>
        <w:t>2)  предметы ведения;</w:t>
      </w:r>
    </w:p>
    <w:p w:rsidR="00AA64DE" w:rsidRPr="00AA64DE" w:rsidRDefault="00AA64DE" w:rsidP="00AA64DE">
      <w:pPr>
        <w:ind w:firstLine="720"/>
        <w:jc w:val="both"/>
        <w:rPr>
          <w:sz w:val="24"/>
          <w:szCs w:val="24"/>
        </w:rPr>
      </w:pPr>
      <w:r w:rsidRPr="00AA64DE">
        <w:rPr>
          <w:sz w:val="24"/>
          <w:szCs w:val="24"/>
        </w:rPr>
        <w:t>3)  срок полномочий;</w:t>
      </w:r>
    </w:p>
    <w:p w:rsidR="00AA64DE" w:rsidRPr="00AA64DE" w:rsidRDefault="00AA64DE" w:rsidP="00AA64DE">
      <w:pPr>
        <w:ind w:firstLine="720"/>
        <w:jc w:val="both"/>
        <w:rPr>
          <w:sz w:val="24"/>
          <w:szCs w:val="24"/>
        </w:rPr>
      </w:pPr>
      <w:r w:rsidRPr="00AA64DE">
        <w:rPr>
          <w:sz w:val="24"/>
          <w:szCs w:val="24"/>
        </w:rPr>
        <w:t>4)  численность и состав комиссий, их руководители;</w:t>
      </w:r>
    </w:p>
    <w:p w:rsidR="00AA64DE" w:rsidRPr="00AA64DE" w:rsidRDefault="00AA64DE" w:rsidP="00AA64DE">
      <w:pPr>
        <w:ind w:firstLine="720"/>
        <w:jc w:val="both"/>
        <w:rPr>
          <w:sz w:val="24"/>
          <w:szCs w:val="24"/>
        </w:rPr>
      </w:pPr>
      <w:r w:rsidRPr="00AA64DE">
        <w:rPr>
          <w:sz w:val="24"/>
          <w:szCs w:val="24"/>
        </w:rPr>
        <w:t>5)  время предоставления отчета с необходимым письменным обоснованием сделанных выводов, предложениями или заключением.</w:t>
      </w:r>
    </w:p>
    <w:p w:rsidR="00AA64DE" w:rsidRPr="00AA64DE" w:rsidRDefault="00AA64DE" w:rsidP="00AA64DE">
      <w:pPr>
        <w:ind w:firstLine="720"/>
        <w:jc w:val="both"/>
        <w:rPr>
          <w:sz w:val="24"/>
          <w:szCs w:val="24"/>
        </w:rPr>
      </w:pPr>
      <w:r w:rsidRPr="00AA64DE">
        <w:rPr>
          <w:sz w:val="24"/>
          <w:szCs w:val="24"/>
        </w:rPr>
        <w:t>Комиссии осуществляют свою деятельность по предметам ведения в соответствии с целями, установленными при их образовании.</w:t>
      </w:r>
    </w:p>
    <w:p w:rsidR="00AA64DE" w:rsidRPr="00AA64DE" w:rsidRDefault="00AA64DE" w:rsidP="00AA64DE">
      <w:pPr>
        <w:ind w:firstLine="720"/>
        <w:jc w:val="both"/>
        <w:rPr>
          <w:sz w:val="24"/>
          <w:szCs w:val="24"/>
        </w:rPr>
      </w:pPr>
      <w:r w:rsidRPr="00AA64DE">
        <w:rPr>
          <w:sz w:val="24"/>
          <w:szCs w:val="24"/>
        </w:rPr>
        <w:t>Комиссии Собрания депутатов формируются из числа депутатов в составе руководителя и членов комиссий открытым голосованием большинством голосов от установленного законодательством числа депутатов Собрания.</w:t>
      </w:r>
    </w:p>
    <w:p w:rsidR="00AA64DE" w:rsidRPr="00AA64DE" w:rsidRDefault="00AA64DE" w:rsidP="00AA64DE">
      <w:pPr>
        <w:ind w:firstLine="720"/>
        <w:jc w:val="both"/>
        <w:rPr>
          <w:sz w:val="24"/>
          <w:szCs w:val="24"/>
        </w:rPr>
      </w:pPr>
      <w:r w:rsidRPr="00AA64DE">
        <w:rPr>
          <w:sz w:val="24"/>
          <w:szCs w:val="24"/>
        </w:rPr>
        <w:t>В случае необходимости комиссии привлекают к работе специалистов и экспертов.</w:t>
      </w:r>
    </w:p>
    <w:p w:rsidR="00AA64DE" w:rsidRPr="00AA64DE" w:rsidRDefault="00AA64DE" w:rsidP="00AA64DE">
      <w:pPr>
        <w:ind w:firstLine="720"/>
        <w:jc w:val="both"/>
        <w:rPr>
          <w:sz w:val="24"/>
          <w:szCs w:val="24"/>
        </w:rPr>
      </w:pPr>
      <w:r w:rsidRPr="00AA64DE">
        <w:rPr>
          <w:sz w:val="24"/>
          <w:szCs w:val="24"/>
        </w:rPr>
        <w:t>12. Специалисты и эксперты могут привлекаться к работе комиссий на безвозмездной или платной основе, за счет средств бюджета муниципального образования в соответствии со сметой, утвержденной Собранием депутатов. В том же порядке может оплачиваться подготовка необходимых сведений, материалов и документов по требованию комиссий.</w:t>
      </w:r>
    </w:p>
    <w:p w:rsidR="00AA64DE" w:rsidRPr="00AA64DE" w:rsidRDefault="00AA64DE" w:rsidP="00AA64DE">
      <w:pPr>
        <w:ind w:firstLine="720"/>
        <w:jc w:val="both"/>
        <w:rPr>
          <w:sz w:val="24"/>
          <w:szCs w:val="24"/>
        </w:rPr>
      </w:pPr>
      <w:r w:rsidRPr="00AA64DE">
        <w:rPr>
          <w:sz w:val="24"/>
          <w:szCs w:val="24"/>
        </w:rPr>
        <w:lastRenderedPageBreak/>
        <w:t>Заседание комиссий правомочно, если в их работе принимает участие не менее половины от общего числа членов соответствующей комиссии.</w:t>
      </w:r>
    </w:p>
    <w:p w:rsidR="00AA64DE" w:rsidRPr="00AA64DE" w:rsidRDefault="00AA64DE" w:rsidP="00AA64DE">
      <w:pPr>
        <w:ind w:firstLine="720"/>
        <w:jc w:val="both"/>
        <w:rPr>
          <w:sz w:val="24"/>
          <w:szCs w:val="24"/>
        </w:rPr>
      </w:pPr>
      <w:r w:rsidRPr="00AA64DE">
        <w:rPr>
          <w:sz w:val="24"/>
          <w:szCs w:val="24"/>
        </w:rPr>
        <w:t>При невозможности принять участие в заседании член комиссии сообщает об этом председателю соответствующей комиссии.</w:t>
      </w:r>
    </w:p>
    <w:p w:rsidR="00AA64DE" w:rsidRPr="00AA64DE" w:rsidRDefault="00AA64DE" w:rsidP="00AA64DE">
      <w:pPr>
        <w:ind w:firstLine="720"/>
        <w:jc w:val="both"/>
        <w:rPr>
          <w:sz w:val="24"/>
          <w:szCs w:val="24"/>
        </w:rPr>
      </w:pPr>
      <w:r w:rsidRPr="00AA64DE">
        <w:rPr>
          <w:sz w:val="24"/>
          <w:szCs w:val="24"/>
        </w:rPr>
        <w:t>Заседания комиссии, как правило, открытые.</w:t>
      </w:r>
    </w:p>
    <w:p w:rsidR="00AA64DE" w:rsidRPr="00AA64DE" w:rsidRDefault="00AA64DE" w:rsidP="00AA64DE">
      <w:pPr>
        <w:ind w:firstLine="720"/>
        <w:jc w:val="both"/>
        <w:rPr>
          <w:sz w:val="24"/>
          <w:szCs w:val="24"/>
        </w:rPr>
      </w:pPr>
      <w:r w:rsidRPr="00AA64DE">
        <w:rPr>
          <w:sz w:val="24"/>
          <w:szCs w:val="24"/>
        </w:rPr>
        <w:t>Закрытые заседания комиссий проводятся по мотивированному решению соответствующей комиссии, принятому двумя третями голосов от общего числа членов комиссии.</w:t>
      </w:r>
    </w:p>
    <w:p w:rsidR="00AA64DE" w:rsidRPr="00AA64DE" w:rsidRDefault="00AA64DE" w:rsidP="00AA64DE">
      <w:pPr>
        <w:ind w:firstLine="720"/>
        <w:jc w:val="both"/>
        <w:rPr>
          <w:sz w:val="24"/>
          <w:szCs w:val="24"/>
        </w:rPr>
      </w:pPr>
      <w:r w:rsidRPr="00AA64DE">
        <w:rPr>
          <w:sz w:val="24"/>
          <w:szCs w:val="24"/>
        </w:rPr>
        <w:t>Заседание комиссии проводит председатель (заместитель председателя) комиссии, а при их отсутствии - один из членов по поручению председателя комиссии.</w:t>
      </w:r>
    </w:p>
    <w:p w:rsidR="00AA64DE" w:rsidRPr="00AA64DE" w:rsidRDefault="00AA64DE" w:rsidP="00AA64DE">
      <w:pPr>
        <w:ind w:firstLine="720"/>
        <w:jc w:val="both"/>
        <w:rPr>
          <w:sz w:val="24"/>
          <w:szCs w:val="24"/>
        </w:rPr>
      </w:pPr>
      <w:r w:rsidRPr="00AA64DE">
        <w:rPr>
          <w:sz w:val="24"/>
          <w:szCs w:val="24"/>
        </w:rPr>
        <w:t>Порядок рассмотрения вопросов на заседании определяется председательствующим на заседании.</w:t>
      </w:r>
    </w:p>
    <w:p w:rsidR="00AA64DE" w:rsidRPr="00AA64DE" w:rsidRDefault="00AA64DE" w:rsidP="00AA64DE">
      <w:pPr>
        <w:ind w:firstLine="720"/>
        <w:jc w:val="both"/>
        <w:rPr>
          <w:sz w:val="24"/>
          <w:szCs w:val="24"/>
        </w:rPr>
      </w:pPr>
      <w:r w:rsidRPr="00AA64DE">
        <w:rPr>
          <w:sz w:val="24"/>
          <w:szCs w:val="24"/>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w:t>
      </w:r>
    </w:p>
    <w:p w:rsidR="00AA64DE" w:rsidRPr="00AA64DE" w:rsidRDefault="00AA64DE" w:rsidP="00AA64DE">
      <w:pPr>
        <w:ind w:firstLine="720"/>
        <w:jc w:val="both"/>
        <w:rPr>
          <w:sz w:val="24"/>
          <w:szCs w:val="24"/>
        </w:rPr>
      </w:pPr>
      <w:r w:rsidRPr="00AA64DE">
        <w:rPr>
          <w:sz w:val="24"/>
          <w:szCs w:val="24"/>
        </w:rPr>
        <w:t>Все члены комиссии при рассмотрении вопросов и принятии решений пользуются равными правами.</w:t>
      </w:r>
    </w:p>
    <w:p w:rsidR="00AA64DE" w:rsidRPr="00AA64DE" w:rsidRDefault="00AA64DE" w:rsidP="00AA64DE">
      <w:pPr>
        <w:ind w:firstLine="720"/>
        <w:jc w:val="both"/>
        <w:rPr>
          <w:sz w:val="24"/>
          <w:szCs w:val="24"/>
        </w:rPr>
      </w:pPr>
      <w:r w:rsidRPr="00AA64DE">
        <w:rPr>
          <w:sz w:val="24"/>
          <w:szCs w:val="24"/>
        </w:rPr>
        <w:t>На заседании комиссии ведется протокол, который подписывается председательствующим на заседании.</w:t>
      </w:r>
    </w:p>
    <w:p w:rsidR="00AA64DE" w:rsidRPr="00AA64DE" w:rsidRDefault="00AA64DE" w:rsidP="00AA64DE">
      <w:pPr>
        <w:ind w:firstLine="720"/>
        <w:jc w:val="both"/>
        <w:rPr>
          <w:sz w:val="24"/>
          <w:szCs w:val="24"/>
        </w:rPr>
      </w:pPr>
      <w:r w:rsidRPr="00AA64DE">
        <w:rPr>
          <w:sz w:val="24"/>
          <w:szCs w:val="24"/>
        </w:rPr>
        <w:t>При рассмотрении вопроса в нескольких комиссиях Председатель Собрания определяет основную комиссию для координации их работы, обобщения итогов и подготовки обобщенных предложений и заключений.</w:t>
      </w:r>
    </w:p>
    <w:p w:rsidR="00AA64DE" w:rsidRPr="00AA64DE" w:rsidRDefault="00AA64DE" w:rsidP="00AA64DE">
      <w:pPr>
        <w:ind w:firstLine="720"/>
        <w:jc w:val="both"/>
        <w:rPr>
          <w:sz w:val="24"/>
          <w:szCs w:val="24"/>
        </w:rPr>
      </w:pPr>
      <w:r w:rsidRPr="00AA64DE">
        <w:rPr>
          <w:sz w:val="24"/>
          <w:szCs w:val="24"/>
        </w:rPr>
        <w:t>Решения основной комиссии, связанные с координацией работы и обобщением итогов, обязательны для других комиссий.</w:t>
      </w:r>
    </w:p>
    <w:p w:rsidR="00AA64DE" w:rsidRPr="00AA64DE" w:rsidRDefault="00AA64DE" w:rsidP="00AA64DE">
      <w:pPr>
        <w:ind w:firstLine="720"/>
        <w:jc w:val="both"/>
        <w:rPr>
          <w:sz w:val="24"/>
          <w:szCs w:val="24"/>
        </w:rPr>
      </w:pPr>
      <w:r w:rsidRPr="00AA64DE">
        <w:rPr>
          <w:sz w:val="24"/>
          <w:szCs w:val="24"/>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по предложению одного из председателей комиссии, к ведению которого относится вынесенный на обсуждение вопрос. Повестка дня совместного заседания и председательствующий на заседании определяются Председателем Собрания.</w:t>
      </w:r>
    </w:p>
    <w:p w:rsidR="00AA64DE" w:rsidRPr="00AA64DE" w:rsidRDefault="00AA64DE" w:rsidP="00AA64DE">
      <w:pPr>
        <w:ind w:firstLine="720"/>
        <w:jc w:val="both"/>
        <w:rPr>
          <w:sz w:val="24"/>
          <w:szCs w:val="24"/>
        </w:rPr>
      </w:pPr>
      <w:r w:rsidRPr="00AA64DE">
        <w:rPr>
          <w:sz w:val="24"/>
          <w:szCs w:val="24"/>
        </w:rPr>
        <w:t>Порядок проведения совместных заседаний определяется комиссиями самостоятельно.</w:t>
      </w:r>
    </w:p>
    <w:p w:rsidR="00AA64DE" w:rsidRPr="00AA64DE" w:rsidRDefault="00AA64DE" w:rsidP="00AA64DE">
      <w:pPr>
        <w:ind w:firstLine="720"/>
        <w:jc w:val="both"/>
        <w:rPr>
          <w:sz w:val="24"/>
          <w:szCs w:val="24"/>
        </w:rPr>
      </w:pPr>
      <w:r w:rsidRPr="00AA64DE">
        <w:rPr>
          <w:sz w:val="24"/>
          <w:szCs w:val="24"/>
        </w:rPr>
        <w:t>13. В Собрании депутатов могут образовываться депутатские объединения. Депутатскими объединениями являются фракции.</w:t>
      </w:r>
    </w:p>
    <w:p w:rsidR="00AA64DE" w:rsidRPr="00AA64DE" w:rsidRDefault="00AA64DE" w:rsidP="00AA64DE">
      <w:pPr>
        <w:ind w:firstLine="720"/>
        <w:jc w:val="both"/>
        <w:rPr>
          <w:sz w:val="24"/>
          <w:szCs w:val="24"/>
        </w:rPr>
      </w:pPr>
      <w:r w:rsidRPr="00AA64DE">
        <w:rPr>
          <w:sz w:val="24"/>
          <w:szCs w:val="24"/>
        </w:rPr>
        <w:t>Фракция - организованная группа депутатов, представляющих какую-либо политическую партию.</w:t>
      </w:r>
    </w:p>
    <w:p w:rsidR="00AA64DE" w:rsidRPr="00AA64DE" w:rsidRDefault="00AA64DE" w:rsidP="00AA64DE">
      <w:pPr>
        <w:ind w:firstLine="720"/>
        <w:jc w:val="both"/>
        <w:rPr>
          <w:sz w:val="24"/>
          <w:szCs w:val="24"/>
        </w:rPr>
      </w:pPr>
      <w:r w:rsidRPr="00AA64DE">
        <w:rPr>
          <w:sz w:val="24"/>
          <w:szCs w:val="24"/>
        </w:rPr>
        <w:t>Численность депутатского объединения не может быть менее 3-х человек.</w:t>
      </w:r>
    </w:p>
    <w:p w:rsidR="00AA64DE" w:rsidRPr="00AA64DE" w:rsidRDefault="00AA64DE" w:rsidP="00AA64DE">
      <w:pPr>
        <w:ind w:firstLine="720"/>
        <w:jc w:val="both"/>
        <w:rPr>
          <w:sz w:val="24"/>
          <w:szCs w:val="24"/>
        </w:rPr>
      </w:pPr>
      <w:r w:rsidRPr="00AA64DE">
        <w:rPr>
          <w:sz w:val="24"/>
          <w:szCs w:val="24"/>
        </w:rPr>
        <w:t>Создание депутатского объединения оформляется протоколом Собрания депутатов соответствующего объединения, в котором указываются название, цели, задачи объединения, его численность, а также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письменные заявления депутатов о вхождении в депутатское объединение. Не допускается создание депутатских объединений с одинаковыми наименованиями.</w:t>
      </w:r>
    </w:p>
    <w:p w:rsidR="00AA64DE" w:rsidRPr="00AA64DE" w:rsidRDefault="00AA64DE" w:rsidP="00AA64DE">
      <w:pPr>
        <w:ind w:firstLine="720"/>
        <w:jc w:val="both"/>
        <w:rPr>
          <w:sz w:val="24"/>
          <w:szCs w:val="24"/>
        </w:rPr>
      </w:pPr>
      <w:r w:rsidRPr="00AA64DE">
        <w:rPr>
          <w:sz w:val="24"/>
          <w:szCs w:val="24"/>
        </w:rPr>
        <w:t>Депутатские объединения самостоятельно определяют порядок своей работы, структуру и состав руководящих органов.</w:t>
      </w:r>
    </w:p>
    <w:p w:rsidR="00AA64DE" w:rsidRPr="00AA64DE" w:rsidRDefault="00AA64DE" w:rsidP="00AA64DE">
      <w:pPr>
        <w:ind w:firstLine="720"/>
        <w:jc w:val="both"/>
        <w:rPr>
          <w:sz w:val="24"/>
          <w:szCs w:val="24"/>
        </w:rPr>
      </w:pPr>
      <w:r w:rsidRPr="00AA64DE">
        <w:rPr>
          <w:sz w:val="24"/>
          <w:szCs w:val="24"/>
        </w:rPr>
        <w:t>Депутатские объединения регистрируются решением Собрания депутатов. Для регистрации в Собрание депутатов муниципального направляется заявление депутатов о создании депутатского объединения с приложением документов, перечисленных в абзаце 4 настоящего пункта.</w:t>
      </w:r>
    </w:p>
    <w:p w:rsidR="00AA64DE" w:rsidRPr="00AA64DE" w:rsidRDefault="00AA64DE" w:rsidP="00AA64DE">
      <w:pPr>
        <w:ind w:firstLine="720"/>
        <w:jc w:val="both"/>
        <w:rPr>
          <w:sz w:val="24"/>
          <w:szCs w:val="24"/>
        </w:rPr>
      </w:pPr>
      <w:r w:rsidRPr="00AA64DE">
        <w:rPr>
          <w:sz w:val="24"/>
          <w:szCs w:val="24"/>
        </w:rPr>
        <w:t>Решение о регистрации депутатского объединения принимается на заседании Собрания депутатов.</w:t>
      </w:r>
    </w:p>
    <w:p w:rsidR="00AA64DE" w:rsidRPr="00AA64DE" w:rsidRDefault="00AA64DE" w:rsidP="00AA64DE">
      <w:pPr>
        <w:ind w:firstLine="720"/>
        <w:jc w:val="both"/>
        <w:rPr>
          <w:sz w:val="24"/>
          <w:szCs w:val="24"/>
        </w:rPr>
      </w:pPr>
      <w:r w:rsidRPr="00AA64DE">
        <w:rPr>
          <w:sz w:val="24"/>
          <w:szCs w:val="24"/>
        </w:rPr>
        <w:t>О прекращении своей деятельности депутатское объединение письменно извещает Собрание депутатов.</w:t>
      </w:r>
    </w:p>
    <w:p w:rsidR="00AA64DE" w:rsidRPr="00AA64DE" w:rsidRDefault="00AA64DE" w:rsidP="00AA64DE">
      <w:pPr>
        <w:ind w:firstLine="720"/>
        <w:jc w:val="both"/>
        <w:rPr>
          <w:sz w:val="24"/>
          <w:szCs w:val="24"/>
        </w:rPr>
      </w:pPr>
      <w:r w:rsidRPr="00AA64DE">
        <w:rPr>
          <w:sz w:val="24"/>
          <w:szCs w:val="24"/>
        </w:rPr>
        <w:t>Депутатское объединение вправе:</w:t>
      </w:r>
    </w:p>
    <w:p w:rsidR="00AA64DE" w:rsidRPr="00AA64DE" w:rsidRDefault="00AA64DE" w:rsidP="00AA64DE">
      <w:pPr>
        <w:ind w:firstLine="720"/>
        <w:jc w:val="both"/>
        <w:rPr>
          <w:sz w:val="24"/>
          <w:szCs w:val="24"/>
        </w:rPr>
      </w:pPr>
      <w:r w:rsidRPr="00AA64DE">
        <w:rPr>
          <w:sz w:val="24"/>
          <w:szCs w:val="24"/>
        </w:rPr>
        <w:t>1) проводить мероприятия для обмена мнениями по вопросам, рассматриваемым Собранием депутатов;</w:t>
      </w:r>
    </w:p>
    <w:p w:rsidR="00AA64DE" w:rsidRPr="00AA64DE" w:rsidRDefault="00AA64DE" w:rsidP="00AA64DE">
      <w:pPr>
        <w:ind w:firstLine="720"/>
        <w:jc w:val="both"/>
        <w:rPr>
          <w:sz w:val="24"/>
          <w:szCs w:val="24"/>
        </w:rPr>
      </w:pPr>
      <w:r w:rsidRPr="00AA64DE">
        <w:rPr>
          <w:sz w:val="24"/>
          <w:szCs w:val="24"/>
        </w:rPr>
        <w:t>2) вносить на рассмотрение Собрания депутатов проекты решений;</w:t>
      </w:r>
    </w:p>
    <w:p w:rsidR="00AA64DE" w:rsidRPr="00AA64DE" w:rsidRDefault="00AA64DE" w:rsidP="00AA64DE">
      <w:pPr>
        <w:ind w:firstLine="720"/>
        <w:jc w:val="both"/>
        <w:rPr>
          <w:sz w:val="24"/>
          <w:szCs w:val="24"/>
        </w:rPr>
      </w:pPr>
      <w:r w:rsidRPr="00AA64DE">
        <w:rPr>
          <w:sz w:val="24"/>
          <w:szCs w:val="24"/>
        </w:rPr>
        <w:t>3) выдвигать кандидатов и проводить их обсуждение для избрания во все органы Собрания депутатов;</w:t>
      </w:r>
    </w:p>
    <w:p w:rsidR="00AA64DE" w:rsidRPr="00AA64DE" w:rsidRDefault="00AA64DE" w:rsidP="00AA64DE">
      <w:pPr>
        <w:ind w:firstLine="720"/>
        <w:jc w:val="both"/>
        <w:rPr>
          <w:sz w:val="24"/>
          <w:szCs w:val="24"/>
        </w:rPr>
      </w:pPr>
      <w:r w:rsidRPr="00AA64DE">
        <w:rPr>
          <w:sz w:val="24"/>
          <w:szCs w:val="24"/>
        </w:rPr>
        <w:t>4) по любым вопросам повестки заседания Собрания депутатов требовать предоставления слова на заседании Собрания депутатов депутатам, входящим в состав объединения;</w:t>
      </w:r>
    </w:p>
    <w:p w:rsidR="00AA64DE" w:rsidRPr="00AA64DE" w:rsidRDefault="00AA64DE" w:rsidP="00AA64DE">
      <w:pPr>
        <w:ind w:firstLine="720"/>
        <w:jc w:val="both"/>
        <w:rPr>
          <w:sz w:val="24"/>
          <w:szCs w:val="24"/>
        </w:rPr>
      </w:pPr>
      <w:r w:rsidRPr="00AA64DE">
        <w:rPr>
          <w:sz w:val="24"/>
          <w:szCs w:val="24"/>
        </w:rPr>
        <w:t>5) выступать, в том числе на заседании Собрания депутатов, с вопросами, депутатскими запросами и обращениями;</w:t>
      </w:r>
    </w:p>
    <w:p w:rsidR="00AA64DE" w:rsidRPr="00AA64DE" w:rsidRDefault="00AA64DE" w:rsidP="00AA64DE">
      <w:pPr>
        <w:ind w:firstLine="720"/>
        <w:jc w:val="both"/>
        <w:rPr>
          <w:sz w:val="24"/>
          <w:szCs w:val="24"/>
        </w:rPr>
      </w:pPr>
      <w:r w:rsidRPr="00AA64DE">
        <w:rPr>
          <w:sz w:val="24"/>
          <w:szCs w:val="24"/>
        </w:rPr>
        <w:t>6) принимать участие в заседаниях постоянных депутатских комиссий, иных органов Собрания депутатов с правом совещательного голоса;</w:t>
      </w:r>
    </w:p>
    <w:p w:rsidR="00AA64DE" w:rsidRPr="00AA64DE" w:rsidRDefault="00AA64DE" w:rsidP="00AA64DE">
      <w:pPr>
        <w:ind w:firstLine="720"/>
        <w:jc w:val="both"/>
        <w:rPr>
          <w:sz w:val="24"/>
          <w:szCs w:val="24"/>
        </w:rPr>
      </w:pPr>
      <w:r w:rsidRPr="00AA64DE">
        <w:rPr>
          <w:sz w:val="24"/>
          <w:szCs w:val="24"/>
        </w:rPr>
        <w:t>- осуществлять иные полномочия в соответствии с действующим законодательством.</w:t>
      </w:r>
    </w:p>
    <w:p w:rsidR="00AA64DE" w:rsidRPr="00AA64DE" w:rsidRDefault="00AA64DE" w:rsidP="00AA64DE">
      <w:pPr>
        <w:ind w:firstLine="720"/>
        <w:jc w:val="both"/>
        <w:rPr>
          <w:sz w:val="24"/>
          <w:szCs w:val="24"/>
        </w:rPr>
      </w:pPr>
      <w:r w:rsidRPr="00AA64DE">
        <w:rPr>
          <w:sz w:val="24"/>
          <w:szCs w:val="24"/>
        </w:rPr>
        <w:t>Работа депутатских объединений проводится в порядке, определяемом ими самостоятельно.</w:t>
      </w:r>
    </w:p>
    <w:p w:rsidR="00AA64DE" w:rsidRPr="00AA64DE" w:rsidRDefault="00AA64DE" w:rsidP="00AA64DE">
      <w:pPr>
        <w:ind w:firstLine="720"/>
        <w:jc w:val="both"/>
        <w:rPr>
          <w:sz w:val="24"/>
          <w:szCs w:val="24"/>
        </w:rPr>
      </w:pPr>
      <w:r w:rsidRPr="00AA64DE">
        <w:rPr>
          <w:sz w:val="24"/>
          <w:szCs w:val="24"/>
        </w:rPr>
        <w:lastRenderedPageBreak/>
        <w:t>Депутатские объединения, не зарегистрированные в соответствии с настоящей статьёй, не пользуются правами фракций.</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r w:rsidRPr="00AA64DE">
        <w:rPr>
          <w:sz w:val="24"/>
          <w:szCs w:val="24"/>
        </w:rPr>
        <w:t>Организация работы Собрания депутатов</w:t>
      </w:r>
    </w:p>
    <w:p w:rsidR="00AA64DE" w:rsidRPr="00AA64DE" w:rsidRDefault="00AA64DE" w:rsidP="00AA64DE">
      <w:pPr>
        <w:ind w:firstLine="720"/>
        <w:jc w:val="both"/>
        <w:rPr>
          <w:sz w:val="24"/>
          <w:szCs w:val="24"/>
        </w:rPr>
      </w:pPr>
      <w:r w:rsidRPr="00AA64DE">
        <w:rPr>
          <w:sz w:val="24"/>
          <w:szCs w:val="24"/>
        </w:rPr>
        <w:t xml:space="preserve">1. Собрание депутатов осуществляет свою деятельность в форме сессии. </w:t>
      </w:r>
    </w:p>
    <w:p w:rsidR="00AA64DE" w:rsidRPr="00AA64DE" w:rsidRDefault="00AA64DE" w:rsidP="00AA64DE">
      <w:pPr>
        <w:ind w:firstLine="720"/>
        <w:jc w:val="both"/>
        <w:rPr>
          <w:sz w:val="24"/>
          <w:szCs w:val="24"/>
        </w:rPr>
      </w:pPr>
      <w:r w:rsidRPr="00AA64DE">
        <w:rPr>
          <w:sz w:val="24"/>
          <w:szCs w:val="24"/>
        </w:rPr>
        <w:t xml:space="preserve">Сессия Собрания депутатов - основная форма работы Собрания депутатов, на которой рассматриваются и решаются все вопросы, отнесенные к ведению местного самоуправления в соответствии с федеральным законодательством, Степным Уложением (Конституцией) Республики Калмыкия, республиканским законодательством и Уставом Юстинского районного муниципального образования РК. </w:t>
      </w:r>
    </w:p>
    <w:p w:rsidR="00AA64DE" w:rsidRPr="00AA64DE" w:rsidRDefault="00AA64DE" w:rsidP="00AA64DE">
      <w:pPr>
        <w:ind w:firstLine="720"/>
        <w:jc w:val="both"/>
        <w:rPr>
          <w:sz w:val="24"/>
          <w:szCs w:val="24"/>
        </w:rPr>
      </w:pPr>
      <w:r w:rsidRPr="00AA64DE">
        <w:rPr>
          <w:sz w:val="24"/>
          <w:szCs w:val="24"/>
        </w:rPr>
        <w:t xml:space="preserve">2. Сессия Собрания депутатов правомочна, если на ней присутствует большинство депутатов от общего числа депутатов. </w:t>
      </w:r>
    </w:p>
    <w:p w:rsidR="00AA64DE" w:rsidRPr="00AA64DE" w:rsidRDefault="00AA64DE" w:rsidP="00AA64DE">
      <w:pPr>
        <w:ind w:firstLine="720"/>
        <w:jc w:val="both"/>
        <w:rPr>
          <w:sz w:val="24"/>
          <w:szCs w:val="24"/>
        </w:rPr>
      </w:pPr>
      <w:r w:rsidRPr="00AA64DE">
        <w:rPr>
          <w:sz w:val="24"/>
          <w:szCs w:val="24"/>
        </w:rPr>
        <w:t xml:space="preserve">Сессия Собрания депутатов состоит из заседаний. </w:t>
      </w:r>
    </w:p>
    <w:p w:rsidR="00AA64DE" w:rsidRPr="00AA64DE" w:rsidRDefault="00AA64DE" w:rsidP="00AA64DE">
      <w:pPr>
        <w:ind w:firstLine="720"/>
        <w:jc w:val="both"/>
        <w:rPr>
          <w:sz w:val="24"/>
          <w:szCs w:val="24"/>
        </w:rPr>
      </w:pPr>
      <w:r w:rsidRPr="00AA64DE">
        <w:rPr>
          <w:sz w:val="24"/>
          <w:szCs w:val="24"/>
        </w:rPr>
        <w:t xml:space="preserve">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 </w:t>
      </w:r>
    </w:p>
    <w:p w:rsidR="00AA64DE" w:rsidRPr="00AA64DE" w:rsidRDefault="00AA64DE" w:rsidP="00AA64DE">
      <w:pPr>
        <w:ind w:firstLine="720"/>
        <w:jc w:val="both"/>
        <w:rPr>
          <w:sz w:val="24"/>
          <w:szCs w:val="24"/>
        </w:rPr>
      </w:pPr>
      <w:r w:rsidRPr="00AA64DE">
        <w:rPr>
          <w:sz w:val="24"/>
          <w:szCs w:val="24"/>
        </w:rPr>
        <w:t xml:space="preserve">Первая сессия Собрания депутатов нового созыва созывается соответствующей избирательной комиссией, либо инициативной группой из числа избранных депутатов не позднее чем в 3-х недельный срок, если избрано не менее 2/3 от общего числа депутатов. </w:t>
      </w:r>
    </w:p>
    <w:p w:rsidR="00AA64DE" w:rsidRPr="00AA64DE" w:rsidRDefault="00AA64DE" w:rsidP="00AA64DE">
      <w:pPr>
        <w:ind w:firstLine="720"/>
        <w:jc w:val="both"/>
        <w:rPr>
          <w:sz w:val="24"/>
          <w:szCs w:val="24"/>
        </w:rPr>
      </w:pPr>
      <w:r w:rsidRPr="00AA64DE">
        <w:rPr>
          <w:sz w:val="24"/>
          <w:szCs w:val="24"/>
        </w:rPr>
        <w:t xml:space="preserve">3. Подготовка первой сессии Собрания депутатов, формирование проекта повестки дня, оповещение избранных депутатов необходимыми справочными и информационными материалами, организация освещения сессии средствами массовой информации и решение других необходимых вопросов возлагается на Председателя Собрания депутатов предыдущего состава. </w:t>
      </w:r>
    </w:p>
    <w:p w:rsidR="00AA64DE" w:rsidRPr="00AA64DE" w:rsidRDefault="00AA64DE" w:rsidP="00AA64DE">
      <w:pPr>
        <w:ind w:firstLine="720"/>
        <w:jc w:val="both"/>
        <w:rPr>
          <w:sz w:val="24"/>
          <w:szCs w:val="24"/>
        </w:rPr>
      </w:pPr>
      <w:r w:rsidRPr="00AA64DE">
        <w:rPr>
          <w:sz w:val="24"/>
          <w:szCs w:val="24"/>
        </w:rPr>
        <w:t xml:space="preserve">4. Первое заседание сессии открывает Председатель территориальной избирательной комиссии Юстинского районного муниципального образования. Председатель территориальной избирательной комиссии сообщает фамилии избранных депутатов Собрания депутатов на день </w:t>
      </w:r>
      <w:proofErr w:type="gramStart"/>
      <w:r w:rsidRPr="00AA64DE">
        <w:rPr>
          <w:sz w:val="24"/>
          <w:szCs w:val="24"/>
        </w:rPr>
        <w:t>открытия первой сессии Собрания депутатов нового созыва</w:t>
      </w:r>
      <w:proofErr w:type="gramEnd"/>
      <w:r w:rsidRPr="00AA64DE">
        <w:rPr>
          <w:sz w:val="24"/>
          <w:szCs w:val="24"/>
        </w:rPr>
        <w:t xml:space="preserve">. </w:t>
      </w:r>
    </w:p>
    <w:p w:rsidR="00AA64DE" w:rsidRPr="00AA64DE" w:rsidRDefault="00AA64DE" w:rsidP="00AA64DE">
      <w:pPr>
        <w:ind w:firstLine="720"/>
        <w:jc w:val="both"/>
        <w:rPr>
          <w:sz w:val="24"/>
          <w:szCs w:val="24"/>
        </w:rPr>
      </w:pPr>
      <w:r w:rsidRPr="00AA64DE">
        <w:rPr>
          <w:sz w:val="24"/>
          <w:szCs w:val="24"/>
        </w:rPr>
        <w:t xml:space="preserve">5. До избрания нового председателя Собрания депутатов районного муниципального образования РК заседание сессии ведет старший по возрасту из числа вновь избранных депутатов, присутствующих на сессии. При этом данный вопрос должен быть поставлен на открытое голосование и решение по нему должно быть принято большинством голосов депутатов от числа присутствующих. </w:t>
      </w:r>
    </w:p>
    <w:p w:rsidR="00AA64DE" w:rsidRPr="00AA64DE" w:rsidRDefault="00AA64DE" w:rsidP="00AA64DE">
      <w:pPr>
        <w:ind w:firstLine="720"/>
        <w:jc w:val="both"/>
        <w:rPr>
          <w:sz w:val="24"/>
          <w:szCs w:val="24"/>
        </w:rPr>
      </w:pPr>
      <w:r w:rsidRPr="00AA64DE">
        <w:rPr>
          <w:sz w:val="24"/>
          <w:szCs w:val="24"/>
        </w:rPr>
        <w:t>6. По предложению председательствующего и депутатов избирается Мандатная комиссия по материалам, представленными территориальной комиссией Юстинского районного муниципального образования РК, подготавливает доклад о признании полномочий избранных депутатов Собрания депутатов, для подготовки доклада Мандатной комиссии в работе сессии объявляется перерыв.</w:t>
      </w:r>
    </w:p>
    <w:p w:rsidR="00AA64DE" w:rsidRPr="00AA64DE" w:rsidRDefault="00AA64DE" w:rsidP="00AA64DE">
      <w:pPr>
        <w:ind w:firstLine="720"/>
        <w:jc w:val="both"/>
        <w:rPr>
          <w:sz w:val="24"/>
          <w:szCs w:val="24"/>
        </w:rPr>
      </w:pPr>
      <w:r w:rsidRPr="00AA64DE">
        <w:rPr>
          <w:sz w:val="24"/>
          <w:szCs w:val="24"/>
        </w:rPr>
        <w:t xml:space="preserve">7. Собрание депутатов, по представлению Мандатной комиссии, принимает решение о признании полномочий депутатов Собрания депутатов. Затем большинством голосов от числа присутствующих в заседании сессии депутатов избирается секретариат и утверждается повестка дня сессии. </w:t>
      </w:r>
    </w:p>
    <w:p w:rsidR="00AA64DE" w:rsidRPr="00AA64DE" w:rsidRDefault="00AA64DE" w:rsidP="00AA64DE">
      <w:pPr>
        <w:ind w:firstLine="720"/>
        <w:jc w:val="both"/>
        <w:rPr>
          <w:sz w:val="24"/>
          <w:szCs w:val="24"/>
        </w:rPr>
      </w:pPr>
      <w:r w:rsidRPr="00AA64DE">
        <w:rPr>
          <w:sz w:val="24"/>
          <w:szCs w:val="24"/>
        </w:rPr>
        <w:t xml:space="preserve">8. </w:t>
      </w:r>
      <w:proofErr w:type="gramStart"/>
      <w:r w:rsidRPr="00AA64DE">
        <w:rPr>
          <w:sz w:val="24"/>
          <w:szCs w:val="24"/>
        </w:rPr>
        <w:t>Первым рассматривается вопрос об утверждении Регламента Собрания депутатов Юстинского районного муниципального образования Республики Калмыкия, в который при необходимости могут вноситься изменения и дополнения.</w:t>
      </w:r>
      <w:proofErr w:type="gramEnd"/>
      <w:r w:rsidRPr="00AA64DE">
        <w:rPr>
          <w:sz w:val="24"/>
          <w:szCs w:val="24"/>
        </w:rPr>
        <w:t xml:space="preserve"> Далее рассматривается вопрос об избрании Председателя Собрания депутатов. Правом выдвижения и самовыдвижения кандидатов на должность Председателя Собрания депутатов обладают только депутаты Собрания депутатов Юстинского районного муниципального образования. </w:t>
      </w:r>
    </w:p>
    <w:p w:rsidR="00AA64DE" w:rsidRPr="00AA64DE" w:rsidRDefault="00AA64DE" w:rsidP="00AA64DE">
      <w:pPr>
        <w:ind w:firstLine="720"/>
        <w:jc w:val="both"/>
        <w:rPr>
          <w:sz w:val="24"/>
          <w:szCs w:val="24"/>
        </w:rPr>
      </w:pPr>
      <w:r w:rsidRPr="00AA64DE">
        <w:rPr>
          <w:sz w:val="24"/>
          <w:szCs w:val="24"/>
        </w:rPr>
        <w:t xml:space="preserve">9. После избрания Председателя Собрания депутатов Юстинского </w:t>
      </w:r>
      <w:proofErr w:type="gramStart"/>
      <w:r w:rsidRPr="00AA64DE">
        <w:rPr>
          <w:sz w:val="24"/>
          <w:szCs w:val="24"/>
        </w:rPr>
        <w:t>Р</w:t>
      </w:r>
      <w:proofErr w:type="gramEnd"/>
      <w:r w:rsidRPr="00AA64DE">
        <w:rPr>
          <w:sz w:val="24"/>
          <w:szCs w:val="24"/>
        </w:rPr>
        <w:t xml:space="preserve">MO, дальнейшую работу первой Сессии Собрания депутатов ведет вновь избранный Председатель СД ЮРМО, который предлагает свою кандидатуру заместителя Председателя СД ЮРМО в порядке, предусмотренном Регламентом СД ЮРМО. </w:t>
      </w:r>
    </w:p>
    <w:p w:rsidR="00AA64DE" w:rsidRPr="00AA64DE" w:rsidRDefault="00AA64DE" w:rsidP="00AA64DE">
      <w:pPr>
        <w:ind w:firstLine="720"/>
        <w:jc w:val="both"/>
        <w:rPr>
          <w:sz w:val="24"/>
          <w:szCs w:val="24"/>
        </w:rPr>
      </w:pPr>
      <w:r w:rsidRPr="00AA64DE">
        <w:rPr>
          <w:sz w:val="24"/>
          <w:szCs w:val="24"/>
        </w:rPr>
        <w:t xml:space="preserve">10. Сессии Собрания депутатов созываются распоряжением Председателя Собрания депутатов, а в его отсутствие - заместителем председателя Собрания депутатов. </w:t>
      </w:r>
    </w:p>
    <w:p w:rsidR="00AA64DE" w:rsidRPr="00AA64DE" w:rsidRDefault="00AA64DE" w:rsidP="00AA64DE">
      <w:pPr>
        <w:ind w:firstLine="720"/>
        <w:jc w:val="both"/>
        <w:rPr>
          <w:sz w:val="24"/>
          <w:szCs w:val="24"/>
        </w:rPr>
      </w:pPr>
      <w:r w:rsidRPr="00AA64DE">
        <w:rPr>
          <w:sz w:val="24"/>
          <w:szCs w:val="24"/>
        </w:rPr>
        <w:t xml:space="preserve">11. Очередные сессии Собрания депутатов созываются в соответствии с календарным планом работы, но не реже одного раза в три месяца. Распоряжение о созыве очередной сессии публикуется в газете «Авангард». Внеочередные сессии созываются по инициативе Председателя Собрания депутатов или по инициативе не менее 1/3 от установленного числа депутатов собрания депутатов. </w:t>
      </w:r>
    </w:p>
    <w:p w:rsidR="00AA64DE" w:rsidRPr="00AA64DE" w:rsidRDefault="00AA64DE" w:rsidP="00AA64DE">
      <w:pPr>
        <w:ind w:firstLine="720"/>
        <w:jc w:val="both"/>
        <w:rPr>
          <w:sz w:val="24"/>
          <w:szCs w:val="24"/>
        </w:rPr>
      </w:pPr>
      <w:r w:rsidRPr="00AA64DE">
        <w:rPr>
          <w:sz w:val="24"/>
          <w:szCs w:val="24"/>
        </w:rPr>
        <w:t xml:space="preserve">12. Предложение о созыве внеочередной сессии Собрания депутатов по инициативе не менее 1/3 от установленного числа депутатов направляется Председателю Собрания депутатов в письменном виде с указанием вопросов, для рассмотрения которых предлагается созвать сессию Собрания депутатов. </w:t>
      </w:r>
    </w:p>
    <w:p w:rsidR="00AA64DE" w:rsidRPr="00AA64DE" w:rsidRDefault="00AA64DE" w:rsidP="00AA64DE">
      <w:pPr>
        <w:ind w:firstLine="720"/>
        <w:jc w:val="both"/>
        <w:rPr>
          <w:sz w:val="24"/>
          <w:szCs w:val="24"/>
        </w:rPr>
      </w:pPr>
      <w:r w:rsidRPr="00AA64DE">
        <w:rPr>
          <w:sz w:val="24"/>
          <w:szCs w:val="24"/>
        </w:rPr>
        <w:lastRenderedPageBreak/>
        <w:t xml:space="preserve">13. Заседания сессий Собрания депутатов являются открытыми и проводятся гласно. Отдельные вопросы повестки дня организационного характера и вопросы, требующие запрета распространения информации, составляющей государственную, служебную или иную охраняемую законом тайну, могут рассматриваться в закрытом режиме. Решение о проведении закрытого заседания принимается простым большинством голосов, присутствующих на сессии депутатов по требованию не менее одной трети от численного состава Собрания депутатов. </w:t>
      </w:r>
    </w:p>
    <w:p w:rsidR="00AA64DE" w:rsidRPr="00AA64DE" w:rsidRDefault="00AA64DE" w:rsidP="00AA64DE">
      <w:pPr>
        <w:ind w:firstLine="720"/>
        <w:jc w:val="both"/>
        <w:rPr>
          <w:sz w:val="24"/>
          <w:szCs w:val="24"/>
        </w:rPr>
      </w:pPr>
      <w:r w:rsidRPr="00AA64DE">
        <w:rPr>
          <w:sz w:val="24"/>
          <w:szCs w:val="24"/>
        </w:rPr>
        <w:t xml:space="preserve">14. По распоряжению Председателя Собрания депутатов на сессии Собрания депутатов могут быть приглашены руководители органов местного самоуправления, политических партий, общественно-политических движений, объединений, представители трудовых коллективов, предприятий и учреждений любых форм собственности, учебных заведений, печати, религиозные деятели и иные должностные лица. </w:t>
      </w:r>
      <w:proofErr w:type="gramStart"/>
      <w:r w:rsidRPr="00AA64DE">
        <w:rPr>
          <w:sz w:val="24"/>
          <w:szCs w:val="24"/>
        </w:rPr>
        <w:t>Приглашенные</w:t>
      </w:r>
      <w:proofErr w:type="gramEnd"/>
      <w:r w:rsidRPr="00AA64DE">
        <w:rPr>
          <w:sz w:val="24"/>
          <w:szCs w:val="24"/>
        </w:rPr>
        <w:t xml:space="preserve"> обязаны соблюдать порядок, подчиняться распоряжениям председательствующего.</w:t>
      </w:r>
    </w:p>
    <w:p w:rsidR="00AA64DE" w:rsidRPr="00AA64DE" w:rsidRDefault="00AA64DE" w:rsidP="00AA64DE">
      <w:pPr>
        <w:ind w:firstLine="720"/>
        <w:jc w:val="both"/>
        <w:rPr>
          <w:sz w:val="24"/>
          <w:szCs w:val="24"/>
        </w:rPr>
      </w:pPr>
      <w:r w:rsidRPr="00AA64DE">
        <w:rPr>
          <w:sz w:val="24"/>
          <w:szCs w:val="24"/>
        </w:rPr>
        <w:t xml:space="preserve">15. На заседаниях могут присутствовать депутаты Народного Хурала (парламента) Республики Калмыкия и члены Правительства Республики Калмыкия. </w:t>
      </w:r>
    </w:p>
    <w:p w:rsidR="00AA64DE" w:rsidRPr="00AA64DE" w:rsidRDefault="00AA64DE" w:rsidP="00AA64DE">
      <w:pPr>
        <w:ind w:firstLine="720"/>
        <w:jc w:val="both"/>
        <w:rPr>
          <w:sz w:val="24"/>
          <w:szCs w:val="24"/>
        </w:rPr>
      </w:pPr>
      <w:r w:rsidRPr="00AA64DE">
        <w:rPr>
          <w:sz w:val="24"/>
          <w:szCs w:val="24"/>
        </w:rPr>
        <w:t xml:space="preserve">16. Для организации работы сессии Собрания депутатов из числа депутатов и работников аппарата Собрания депутатов формируется секретариат. </w:t>
      </w:r>
    </w:p>
    <w:p w:rsidR="00AA64DE" w:rsidRPr="00AA64DE" w:rsidRDefault="00AA64DE" w:rsidP="00AA64DE">
      <w:pPr>
        <w:ind w:firstLine="720"/>
        <w:jc w:val="both"/>
        <w:rPr>
          <w:sz w:val="24"/>
          <w:szCs w:val="24"/>
        </w:rPr>
      </w:pPr>
      <w:r w:rsidRPr="00AA64DE">
        <w:rPr>
          <w:sz w:val="24"/>
          <w:szCs w:val="24"/>
        </w:rPr>
        <w:t xml:space="preserve">Секретариат выполняет организационно-управленческие поручения Председательствующего по вопросам хода заседания сессии, организует ведение протоколов заседаний сессии, принимает, регистрирует и передает председательствующему заявку на выступление, письменные вопросы, справки, сообщения, предложения, обращения, жалобы, проекты постановлений, дают разъяснения по вопросам работы сессии, организует подсчет голосов при голосовании на заседании сессии Собрания депутатов. </w:t>
      </w:r>
    </w:p>
    <w:p w:rsidR="00AA64DE" w:rsidRPr="00AA64DE" w:rsidRDefault="00AA64DE" w:rsidP="00AA64DE">
      <w:pPr>
        <w:ind w:firstLine="720"/>
        <w:jc w:val="both"/>
        <w:rPr>
          <w:sz w:val="24"/>
          <w:szCs w:val="24"/>
        </w:rPr>
      </w:pPr>
      <w:r w:rsidRPr="00AA64DE">
        <w:rPr>
          <w:sz w:val="24"/>
          <w:szCs w:val="24"/>
        </w:rPr>
        <w:t xml:space="preserve">По окончании заседаний секретариат сессии представляет протокол прошедшей сессии на подпись председательствующему. </w:t>
      </w:r>
    </w:p>
    <w:p w:rsidR="00AA64DE" w:rsidRPr="00AA64DE" w:rsidRDefault="00AA64DE" w:rsidP="00AA64DE">
      <w:pPr>
        <w:ind w:firstLine="720"/>
        <w:jc w:val="both"/>
        <w:rPr>
          <w:sz w:val="24"/>
          <w:szCs w:val="24"/>
        </w:rPr>
      </w:pPr>
      <w:r w:rsidRPr="00AA64DE">
        <w:rPr>
          <w:sz w:val="24"/>
          <w:szCs w:val="24"/>
        </w:rPr>
        <w:t xml:space="preserve">17. Для всестороннего и компетентного изучения рассматриваемых вопросов, для разработки проектов документов депутатские комиссии и Председатель Собрания депутатов вправе образовывать рабочие группы из числа депутатов Собрания депутатов, должностных лиц, органов исполнительной власти, предприятий, учреждений, организаций, специалистов, экспертов. </w:t>
      </w:r>
    </w:p>
    <w:p w:rsidR="00AA64DE" w:rsidRPr="00AA64DE" w:rsidRDefault="00AA64DE" w:rsidP="00AA64DE">
      <w:pPr>
        <w:ind w:firstLine="720"/>
        <w:jc w:val="both"/>
        <w:rPr>
          <w:sz w:val="24"/>
          <w:szCs w:val="24"/>
        </w:rPr>
      </w:pPr>
      <w:r w:rsidRPr="00AA64DE">
        <w:rPr>
          <w:sz w:val="24"/>
          <w:szCs w:val="24"/>
        </w:rPr>
        <w:t xml:space="preserve">18. Для редактирования проектов документов сессия Собрания депутатов может образовать редакционную комиссию. </w:t>
      </w:r>
    </w:p>
    <w:p w:rsidR="00AA64DE" w:rsidRPr="00AA64DE" w:rsidRDefault="00AA64DE" w:rsidP="00AA64DE">
      <w:pPr>
        <w:ind w:firstLine="720"/>
        <w:jc w:val="both"/>
        <w:rPr>
          <w:sz w:val="24"/>
          <w:szCs w:val="24"/>
        </w:rPr>
      </w:pPr>
      <w:r w:rsidRPr="00AA64DE">
        <w:rPr>
          <w:sz w:val="24"/>
          <w:szCs w:val="24"/>
        </w:rPr>
        <w:t xml:space="preserve">19. Работа рабочей группы и редакционной комиссии носит временный характер, то есть до принятия разработанного документа. </w:t>
      </w:r>
    </w:p>
    <w:p w:rsidR="00AA64DE" w:rsidRPr="00AA64DE" w:rsidRDefault="00AA64DE" w:rsidP="00AA64DE">
      <w:pPr>
        <w:ind w:firstLine="720"/>
        <w:jc w:val="both"/>
        <w:rPr>
          <w:sz w:val="24"/>
          <w:szCs w:val="24"/>
        </w:rPr>
      </w:pPr>
      <w:r w:rsidRPr="00AA64DE">
        <w:rPr>
          <w:sz w:val="24"/>
          <w:szCs w:val="24"/>
        </w:rPr>
        <w:t xml:space="preserve">20. Сессии Собрания депутатов проводятся в назначенные дни. Перед началом сессии Собрания депутатов проводится регистрация депутатов Собрания депутатов, и ее итоги оглашаются председательствующим. </w:t>
      </w:r>
    </w:p>
    <w:p w:rsidR="00AA64DE" w:rsidRPr="00AA64DE" w:rsidRDefault="00AA64DE" w:rsidP="00AA64DE">
      <w:pPr>
        <w:ind w:firstLine="720"/>
        <w:jc w:val="both"/>
        <w:rPr>
          <w:sz w:val="24"/>
          <w:szCs w:val="24"/>
        </w:rPr>
      </w:pPr>
      <w:r w:rsidRPr="00AA64DE">
        <w:rPr>
          <w:sz w:val="24"/>
          <w:szCs w:val="24"/>
        </w:rPr>
        <w:t xml:space="preserve">21. Депутат Собрания депутатов обязан присутствовать на сессии Собрания депутатов. О невозможности присутствовать на сессии Собрания депутатов по уважительной причине депутат Собрания депутатов заблаговременно информирует Председателя Собрания депутатов, а в случае его отсутствия - заместителя Председателя Собрания депутатов. </w:t>
      </w:r>
    </w:p>
    <w:p w:rsidR="00AA64DE" w:rsidRPr="00AA64DE" w:rsidRDefault="00AA64DE" w:rsidP="00AA64DE">
      <w:pPr>
        <w:ind w:firstLine="720"/>
        <w:jc w:val="both"/>
        <w:rPr>
          <w:sz w:val="24"/>
          <w:szCs w:val="24"/>
        </w:rPr>
      </w:pPr>
      <w:r w:rsidRPr="00AA64DE">
        <w:rPr>
          <w:sz w:val="24"/>
          <w:szCs w:val="24"/>
        </w:rPr>
        <w:t xml:space="preserve">22. По решению Собрания депутатов, принятому большинством голосов от присутствующих, информация о депутатах Собрания депутатов систематически не участвующих в сессиях Собрания депутатов, может быть опубликована в средствах массовой информации. </w:t>
      </w:r>
    </w:p>
    <w:p w:rsidR="00AA64DE" w:rsidRPr="00AA64DE" w:rsidRDefault="00AA64DE" w:rsidP="00AA64DE">
      <w:pPr>
        <w:ind w:firstLine="720"/>
        <w:jc w:val="both"/>
        <w:rPr>
          <w:sz w:val="24"/>
          <w:szCs w:val="24"/>
        </w:rPr>
      </w:pPr>
      <w:r w:rsidRPr="00AA64DE">
        <w:rPr>
          <w:sz w:val="24"/>
          <w:szCs w:val="24"/>
        </w:rPr>
        <w:t xml:space="preserve">23. Повестка дня сессии Собрания депутатов ставится председательствующим на голосование для принятия ее за основу. В принятый за основу проект повестки дня могут вноситься изменения и дополнения. </w:t>
      </w:r>
    </w:p>
    <w:p w:rsidR="00AA64DE" w:rsidRPr="00AA64DE" w:rsidRDefault="00AA64DE" w:rsidP="00AA64DE">
      <w:pPr>
        <w:ind w:firstLine="720"/>
        <w:jc w:val="both"/>
        <w:rPr>
          <w:sz w:val="24"/>
          <w:szCs w:val="24"/>
        </w:rPr>
      </w:pPr>
      <w:r w:rsidRPr="00AA64DE">
        <w:rPr>
          <w:sz w:val="24"/>
          <w:szCs w:val="24"/>
        </w:rPr>
        <w:t xml:space="preserve">24. Председательствующий на заседании сессии Собрания депутатов: </w:t>
      </w:r>
    </w:p>
    <w:p w:rsidR="00AA64DE" w:rsidRPr="00AA64DE" w:rsidRDefault="00AA64DE" w:rsidP="00AA64DE">
      <w:pPr>
        <w:ind w:firstLine="720"/>
        <w:jc w:val="both"/>
        <w:rPr>
          <w:sz w:val="24"/>
          <w:szCs w:val="24"/>
        </w:rPr>
      </w:pPr>
      <w:r w:rsidRPr="00AA64DE">
        <w:rPr>
          <w:sz w:val="24"/>
          <w:szCs w:val="24"/>
        </w:rPr>
        <w:t xml:space="preserve">- открывает и закрывает заседания сессии, следит за соблюдением Регламента, вправе предупредить и просить выступающего в случае нарушения им регламента, объявляет перерыв; </w:t>
      </w:r>
    </w:p>
    <w:p w:rsidR="00AA64DE" w:rsidRPr="00AA64DE" w:rsidRDefault="00AA64DE" w:rsidP="00AA64DE">
      <w:pPr>
        <w:ind w:firstLine="720"/>
        <w:jc w:val="both"/>
        <w:rPr>
          <w:sz w:val="24"/>
          <w:szCs w:val="24"/>
        </w:rPr>
      </w:pPr>
      <w:r w:rsidRPr="00AA64DE">
        <w:rPr>
          <w:sz w:val="24"/>
          <w:szCs w:val="24"/>
        </w:rPr>
        <w:t xml:space="preserve">- обосновывает порядок в зоне заседания, организует голосование по проектам решений, по предложениям депутатов в связи с рассматриваемыми вопросами ведет подсчет голосов и оглашает результаты голосования; </w:t>
      </w:r>
    </w:p>
    <w:p w:rsidR="00AA64DE" w:rsidRPr="00AA64DE" w:rsidRDefault="00AA64DE" w:rsidP="00AA64DE">
      <w:pPr>
        <w:ind w:firstLine="720"/>
        <w:jc w:val="both"/>
        <w:rPr>
          <w:sz w:val="24"/>
          <w:szCs w:val="24"/>
        </w:rPr>
      </w:pPr>
      <w:r w:rsidRPr="00AA64DE">
        <w:rPr>
          <w:sz w:val="24"/>
          <w:szCs w:val="24"/>
        </w:rPr>
        <w:t xml:space="preserve">- организует прения, оглашает запросы, вопросы, справки, заявления и предложения, поступившие в ходе сессии. </w:t>
      </w:r>
    </w:p>
    <w:p w:rsidR="00AA64DE" w:rsidRPr="00AA64DE" w:rsidRDefault="00AA64DE" w:rsidP="00AA64DE">
      <w:pPr>
        <w:ind w:firstLine="720"/>
        <w:jc w:val="both"/>
        <w:rPr>
          <w:sz w:val="24"/>
          <w:szCs w:val="24"/>
        </w:rPr>
      </w:pPr>
      <w:r w:rsidRPr="00AA64DE">
        <w:rPr>
          <w:sz w:val="24"/>
          <w:szCs w:val="24"/>
        </w:rPr>
        <w:t xml:space="preserve">25. Председательствующий на заседании сессии создает атмосферу доброжелательности, делового сотрудничества, способствует сближению позиций сторон по рассматриваемому вопросу, достижению взаимосогласованных решений, организует проведение консультаций с депутатами для преодоления разногласий и разрешения других вопросов, возникающих в ходе работы сессии. </w:t>
      </w:r>
    </w:p>
    <w:p w:rsidR="00AA64DE" w:rsidRPr="00AA64DE" w:rsidRDefault="00AA64DE" w:rsidP="00AA64DE">
      <w:pPr>
        <w:ind w:firstLine="720"/>
        <w:jc w:val="both"/>
        <w:rPr>
          <w:sz w:val="24"/>
          <w:szCs w:val="24"/>
        </w:rPr>
      </w:pPr>
      <w:r w:rsidRPr="00AA64DE">
        <w:rPr>
          <w:sz w:val="24"/>
          <w:szCs w:val="24"/>
        </w:rPr>
        <w:lastRenderedPageBreak/>
        <w:t xml:space="preserve">26. Председательствующий на заседании сессии Собрании депутатов не вправе комментировать выступления депутатов Собрания депутатов, давать характеристику </w:t>
      </w:r>
      <w:proofErr w:type="gramStart"/>
      <w:r w:rsidRPr="00AA64DE">
        <w:rPr>
          <w:sz w:val="24"/>
          <w:szCs w:val="24"/>
        </w:rPr>
        <w:t>выступающим</w:t>
      </w:r>
      <w:proofErr w:type="gramEnd"/>
      <w:r w:rsidRPr="00AA64DE">
        <w:rPr>
          <w:sz w:val="24"/>
          <w:szCs w:val="24"/>
        </w:rPr>
        <w:t xml:space="preserve">. </w:t>
      </w:r>
    </w:p>
    <w:p w:rsidR="00AA64DE" w:rsidRPr="00AA64DE" w:rsidRDefault="00AA64DE" w:rsidP="00AA64DE">
      <w:pPr>
        <w:ind w:firstLine="720"/>
        <w:jc w:val="both"/>
        <w:rPr>
          <w:sz w:val="24"/>
          <w:szCs w:val="24"/>
        </w:rPr>
      </w:pPr>
      <w:r w:rsidRPr="00AA64DE">
        <w:rPr>
          <w:sz w:val="24"/>
          <w:szCs w:val="24"/>
        </w:rPr>
        <w:t>Если председательствующий считает себя обязанным принять участие в обсуждении того или иного вопроса повестки дня, он вправе выступать без предварительной записи.</w:t>
      </w:r>
    </w:p>
    <w:p w:rsidR="00AA64DE" w:rsidRPr="00AA64DE" w:rsidRDefault="00AA64DE" w:rsidP="00AA64DE">
      <w:pPr>
        <w:ind w:firstLine="720"/>
        <w:jc w:val="both"/>
        <w:rPr>
          <w:sz w:val="24"/>
          <w:szCs w:val="24"/>
        </w:rPr>
      </w:pPr>
      <w:r w:rsidRPr="00AA64DE">
        <w:rPr>
          <w:sz w:val="24"/>
          <w:szCs w:val="24"/>
        </w:rPr>
        <w:t xml:space="preserve">27. Процедура принятия решений по вопросам, включенным в повестку дня сессии Собрания депутатов, включает: </w:t>
      </w:r>
    </w:p>
    <w:p w:rsidR="00AA64DE" w:rsidRPr="00AA64DE" w:rsidRDefault="00AA64DE" w:rsidP="00AA64DE">
      <w:pPr>
        <w:ind w:firstLine="720"/>
        <w:jc w:val="both"/>
        <w:rPr>
          <w:sz w:val="24"/>
          <w:szCs w:val="24"/>
        </w:rPr>
      </w:pPr>
      <w:r w:rsidRPr="00AA64DE">
        <w:rPr>
          <w:sz w:val="24"/>
          <w:szCs w:val="24"/>
        </w:rPr>
        <w:t xml:space="preserve">- доклад по проекту, который делает готовящий проект; </w:t>
      </w:r>
    </w:p>
    <w:p w:rsidR="00AA64DE" w:rsidRPr="00AA64DE" w:rsidRDefault="00AA64DE" w:rsidP="00AA64DE">
      <w:pPr>
        <w:ind w:firstLine="720"/>
        <w:jc w:val="both"/>
        <w:rPr>
          <w:sz w:val="24"/>
          <w:szCs w:val="24"/>
        </w:rPr>
      </w:pPr>
      <w:r w:rsidRPr="00AA64DE">
        <w:rPr>
          <w:sz w:val="24"/>
          <w:szCs w:val="24"/>
        </w:rPr>
        <w:t xml:space="preserve">- содоклад; </w:t>
      </w:r>
    </w:p>
    <w:p w:rsidR="00AA64DE" w:rsidRPr="00AA64DE" w:rsidRDefault="00AA64DE" w:rsidP="00AA64DE">
      <w:pPr>
        <w:ind w:firstLine="720"/>
        <w:jc w:val="both"/>
        <w:rPr>
          <w:sz w:val="24"/>
          <w:szCs w:val="24"/>
        </w:rPr>
      </w:pPr>
      <w:r w:rsidRPr="00AA64DE">
        <w:rPr>
          <w:sz w:val="24"/>
          <w:szCs w:val="24"/>
        </w:rPr>
        <w:t xml:space="preserve">- ответы докладчика на вопросы; </w:t>
      </w:r>
    </w:p>
    <w:p w:rsidR="00AA64DE" w:rsidRPr="00AA64DE" w:rsidRDefault="00AA64DE" w:rsidP="00AA64DE">
      <w:pPr>
        <w:ind w:firstLine="720"/>
        <w:jc w:val="both"/>
        <w:rPr>
          <w:sz w:val="24"/>
          <w:szCs w:val="24"/>
        </w:rPr>
      </w:pPr>
      <w:r w:rsidRPr="00AA64DE">
        <w:rPr>
          <w:sz w:val="24"/>
          <w:szCs w:val="24"/>
        </w:rPr>
        <w:t xml:space="preserve">- прения по докладу; </w:t>
      </w:r>
    </w:p>
    <w:p w:rsidR="00AA64DE" w:rsidRPr="00AA64DE" w:rsidRDefault="00AA64DE" w:rsidP="00AA64DE">
      <w:pPr>
        <w:ind w:firstLine="720"/>
        <w:jc w:val="both"/>
        <w:rPr>
          <w:sz w:val="24"/>
          <w:szCs w:val="24"/>
        </w:rPr>
      </w:pPr>
      <w:r w:rsidRPr="00AA64DE">
        <w:rPr>
          <w:sz w:val="24"/>
          <w:szCs w:val="24"/>
        </w:rPr>
        <w:t xml:space="preserve">- голосование по представленному проекту «за основу»; </w:t>
      </w:r>
    </w:p>
    <w:p w:rsidR="00AA64DE" w:rsidRPr="00AA64DE" w:rsidRDefault="00AA64DE" w:rsidP="00AA64DE">
      <w:pPr>
        <w:ind w:firstLine="720"/>
        <w:jc w:val="both"/>
        <w:rPr>
          <w:sz w:val="24"/>
          <w:szCs w:val="24"/>
        </w:rPr>
      </w:pPr>
      <w:r w:rsidRPr="00AA64DE">
        <w:rPr>
          <w:sz w:val="24"/>
          <w:szCs w:val="24"/>
        </w:rPr>
        <w:t>- голосование по изменениям и дополнениям к проекту;</w:t>
      </w:r>
    </w:p>
    <w:p w:rsidR="00AA64DE" w:rsidRPr="00AA64DE" w:rsidRDefault="00AA64DE" w:rsidP="00AA64DE">
      <w:pPr>
        <w:ind w:firstLine="720"/>
        <w:jc w:val="both"/>
        <w:rPr>
          <w:sz w:val="24"/>
          <w:szCs w:val="24"/>
        </w:rPr>
      </w:pPr>
      <w:r w:rsidRPr="00AA64DE">
        <w:rPr>
          <w:sz w:val="24"/>
          <w:szCs w:val="24"/>
        </w:rPr>
        <w:t xml:space="preserve">- голосование по проекту решения «в целом» со всеми внесенными в проект изменениями и дополнениями. </w:t>
      </w:r>
    </w:p>
    <w:p w:rsidR="00AA64DE" w:rsidRPr="00AA64DE" w:rsidRDefault="00AA64DE" w:rsidP="00AA64DE">
      <w:pPr>
        <w:ind w:firstLine="720"/>
        <w:jc w:val="both"/>
        <w:rPr>
          <w:sz w:val="24"/>
          <w:szCs w:val="24"/>
        </w:rPr>
      </w:pPr>
      <w:r w:rsidRPr="00AA64DE">
        <w:rPr>
          <w:sz w:val="24"/>
          <w:szCs w:val="24"/>
        </w:rPr>
        <w:t xml:space="preserve">28. Заседания сессии Собрания депутатов проводятся в рабочие дни с 10.00 часов. Перерыв в работе заседаний сессии объявляется через каждые полтора часа работы. </w:t>
      </w:r>
    </w:p>
    <w:p w:rsidR="00AA64DE" w:rsidRPr="00AA64DE" w:rsidRDefault="00AA64DE" w:rsidP="00AA64DE">
      <w:pPr>
        <w:ind w:firstLine="720"/>
        <w:jc w:val="both"/>
        <w:rPr>
          <w:sz w:val="24"/>
          <w:szCs w:val="24"/>
        </w:rPr>
      </w:pPr>
      <w:r w:rsidRPr="00AA64DE">
        <w:rPr>
          <w:sz w:val="24"/>
          <w:szCs w:val="24"/>
        </w:rPr>
        <w:t xml:space="preserve">Решением Председателя Собрания депутатов может быть установлено иное время заседаний сессии. </w:t>
      </w:r>
    </w:p>
    <w:p w:rsidR="00AA64DE" w:rsidRPr="00AA64DE" w:rsidRDefault="00AA64DE" w:rsidP="00AA64DE">
      <w:pPr>
        <w:ind w:firstLine="720"/>
        <w:jc w:val="both"/>
        <w:rPr>
          <w:sz w:val="24"/>
          <w:szCs w:val="24"/>
        </w:rPr>
      </w:pPr>
      <w:r w:rsidRPr="00AA64DE">
        <w:rPr>
          <w:sz w:val="24"/>
          <w:szCs w:val="24"/>
        </w:rPr>
        <w:t xml:space="preserve">29. Продолжительность докладов, содокладов и заключительного слова устанавливается председательствующим на заседании сессии Собрания депутатов по согласованию с докладчиками и содокладчиками, но не должна превышать 30 минут для доклада, 15 минут - для содоклада и 10 минут - для заключительного слова. </w:t>
      </w:r>
    </w:p>
    <w:p w:rsidR="00AA64DE" w:rsidRPr="00AA64DE" w:rsidRDefault="00AA64DE" w:rsidP="00AA64DE">
      <w:pPr>
        <w:ind w:firstLine="720"/>
        <w:jc w:val="both"/>
        <w:rPr>
          <w:sz w:val="24"/>
          <w:szCs w:val="24"/>
        </w:rPr>
      </w:pPr>
      <w:r w:rsidRPr="00AA64DE">
        <w:rPr>
          <w:sz w:val="24"/>
          <w:szCs w:val="24"/>
        </w:rPr>
        <w:t xml:space="preserve">30. Выступающим в прениях по докладам и содокладам представляется до 10 минут, для повторных выступлений в прениях - до 5 минут, для выступающих по порядку ведения заседании, по результатам голосования, для заявлений, вопросов, предложений, сообщений и справок до 3 минут. </w:t>
      </w:r>
    </w:p>
    <w:p w:rsidR="00AA64DE" w:rsidRPr="00AA64DE" w:rsidRDefault="00AA64DE" w:rsidP="00AA64DE">
      <w:pPr>
        <w:ind w:firstLine="720"/>
        <w:jc w:val="both"/>
        <w:rPr>
          <w:sz w:val="24"/>
          <w:szCs w:val="24"/>
        </w:rPr>
      </w:pPr>
      <w:r w:rsidRPr="00AA64DE">
        <w:rPr>
          <w:sz w:val="24"/>
          <w:szCs w:val="24"/>
        </w:rPr>
        <w:t xml:space="preserve">31. По истечении установленного времени председательствующий предупреждает об этом выступающего, а затем вправе прервать его выступление. </w:t>
      </w:r>
    </w:p>
    <w:p w:rsidR="00AA64DE" w:rsidRPr="00AA64DE" w:rsidRDefault="00AA64DE" w:rsidP="00AA64DE">
      <w:pPr>
        <w:ind w:firstLine="720"/>
        <w:jc w:val="both"/>
        <w:rPr>
          <w:sz w:val="24"/>
          <w:szCs w:val="24"/>
        </w:rPr>
      </w:pPr>
      <w:r w:rsidRPr="00AA64DE">
        <w:rPr>
          <w:sz w:val="24"/>
          <w:szCs w:val="24"/>
        </w:rPr>
        <w:t>32. С согласия большинства присутствующих на заседании депутатов Собрания депутатов председательствующий может установить общую продолжительность обсуждения вопроса, включенного в повестку заседания сессии.</w:t>
      </w:r>
    </w:p>
    <w:p w:rsidR="00AA64DE" w:rsidRPr="00AA64DE" w:rsidRDefault="00AA64DE" w:rsidP="00AA64DE">
      <w:pPr>
        <w:ind w:firstLine="720"/>
        <w:jc w:val="both"/>
        <w:rPr>
          <w:sz w:val="24"/>
          <w:szCs w:val="24"/>
        </w:rPr>
      </w:pPr>
      <w:r w:rsidRPr="00AA64DE">
        <w:rPr>
          <w:sz w:val="24"/>
          <w:szCs w:val="24"/>
        </w:rPr>
        <w:t xml:space="preserve">33. На заседаниях сессии Собрания депутатов депутат может выступить по одному и тому же вопросу не более двух раз. </w:t>
      </w:r>
    </w:p>
    <w:p w:rsidR="00AA64DE" w:rsidRPr="00AA64DE" w:rsidRDefault="00AA64DE" w:rsidP="00AA64DE">
      <w:pPr>
        <w:ind w:firstLine="720"/>
        <w:jc w:val="both"/>
        <w:rPr>
          <w:sz w:val="24"/>
          <w:szCs w:val="24"/>
        </w:rPr>
      </w:pPr>
      <w:r w:rsidRPr="00AA64DE">
        <w:rPr>
          <w:sz w:val="24"/>
          <w:szCs w:val="24"/>
        </w:rPr>
        <w:t xml:space="preserve">34. Никто не вправе выступать на заседании сессии Собрания депутатов, без разрешения председательствующего, а допустивший нарушение этого правила лишается слова без предупреждения. </w:t>
      </w:r>
    </w:p>
    <w:p w:rsidR="00AA64DE" w:rsidRPr="00AA64DE" w:rsidRDefault="00AA64DE" w:rsidP="00AA64DE">
      <w:pPr>
        <w:ind w:firstLine="720"/>
        <w:jc w:val="both"/>
        <w:rPr>
          <w:sz w:val="24"/>
          <w:szCs w:val="24"/>
        </w:rPr>
      </w:pPr>
      <w:r w:rsidRPr="00AA64DE">
        <w:rPr>
          <w:sz w:val="24"/>
          <w:szCs w:val="24"/>
        </w:rPr>
        <w:t>35. Депутаты, записавшиеся для выступления в прениях и не получившие возможности выступить в связи с прекращением прений, вправе приобщить поднимаемые ими тексты своего выступления к протоколу сессии Собрания депутатов.</w:t>
      </w:r>
    </w:p>
    <w:p w:rsidR="00AA64DE" w:rsidRPr="00AA64DE" w:rsidRDefault="00AA64DE" w:rsidP="00AA64DE">
      <w:pPr>
        <w:ind w:firstLine="720"/>
        <w:jc w:val="both"/>
        <w:rPr>
          <w:sz w:val="24"/>
          <w:szCs w:val="24"/>
        </w:rPr>
      </w:pPr>
      <w:r w:rsidRPr="00AA64DE">
        <w:rPr>
          <w:sz w:val="24"/>
          <w:szCs w:val="24"/>
        </w:rPr>
        <w:t xml:space="preserve">36. Прения по обсуждаемому вопросу могут быть прекращены по истечении времени, установленного Собранием депутатов, либо по решению Собрания депутатов, принятому простым большинством голосов депутатов, Собрания депутатов, присутствующих на заседании. </w:t>
      </w:r>
    </w:p>
    <w:p w:rsidR="00AA64DE" w:rsidRPr="00AA64DE" w:rsidRDefault="00AA64DE" w:rsidP="00AA64DE">
      <w:pPr>
        <w:ind w:firstLine="720"/>
        <w:jc w:val="both"/>
        <w:rPr>
          <w:sz w:val="24"/>
          <w:szCs w:val="24"/>
        </w:rPr>
      </w:pPr>
      <w:r w:rsidRPr="00AA64DE">
        <w:rPr>
          <w:sz w:val="24"/>
          <w:szCs w:val="24"/>
        </w:rPr>
        <w:t xml:space="preserve">37. Председательствующий, получив предложение о прекращении прений, информирует депутатов Собрания </w:t>
      </w:r>
      <w:proofErr w:type="gramStart"/>
      <w:r w:rsidRPr="00AA64DE">
        <w:rPr>
          <w:sz w:val="24"/>
          <w:szCs w:val="24"/>
        </w:rPr>
        <w:t>депутатов</w:t>
      </w:r>
      <w:proofErr w:type="gramEnd"/>
      <w:r w:rsidRPr="00AA64DE">
        <w:rPr>
          <w:sz w:val="24"/>
          <w:szCs w:val="24"/>
        </w:rPr>
        <w:t xml:space="preserve"> о числе записавшихся и выступивших, выясняет, кто из записавшихся, но не выступивших в прениях, настаивает на выступлении, и с одобрения депутатов предоставляет ему слово. </w:t>
      </w:r>
    </w:p>
    <w:p w:rsidR="00AA64DE" w:rsidRPr="00AA64DE" w:rsidRDefault="00AA64DE" w:rsidP="00AA64DE">
      <w:pPr>
        <w:ind w:firstLine="720"/>
        <w:jc w:val="both"/>
        <w:rPr>
          <w:sz w:val="24"/>
          <w:szCs w:val="24"/>
        </w:rPr>
      </w:pPr>
      <w:r w:rsidRPr="00AA64DE">
        <w:rPr>
          <w:sz w:val="24"/>
          <w:szCs w:val="24"/>
        </w:rPr>
        <w:t xml:space="preserve">38. После принятия решения о прекращении прении докладчик и содокладчик имеют право на заключительное слово. </w:t>
      </w:r>
    </w:p>
    <w:p w:rsidR="00AA64DE" w:rsidRPr="00AA64DE" w:rsidRDefault="00AA64DE" w:rsidP="00AA64DE">
      <w:pPr>
        <w:ind w:firstLine="720"/>
        <w:jc w:val="both"/>
        <w:rPr>
          <w:sz w:val="24"/>
          <w:szCs w:val="24"/>
        </w:rPr>
      </w:pPr>
      <w:r w:rsidRPr="00AA64DE">
        <w:rPr>
          <w:sz w:val="24"/>
          <w:szCs w:val="24"/>
        </w:rPr>
        <w:t>Депутату Собрания депутатов обеспечивается возможность активного участия в сессии Собрания депутатов. Он имеет право участвовать в прениях, вносить предложения, замечания по существу обсуждаемых вопросов, обращаться с запросами, задавать вопросы, давать справки, а также пользоваться другими правами в соответствии со Степным Уложением (Конституцией) Республики Калмыкия, действующим законодательством РК, Уставом Юстинского районного муниципального образования.</w:t>
      </w:r>
    </w:p>
    <w:p w:rsidR="00AA64DE" w:rsidRPr="00AA64DE" w:rsidRDefault="00AA64DE" w:rsidP="00AA64DE">
      <w:pPr>
        <w:ind w:firstLine="720"/>
        <w:jc w:val="both"/>
        <w:rPr>
          <w:sz w:val="24"/>
          <w:szCs w:val="24"/>
        </w:rPr>
      </w:pPr>
      <w:r w:rsidRPr="00AA64DE">
        <w:rPr>
          <w:sz w:val="24"/>
          <w:szCs w:val="24"/>
        </w:rPr>
        <w:t xml:space="preserve">39. Выступающие на сессии Собрания депутатов депутаты обязаны соблюдать правила депутатской этики. Председательствующий, при нарушении этих норм, вправе сделать предупреждение о недопустимости такого поведения, а при продолжении может лишить выступающего слова. </w:t>
      </w:r>
    </w:p>
    <w:p w:rsidR="00AA64DE" w:rsidRPr="00AA64DE" w:rsidRDefault="00AA64DE" w:rsidP="00AA64DE">
      <w:pPr>
        <w:ind w:firstLine="720"/>
        <w:jc w:val="both"/>
        <w:rPr>
          <w:sz w:val="24"/>
          <w:szCs w:val="24"/>
        </w:rPr>
      </w:pPr>
      <w:r w:rsidRPr="00AA64DE">
        <w:rPr>
          <w:sz w:val="24"/>
          <w:szCs w:val="24"/>
        </w:rPr>
        <w:t xml:space="preserve">40. Собрание депутатов по вопросам; отнесенным к его компетенции, принимает решения. Решения Собранием депутатов принимаются в коллегиальном порядке, каждый депутат обладает одним голосом. </w:t>
      </w:r>
    </w:p>
    <w:p w:rsidR="00AA64DE" w:rsidRPr="00AA64DE" w:rsidRDefault="00AA64DE" w:rsidP="00AA64DE">
      <w:pPr>
        <w:ind w:firstLine="720"/>
        <w:jc w:val="both"/>
        <w:rPr>
          <w:sz w:val="24"/>
          <w:szCs w:val="24"/>
        </w:rPr>
      </w:pPr>
      <w:r w:rsidRPr="00AA64DE">
        <w:rPr>
          <w:sz w:val="24"/>
          <w:szCs w:val="24"/>
        </w:rPr>
        <w:lastRenderedPageBreak/>
        <w:t xml:space="preserve">41. Решения принимаются открытым или тайным голосованием большинством голосов от общего числа депутатов. Дополнения и изменения в решения принимаются в том же порядке. </w:t>
      </w:r>
    </w:p>
    <w:p w:rsidR="00AA64DE" w:rsidRPr="00AA64DE" w:rsidRDefault="00AA64DE" w:rsidP="00AA64DE">
      <w:pPr>
        <w:ind w:firstLine="720"/>
        <w:jc w:val="both"/>
        <w:rPr>
          <w:sz w:val="24"/>
          <w:szCs w:val="24"/>
        </w:rPr>
      </w:pPr>
      <w:r w:rsidRPr="00AA64DE">
        <w:rPr>
          <w:sz w:val="24"/>
          <w:szCs w:val="24"/>
        </w:rPr>
        <w:t xml:space="preserve">Решения могут быть приняты поименным голосованием, в этом случае решения должны быть опубликованы (обнародованы) в обязательном порядке. </w:t>
      </w:r>
    </w:p>
    <w:p w:rsidR="00AA64DE" w:rsidRPr="00AA64DE" w:rsidRDefault="00AA64DE" w:rsidP="00AA64DE">
      <w:pPr>
        <w:ind w:firstLine="720"/>
        <w:jc w:val="both"/>
        <w:rPr>
          <w:sz w:val="24"/>
          <w:szCs w:val="24"/>
        </w:rPr>
      </w:pPr>
      <w:r w:rsidRPr="00AA64DE">
        <w:rPr>
          <w:sz w:val="24"/>
          <w:szCs w:val="24"/>
        </w:rPr>
        <w:t xml:space="preserve">42. Решение о самороспуске Собрания депутатов, о принятии устава муниципального образования, о внесении изменений и дополнений в устав муниципального образования принимается Собранием депутатов не менее чем 2/3 голосов от установленного числа депутатов. </w:t>
      </w:r>
    </w:p>
    <w:p w:rsidR="00AA64DE" w:rsidRPr="00AA64DE" w:rsidRDefault="00AA64DE" w:rsidP="00AA64DE">
      <w:pPr>
        <w:ind w:firstLine="720"/>
        <w:jc w:val="both"/>
        <w:rPr>
          <w:sz w:val="24"/>
          <w:szCs w:val="24"/>
        </w:rPr>
      </w:pPr>
      <w:r w:rsidRPr="00AA64DE">
        <w:rPr>
          <w:sz w:val="24"/>
          <w:szCs w:val="24"/>
        </w:rPr>
        <w:t xml:space="preserve">Результаты голосования определяются подсчетом голосов; поданных депутатами «за», «против» и «воздержался». </w:t>
      </w:r>
    </w:p>
    <w:p w:rsidR="00AA64DE" w:rsidRPr="00AA64DE" w:rsidRDefault="00AA64DE" w:rsidP="00AA64DE">
      <w:pPr>
        <w:ind w:firstLine="720"/>
        <w:jc w:val="both"/>
        <w:rPr>
          <w:sz w:val="24"/>
          <w:szCs w:val="24"/>
        </w:rPr>
      </w:pPr>
      <w:r w:rsidRPr="00AA64DE">
        <w:rPr>
          <w:sz w:val="24"/>
          <w:szCs w:val="24"/>
        </w:rPr>
        <w:t xml:space="preserve">43. При проведении открытого голосования подсчет голосов поручается секретариату. </w:t>
      </w:r>
    </w:p>
    <w:p w:rsidR="00AA64DE" w:rsidRPr="00AA64DE" w:rsidRDefault="00AA64DE" w:rsidP="00AA64DE">
      <w:pPr>
        <w:ind w:firstLine="720"/>
        <w:jc w:val="both"/>
        <w:rPr>
          <w:sz w:val="24"/>
          <w:szCs w:val="24"/>
        </w:rPr>
      </w:pPr>
      <w:r w:rsidRPr="00AA64DE">
        <w:rPr>
          <w:sz w:val="24"/>
          <w:szCs w:val="24"/>
        </w:rPr>
        <w:t xml:space="preserve">44.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может быть принято решение. </w:t>
      </w:r>
    </w:p>
    <w:p w:rsidR="00AA64DE" w:rsidRPr="00AA64DE" w:rsidRDefault="00AA64DE" w:rsidP="00AA64DE">
      <w:pPr>
        <w:ind w:firstLine="720"/>
        <w:jc w:val="both"/>
        <w:rPr>
          <w:sz w:val="24"/>
          <w:szCs w:val="24"/>
        </w:rPr>
      </w:pPr>
      <w:r w:rsidRPr="00AA64DE">
        <w:rPr>
          <w:sz w:val="24"/>
          <w:szCs w:val="24"/>
        </w:rPr>
        <w:t>45. По окончании подсчета голосов председательствующий объявляет: принято решение или не принято.</w:t>
      </w:r>
    </w:p>
    <w:p w:rsidR="00AA64DE" w:rsidRPr="00AA64DE" w:rsidRDefault="00AA64DE" w:rsidP="00AA64DE">
      <w:pPr>
        <w:ind w:firstLine="720"/>
        <w:jc w:val="both"/>
        <w:rPr>
          <w:sz w:val="24"/>
          <w:szCs w:val="24"/>
        </w:rPr>
      </w:pPr>
      <w:r w:rsidRPr="00AA64DE">
        <w:rPr>
          <w:sz w:val="24"/>
          <w:szCs w:val="24"/>
        </w:rPr>
        <w:t>46. Если при определении результатов голосования выявляются процедурные ошибки, то по решению Собрания депутатов может быть проведено повторное голосование.</w:t>
      </w:r>
    </w:p>
    <w:p w:rsidR="00AA64DE" w:rsidRPr="00AA64DE" w:rsidRDefault="00AA64DE" w:rsidP="00AA64DE">
      <w:pPr>
        <w:ind w:firstLine="720"/>
        <w:jc w:val="both"/>
        <w:rPr>
          <w:sz w:val="24"/>
          <w:szCs w:val="24"/>
        </w:rPr>
      </w:pPr>
      <w:r w:rsidRPr="00AA64DE">
        <w:rPr>
          <w:sz w:val="24"/>
          <w:szCs w:val="24"/>
        </w:rPr>
        <w:t xml:space="preserve">47. По распоряжению Председателя Собрания депутатов может проводиться открытое голосование путем опроса депутатов Собрания депутатов с закреплением их мнения в подписном листе в межсессионный период. </w:t>
      </w:r>
    </w:p>
    <w:p w:rsidR="00AA64DE" w:rsidRPr="00AA64DE" w:rsidRDefault="00AA64DE" w:rsidP="00AA64DE">
      <w:pPr>
        <w:ind w:firstLine="720"/>
        <w:jc w:val="both"/>
        <w:rPr>
          <w:sz w:val="24"/>
          <w:szCs w:val="24"/>
        </w:rPr>
      </w:pPr>
      <w:r w:rsidRPr="00AA64DE">
        <w:rPr>
          <w:sz w:val="24"/>
          <w:szCs w:val="24"/>
        </w:rPr>
        <w:t xml:space="preserve">48. Тайное, голосование проводится по решению Собрания депутатов и осуществляется с использованием бюллетеней. </w:t>
      </w:r>
    </w:p>
    <w:p w:rsidR="00AA64DE" w:rsidRPr="00AA64DE" w:rsidRDefault="00AA64DE" w:rsidP="00AA64DE">
      <w:pPr>
        <w:ind w:firstLine="720"/>
        <w:jc w:val="both"/>
        <w:rPr>
          <w:sz w:val="24"/>
          <w:szCs w:val="24"/>
        </w:rPr>
      </w:pPr>
      <w:r w:rsidRPr="00AA64DE">
        <w:rPr>
          <w:sz w:val="24"/>
          <w:szCs w:val="24"/>
        </w:rPr>
        <w:t xml:space="preserve">Для организации и проведения тайного голосования избирается счетная комиссия. В состав счетной комиссии в обязательном порядке входят по одному представителю политических партий, преодолевших избирательный барьер на муниципальных выборах. В счетную комиссию не могут входить депутаты, чьи кандидатуры выдвинуты на выборные должности или в состав избираемых органов. </w:t>
      </w:r>
    </w:p>
    <w:p w:rsidR="00AA64DE" w:rsidRPr="00AA64DE" w:rsidRDefault="00AA64DE" w:rsidP="00AA64DE">
      <w:pPr>
        <w:ind w:firstLine="720"/>
        <w:jc w:val="both"/>
        <w:rPr>
          <w:sz w:val="24"/>
          <w:szCs w:val="24"/>
        </w:rPr>
      </w:pPr>
      <w:r w:rsidRPr="00AA64DE">
        <w:rPr>
          <w:sz w:val="24"/>
          <w:szCs w:val="24"/>
        </w:rPr>
        <w:t xml:space="preserve">49. Бюллетени для тайного голосования изготавливаются в достаточном количестве под контролем счетной комиссии и должны содержать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Порядок проведения тайного голосования устанавливается счетной комиссией и объявляется депутатам Собрания депутатов председателем счетной комиссии. </w:t>
      </w:r>
    </w:p>
    <w:p w:rsidR="00AA64DE" w:rsidRPr="00AA64DE" w:rsidRDefault="00AA64DE" w:rsidP="00AA64DE">
      <w:pPr>
        <w:ind w:firstLine="720"/>
        <w:jc w:val="both"/>
        <w:rPr>
          <w:sz w:val="24"/>
          <w:szCs w:val="24"/>
        </w:rPr>
      </w:pPr>
      <w:r w:rsidRPr="00AA64DE">
        <w:rPr>
          <w:sz w:val="24"/>
          <w:szCs w:val="24"/>
        </w:rPr>
        <w:t xml:space="preserve">50. Бюллетень тайного голосования выдается депутатам Собрания депутатов в соответствии со списком депутатов </w:t>
      </w:r>
      <w:proofErr w:type="gramStart"/>
      <w:r w:rsidRPr="00AA64DE">
        <w:rPr>
          <w:sz w:val="24"/>
          <w:szCs w:val="24"/>
        </w:rPr>
        <w:t>по</w:t>
      </w:r>
      <w:proofErr w:type="gramEnd"/>
      <w:r w:rsidRPr="00AA64DE">
        <w:rPr>
          <w:sz w:val="24"/>
          <w:szCs w:val="24"/>
        </w:rPr>
        <w:t xml:space="preserve"> </w:t>
      </w:r>
      <w:proofErr w:type="gramStart"/>
      <w:r w:rsidRPr="00AA64DE">
        <w:rPr>
          <w:sz w:val="24"/>
          <w:szCs w:val="24"/>
        </w:rPr>
        <w:t>предъявлении</w:t>
      </w:r>
      <w:proofErr w:type="gramEnd"/>
      <w:r w:rsidRPr="00AA64DE">
        <w:rPr>
          <w:sz w:val="24"/>
          <w:szCs w:val="24"/>
        </w:rPr>
        <w:t xml:space="preserve"> ими удостоверений депутатов Собрания депутатов. При получении бюллетеней депутат Собрания депутатов расписывается в указанном списке.</w:t>
      </w:r>
    </w:p>
    <w:p w:rsidR="00AA64DE" w:rsidRPr="00AA64DE" w:rsidRDefault="00AA64DE" w:rsidP="00AA64DE">
      <w:pPr>
        <w:ind w:firstLine="720"/>
        <w:jc w:val="both"/>
        <w:rPr>
          <w:sz w:val="24"/>
          <w:szCs w:val="24"/>
        </w:rPr>
      </w:pPr>
      <w:r w:rsidRPr="00AA64DE">
        <w:rPr>
          <w:sz w:val="24"/>
          <w:szCs w:val="24"/>
        </w:rPr>
        <w:t>Бюллетень для тайного голосования опускается в специальный ящик, опечатанный счетной комиссией.</w:t>
      </w:r>
    </w:p>
    <w:p w:rsidR="00AA64DE" w:rsidRPr="00AA64DE" w:rsidRDefault="00AA64DE" w:rsidP="00AA64DE">
      <w:pPr>
        <w:ind w:firstLine="720"/>
        <w:jc w:val="both"/>
        <w:rPr>
          <w:sz w:val="24"/>
          <w:szCs w:val="24"/>
        </w:rPr>
      </w:pPr>
      <w:r w:rsidRPr="00AA64DE">
        <w:rPr>
          <w:sz w:val="24"/>
          <w:szCs w:val="24"/>
        </w:rPr>
        <w:t>51. Недействительными считаются бюллетени не установленной формы, а также бюллетени, по которым невозможно определить волеизъявление депутатов Собрания депутатов.</w:t>
      </w:r>
    </w:p>
    <w:p w:rsidR="00AA64DE" w:rsidRPr="00AA64DE" w:rsidRDefault="00AA64DE" w:rsidP="00AA64DE">
      <w:pPr>
        <w:ind w:firstLine="720"/>
        <w:jc w:val="both"/>
        <w:rPr>
          <w:sz w:val="24"/>
          <w:szCs w:val="24"/>
        </w:rPr>
      </w:pPr>
      <w:r w:rsidRPr="00AA64DE">
        <w:rPr>
          <w:sz w:val="24"/>
          <w:szCs w:val="24"/>
        </w:rPr>
        <w:t xml:space="preserve">52. Подсчет результатов тайного голосования проводится в присутствии </w:t>
      </w:r>
      <w:proofErr w:type="gramStart"/>
      <w:r w:rsidRPr="00AA64DE">
        <w:rPr>
          <w:sz w:val="24"/>
          <w:szCs w:val="24"/>
        </w:rPr>
        <w:t>всех депутатов Собрания депутатов, участвовавших в тайном голосовании открыто</w:t>
      </w:r>
      <w:proofErr w:type="gramEnd"/>
      <w:r w:rsidRPr="00AA64DE">
        <w:rPr>
          <w:sz w:val="24"/>
          <w:szCs w:val="24"/>
        </w:rPr>
        <w:t xml:space="preserve">, гласно, с обеспечением полного обзора действий членов счетной комиссии. </w:t>
      </w:r>
    </w:p>
    <w:p w:rsidR="00AA64DE" w:rsidRPr="00AA64DE" w:rsidRDefault="00AA64DE" w:rsidP="00AA64DE">
      <w:pPr>
        <w:ind w:firstLine="720"/>
        <w:jc w:val="both"/>
        <w:rPr>
          <w:sz w:val="24"/>
          <w:szCs w:val="24"/>
        </w:rPr>
      </w:pPr>
      <w:r w:rsidRPr="00AA64DE">
        <w:rPr>
          <w:sz w:val="24"/>
          <w:szCs w:val="24"/>
        </w:rPr>
        <w:t xml:space="preserve"> О результатах тайного голосования счетная комиссия составляет протокол, который подписывается всеми членами комиссии. Результаты тайного голосования оформляются решением Собрания депутатов. </w:t>
      </w:r>
    </w:p>
    <w:p w:rsidR="00AA64DE" w:rsidRPr="00AA64DE" w:rsidRDefault="00AA64DE" w:rsidP="00AA64DE">
      <w:pPr>
        <w:ind w:firstLine="720"/>
        <w:jc w:val="both"/>
        <w:rPr>
          <w:sz w:val="24"/>
          <w:szCs w:val="24"/>
        </w:rPr>
      </w:pPr>
      <w:r w:rsidRPr="00AA64DE">
        <w:rPr>
          <w:sz w:val="24"/>
          <w:szCs w:val="24"/>
        </w:rPr>
        <w:t xml:space="preserve">53. Собрание депутатов по вопросам, отнесенным к его ведению, принимает решения. </w:t>
      </w:r>
    </w:p>
    <w:p w:rsidR="00AA64DE" w:rsidRPr="00AA64DE" w:rsidRDefault="00AA64DE" w:rsidP="00AA64DE">
      <w:pPr>
        <w:ind w:firstLine="720"/>
        <w:jc w:val="both"/>
        <w:rPr>
          <w:sz w:val="24"/>
          <w:szCs w:val="24"/>
        </w:rPr>
      </w:pPr>
      <w:r w:rsidRPr="00AA64DE">
        <w:rPr>
          <w:sz w:val="24"/>
          <w:szCs w:val="24"/>
        </w:rPr>
        <w:t>Решения Собрания депутатов принимаются:</w:t>
      </w:r>
    </w:p>
    <w:p w:rsidR="00AA64DE" w:rsidRPr="00AA64DE" w:rsidRDefault="00AA64DE" w:rsidP="00AA64DE">
      <w:pPr>
        <w:ind w:firstLine="720"/>
        <w:jc w:val="both"/>
        <w:rPr>
          <w:sz w:val="24"/>
          <w:szCs w:val="24"/>
        </w:rPr>
      </w:pPr>
      <w:r w:rsidRPr="00AA64DE">
        <w:rPr>
          <w:sz w:val="24"/>
          <w:szCs w:val="24"/>
        </w:rPr>
        <w:t xml:space="preserve">- по результатам рассмотрения вопросов о социально-экономическом  развитии района; </w:t>
      </w:r>
    </w:p>
    <w:p w:rsidR="00AA64DE" w:rsidRPr="00AA64DE" w:rsidRDefault="00AA64DE" w:rsidP="00AA64DE">
      <w:pPr>
        <w:ind w:firstLine="720"/>
        <w:jc w:val="both"/>
        <w:rPr>
          <w:sz w:val="24"/>
          <w:szCs w:val="24"/>
        </w:rPr>
      </w:pPr>
      <w:r w:rsidRPr="00AA64DE">
        <w:rPr>
          <w:sz w:val="24"/>
          <w:szCs w:val="24"/>
        </w:rPr>
        <w:t xml:space="preserve">- по докладам и отчетам органов и должностных лиц; </w:t>
      </w:r>
    </w:p>
    <w:p w:rsidR="00AA64DE" w:rsidRPr="00AA64DE" w:rsidRDefault="00AA64DE" w:rsidP="00AA64DE">
      <w:pPr>
        <w:ind w:firstLine="720"/>
        <w:jc w:val="both"/>
        <w:rPr>
          <w:sz w:val="24"/>
          <w:szCs w:val="24"/>
        </w:rPr>
      </w:pPr>
      <w:r w:rsidRPr="00AA64DE">
        <w:rPr>
          <w:sz w:val="24"/>
          <w:szCs w:val="24"/>
        </w:rPr>
        <w:t xml:space="preserve">- по вопросам организации собственной работы; </w:t>
      </w:r>
    </w:p>
    <w:p w:rsidR="00AA64DE" w:rsidRPr="00AA64DE" w:rsidRDefault="00AA64DE" w:rsidP="00AA64DE">
      <w:pPr>
        <w:ind w:firstLine="720"/>
        <w:jc w:val="both"/>
        <w:rPr>
          <w:sz w:val="24"/>
          <w:szCs w:val="24"/>
        </w:rPr>
      </w:pPr>
      <w:r w:rsidRPr="00AA64DE">
        <w:rPr>
          <w:sz w:val="24"/>
          <w:szCs w:val="24"/>
        </w:rPr>
        <w:t xml:space="preserve">- по другим вопросам, отнесенным к ведению Собрания депутатов и не носящим нормативный характер. </w:t>
      </w:r>
    </w:p>
    <w:p w:rsidR="00AA64DE" w:rsidRPr="00AA64DE" w:rsidRDefault="00AA64DE" w:rsidP="00AA64DE">
      <w:pPr>
        <w:ind w:firstLine="720"/>
        <w:jc w:val="both"/>
        <w:rPr>
          <w:sz w:val="24"/>
          <w:szCs w:val="24"/>
        </w:rPr>
      </w:pPr>
      <w:r w:rsidRPr="00AA64DE">
        <w:rPr>
          <w:sz w:val="24"/>
          <w:szCs w:val="24"/>
        </w:rPr>
        <w:t xml:space="preserve">54. Протокол сессии Собрания депутатов должен быть оформлен и подписан председательствующим не позднее, чем в месячный срок после окончания сессии. </w:t>
      </w:r>
    </w:p>
    <w:p w:rsidR="00AA64DE" w:rsidRPr="00AA64DE" w:rsidRDefault="00AA64DE" w:rsidP="00AA64DE">
      <w:pPr>
        <w:ind w:firstLine="720"/>
        <w:jc w:val="both"/>
        <w:rPr>
          <w:sz w:val="24"/>
          <w:szCs w:val="24"/>
        </w:rPr>
      </w:pPr>
      <w:r w:rsidRPr="00AA64DE">
        <w:rPr>
          <w:sz w:val="24"/>
          <w:szCs w:val="24"/>
        </w:rPr>
        <w:t xml:space="preserve">55. В протокол сессии Собрания депутатов вносятся следующие данные: - наименование Собрания депутатов, порядковый номер сессии (в пределах созыва) и дата ее проведения; </w:t>
      </w:r>
    </w:p>
    <w:p w:rsidR="00AA64DE" w:rsidRPr="00AA64DE" w:rsidRDefault="00AA64DE" w:rsidP="00AA64DE">
      <w:pPr>
        <w:ind w:firstLine="720"/>
        <w:jc w:val="both"/>
        <w:rPr>
          <w:sz w:val="24"/>
          <w:szCs w:val="24"/>
        </w:rPr>
      </w:pPr>
      <w:r w:rsidRPr="00AA64DE">
        <w:rPr>
          <w:sz w:val="24"/>
          <w:szCs w:val="24"/>
        </w:rPr>
        <w:t>- фамилии, имена, отчества депутатов Собрания депутатов, принимавших участие в работе сессии;</w:t>
      </w:r>
    </w:p>
    <w:p w:rsidR="00AA64DE" w:rsidRPr="00AA64DE" w:rsidRDefault="00AA64DE" w:rsidP="00AA64DE">
      <w:pPr>
        <w:ind w:firstLine="720"/>
        <w:jc w:val="both"/>
        <w:rPr>
          <w:sz w:val="24"/>
          <w:szCs w:val="24"/>
        </w:rPr>
      </w:pPr>
      <w:r w:rsidRPr="00AA64DE">
        <w:rPr>
          <w:sz w:val="24"/>
          <w:szCs w:val="24"/>
        </w:rPr>
        <w:lastRenderedPageBreak/>
        <w:t xml:space="preserve">- фамилии, имена, отчества лиц, приглашённых на сессию Собрания депутатов с указанием занимаемой должности; </w:t>
      </w:r>
    </w:p>
    <w:p w:rsidR="00AA64DE" w:rsidRPr="00AA64DE" w:rsidRDefault="00AA64DE" w:rsidP="00AA64DE">
      <w:pPr>
        <w:ind w:firstLine="720"/>
        <w:jc w:val="both"/>
        <w:rPr>
          <w:sz w:val="24"/>
          <w:szCs w:val="24"/>
        </w:rPr>
      </w:pPr>
      <w:r w:rsidRPr="00AA64DE">
        <w:rPr>
          <w:sz w:val="24"/>
          <w:szCs w:val="24"/>
        </w:rPr>
        <w:t xml:space="preserve">- утвержденная повестка дня сессии Собрания депутатов; </w:t>
      </w:r>
    </w:p>
    <w:p w:rsidR="00AA64DE" w:rsidRPr="00AA64DE" w:rsidRDefault="00AA64DE" w:rsidP="00AA64DE">
      <w:pPr>
        <w:ind w:firstLine="720"/>
        <w:jc w:val="both"/>
        <w:rPr>
          <w:sz w:val="24"/>
          <w:szCs w:val="24"/>
        </w:rPr>
      </w:pPr>
      <w:r w:rsidRPr="00AA64DE">
        <w:rPr>
          <w:sz w:val="24"/>
          <w:szCs w:val="24"/>
        </w:rPr>
        <w:t xml:space="preserve">- ход обсуждения вопросов, включенных в повестку дня сессии Собрания  депутатов (наименование каждого вопроса, фамилия, имя, отчество докладчика, содокладчика, должности, результаты голосования). </w:t>
      </w:r>
    </w:p>
    <w:p w:rsidR="00AA64DE" w:rsidRPr="00AA64DE" w:rsidRDefault="00AA64DE" w:rsidP="00AA64DE">
      <w:pPr>
        <w:ind w:firstLine="720"/>
        <w:jc w:val="both"/>
        <w:rPr>
          <w:sz w:val="24"/>
          <w:szCs w:val="24"/>
        </w:rPr>
      </w:pPr>
      <w:r w:rsidRPr="00AA64DE">
        <w:rPr>
          <w:sz w:val="24"/>
          <w:szCs w:val="24"/>
        </w:rPr>
        <w:t xml:space="preserve">56. Протоколы оформляются на основании записей хода заседания сессии, а также других материалов, подготовленных к сессии Собрания депутатов. К протоколу сессии прилагаются решения, принятые Собранием депутатов. </w:t>
      </w:r>
    </w:p>
    <w:p w:rsidR="00AA64DE" w:rsidRPr="00AA64DE" w:rsidRDefault="00AA64DE" w:rsidP="00AA64DE">
      <w:pPr>
        <w:ind w:firstLine="720"/>
        <w:jc w:val="both"/>
        <w:rPr>
          <w:sz w:val="24"/>
          <w:szCs w:val="24"/>
        </w:rPr>
      </w:pPr>
      <w:r w:rsidRPr="00AA64DE">
        <w:rPr>
          <w:sz w:val="24"/>
          <w:szCs w:val="24"/>
        </w:rPr>
        <w:t>57. Протокол выдается депутатам и работникам аппарата Администрации ЮРМО РК для работы при их обращении в аппарат Собрания депутатов, а другим лицам - по разрешению Председателя Собрания депутатов.</w:t>
      </w:r>
    </w:p>
    <w:p w:rsidR="00AA64DE" w:rsidRPr="00AA64DE" w:rsidRDefault="00AA64DE" w:rsidP="00AA64DE">
      <w:pPr>
        <w:ind w:firstLine="720"/>
        <w:jc w:val="both"/>
        <w:rPr>
          <w:sz w:val="24"/>
          <w:szCs w:val="24"/>
        </w:rPr>
      </w:pPr>
      <w:r w:rsidRPr="00AA64DE">
        <w:rPr>
          <w:sz w:val="24"/>
          <w:szCs w:val="24"/>
        </w:rPr>
        <w:t xml:space="preserve">58. Документы и материалы сессий Собрания депутатов хранятся в аппарате Собрания депутатов и по окончании полномочий депутатов Собрания депутатов передаются в установленном порядке в архив. </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r w:rsidRPr="00AA64DE">
        <w:rPr>
          <w:sz w:val="24"/>
          <w:szCs w:val="24"/>
        </w:rPr>
        <w:t>Заключительные положения</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r w:rsidRPr="00AA64DE">
        <w:rPr>
          <w:sz w:val="24"/>
          <w:szCs w:val="24"/>
        </w:rPr>
        <w:t xml:space="preserve">1. Расходы на обеспечение деятельности Собрания депутатов предусматриваются в бюджете Юстинского районного муниципального образования Республики Калмыкия отдельной строкой в соответствии с классификацией расходов бюджетов Российской Федерации. </w:t>
      </w:r>
    </w:p>
    <w:p w:rsidR="00AA64DE" w:rsidRPr="00AA64DE" w:rsidRDefault="00AA64DE" w:rsidP="00AA64DE">
      <w:pPr>
        <w:ind w:firstLine="720"/>
        <w:jc w:val="both"/>
        <w:rPr>
          <w:sz w:val="24"/>
          <w:szCs w:val="24"/>
        </w:rPr>
      </w:pPr>
      <w:r w:rsidRPr="00AA64DE">
        <w:rPr>
          <w:sz w:val="24"/>
          <w:szCs w:val="24"/>
        </w:rPr>
        <w:t>2. Штатное расписание аппарата Собрания депутатов утверждается Председателем Собранием депутатов.</w:t>
      </w: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p>
    <w:p w:rsidR="00AA64DE" w:rsidRPr="00AA64DE" w:rsidRDefault="00AA64DE" w:rsidP="00AA64DE">
      <w:pPr>
        <w:ind w:firstLine="720"/>
        <w:jc w:val="both"/>
        <w:rPr>
          <w:sz w:val="24"/>
          <w:szCs w:val="24"/>
        </w:rPr>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B33303" w:rsidTr="00EA0B03">
        <w:tc>
          <w:tcPr>
            <w:tcW w:w="4041" w:type="dxa"/>
            <w:shd w:val="clear" w:color="auto" w:fill="auto"/>
            <w:vAlign w:val="center"/>
          </w:tcPr>
          <w:p w:rsidR="00AA64DE" w:rsidRPr="00B33303" w:rsidRDefault="00AA64DE" w:rsidP="00EA0B03">
            <w:pPr>
              <w:jc w:val="center"/>
              <w:rPr>
                <w:b/>
                <w:sz w:val="20"/>
                <w:szCs w:val="20"/>
              </w:rPr>
            </w:pPr>
          </w:p>
          <w:p w:rsidR="00AA64DE" w:rsidRPr="00B33303" w:rsidRDefault="00AA64DE" w:rsidP="00EA0B03">
            <w:pPr>
              <w:jc w:val="center"/>
              <w:rPr>
                <w:b/>
                <w:sz w:val="20"/>
                <w:szCs w:val="20"/>
              </w:rPr>
            </w:pPr>
            <w:r w:rsidRPr="00B33303">
              <w:rPr>
                <w:b/>
                <w:sz w:val="20"/>
                <w:szCs w:val="20"/>
              </w:rPr>
              <w:t>ХАЛЬМГ ТАҢҺЧИН</w:t>
            </w:r>
          </w:p>
          <w:p w:rsidR="00AA64DE" w:rsidRPr="00B33303" w:rsidRDefault="00AA64DE" w:rsidP="00EA0B03">
            <w:pPr>
              <w:jc w:val="center"/>
              <w:rPr>
                <w:b/>
                <w:sz w:val="20"/>
                <w:szCs w:val="20"/>
              </w:rPr>
            </w:pPr>
            <w:r w:rsidRPr="00B33303">
              <w:rPr>
                <w:b/>
                <w:sz w:val="20"/>
                <w:szCs w:val="20"/>
                <w:lang w:val="en-US"/>
              </w:rPr>
              <w:t>Y</w:t>
            </w:r>
            <w:r>
              <w:rPr>
                <w:b/>
                <w:sz w:val="20"/>
                <w:szCs w:val="20"/>
              </w:rPr>
              <w:t>СТИН РАЙОНА МУНИЦИПАЛЬ</w:t>
            </w:r>
            <w:r w:rsidRPr="00B33303">
              <w:rPr>
                <w:b/>
                <w:sz w:val="20"/>
                <w:szCs w:val="20"/>
              </w:rPr>
              <w:t>Н</w:t>
            </w:r>
          </w:p>
          <w:p w:rsidR="00AA64DE" w:rsidRPr="00B33303" w:rsidRDefault="00AA64DE" w:rsidP="00EA0B03">
            <w:pPr>
              <w:jc w:val="center"/>
              <w:rPr>
                <w:b/>
                <w:sz w:val="20"/>
                <w:szCs w:val="20"/>
              </w:rPr>
            </w:pPr>
            <w:r w:rsidRPr="00B33303">
              <w:rPr>
                <w:b/>
                <w:sz w:val="20"/>
                <w:szCs w:val="20"/>
              </w:rPr>
              <w:t>Б</w:t>
            </w:r>
            <w:proofErr w:type="gramStart"/>
            <w:r w:rsidRPr="00B33303">
              <w:rPr>
                <w:b/>
                <w:sz w:val="20"/>
                <w:szCs w:val="20"/>
              </w:rPr>
              <w:t>Y</w:t>
            </w:r>
            <w:proofErr w:type="gramEnd"/>
            <w:r w:rsidRPr="00B33303">
              <w:rPr>
                <w:b/>
                <w:sz w:val="20"/>
                <w:szCs w:val="20"/>
              </w:rPr>
              <w:t xml:space="preserve">РДӘЦИН ДЕПУТАТНРИН </w:t>
            </w:r>
          </w:p>
          <w:p w:rsidR="00AA64DE" w:rsidRPr="00B33303" w:rsidRDefault="00AA64DE" w:rsidP="00EA0B03">
            <w:pPr>
              <w:jc w:val="center"/>
              <w:rPr>
                <w:b/>
                <w:sz w:val="20"/>
                <w:szCs w:val="20"/>
              </w:rPr>
            </w:pPr>
            <w:r w:rsidRPr="00B33303">
              <w:rPr>
                <w:b/>
                <w:sz w:val="20"/>
                <w:szCs w:val="20"/>
              </w:rPr>
              <w:t xml:space="preserve">ХУРГИН  </w:t>
            </w:r>
            <w:r>
              <w:rPr>
                <w:b/>
                <w:sz w:val="20"/>
                <w:szCs w:val="20"/>
              </w:rPr>
              <w:t>ШИИДВР</w:t>
            </w:r>
          </w:p>
          <w:p w:rsidR="00AA64DE" w:rsidRPr="00B33303" w:rsidRDefault="00AA64DE" w:rsidP="00EA0B03">
            <w:pPr>
              <w:rPr>
                <w:b/>
                <w:sz w:val="20"/>
                <w:szCs w:val="20"/>
              </w:rPr>
            </w:pPr>
          </w:p>
        </w:tc>
        <w:tc>
          <w:tcPr>
            <w:tcW w:w="1629" w:type="dxa"/>
            <w:vAlign w:val="center"/>
          </w:tcPr>
          <w:p w:rsidR="00AA64DE" w:rsidRPr="00B33303" w:rsidRDefault="00AA64DE" w:rsidP="00AA64DE">
            <w:pPr>
              <w:ind w:firstLine="0"/>
              <w:jc w:val="center"/>
              <w:rPr>
                <w:b/>
                <w:sz w:val="20"/>
                <w:szCs w:val="20"/>
              </w:rPr>
            </w:pPr>
            <w:r>
              <w:rPr>
                <w:b/>
                <w:noProof/>
                <w:sz w:val="20"/>
                <w:szCs w:val="20"/>
                <w:lang w:eastAsia="ru-RU"/>
              </w:rPr>
              <w:drawing>
                <wp:inline distT="0" distB="0" distL="0" distR="0">
                  <wp:extent cx="885825" cy="923925"/>
                  <wp:effectExtent l="19050" t="0" r="9525" b="0"/>
                  <wp:docPr id="6"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AA64DE" w:rsidRDefault="00AA64DE" w:rsidP="00EA0B03">
            <w:pPr>
              <w:jc w:val="center"/>
              <w:rPr>
                <w:b/>
                <w:sz w:val="20"/>
                <w:szCs w:val="20"/>
              </w:rPr>
            </w:pPr>
            <w:r>
              <w:rPr>
                <w:b/>
                <w:sz w:val="20"/>
                <w:szCs w:val="20"/>
              </w:rPr>
              <w:t xml:space="preserve">РЕШЕНИЕ </w:t>
            </w:r>
          </w:p>
          <w:p w:rsidR="00AA64DE" w:rsidRPr="00B33303" w:rsidRDefault="00AA64DE" w:rsidP="00EA0B03">
            <w:pPr>
              <w:jc w:val="center"/>
              <w:rPr>
                <w:b/>
                <w:sz w:val="20"/>
                <w:szCs w:val="20"/>
              </w:rPr>
            </w:pPr>
            <w:r w:rsidRPr="00B33303">
              <w:rPr>
                <w:b/>
                <w:sz w:val="20"/>
                <w:szCs w:val="20"/>
              </w:rPr>
              <w:t>СОБРАНИЯ ДЕПУТАТОВ</w:t>
            </w:r>
          </w:p>
          <w:p w:rsidR="00AA64DE" w:rsidRPr="00B33303" w:rsidRDefault="00AA64DE" w:rsidP="00EA0B03">
            <w:pPr>
              <w:jc w:val="center"/>
              <w:rPr>
                <w:b/>
                <w:sz w:val="20"/>
                <w:szCs w:val="20"/>
              </w:rPr>
            </w:pPr>
            <w:r w:rsidRPr="00B33303">
              <w:rPr>
                <w:b/>
                <w:sz w:val="20"/>
                <w:szCs w:val="20"/>
              </w:rPr>
              <w:t>ЮСТИНСКОГО РАЙОННОГО МУНИЦИПАЛЬНОГО ОБРАЗОВАНИЯ</w:t>
            </w:r>
          </w:p>
          <w:p w:rsidR="00AA64DE" w:rsidRPr="00B33303" w:rsidRDefault="00AA64DE" w:rsidP="00EA0B03">
            <w:pPr>
              <w:jc w:val="center"/>
              <w:rPr>
                <w:sz w:val="20"/>
                <w:szCs w:val="20"/>
              </w:rPr>
            </w:pPr>
            <w:r w:rsidRPr="00B33303">
              <w:rPr>
                <w:b/>
                <w:sz w:val="20"/>
                <w:szCs w:val="20"/>
              </w:rPr>
              <w:t>РЕСПУБЛИКИ КАЛМЫКИЯ</w:t>
            </w:r>
          </w:p>
        </w:tc>
      </w:tr>
    </w:tbl>
    <w:p w:rsidR="00AA64DE" w:rsidRPr="004949E2" w:rsidRDefault="00AA64DE" w:rsidP="00AA64DE">
      <w:pPr>
        <w:pBdr>
          <w:bottom w:val="single" w:sz="12" w:space="1" w:color="auto"/>
        </w:pBdr>
        <w:jc w:val="center"/>
        <w:rPr>
          <w:sz w:val="16"/>
          <w:szCs w:val="16"/>
        </w:rPr>
      </w:pPr>
      <w:r w:rsidRPr="004949E2">
        <w:rPr>
          <w:sz w:val="16"/>
          <w:szCs w:val="16"/>
        </w:rPr>
        <w:t xml:space="preserve">359300, Республика Калмыкия,  п. Цаган Аман  Юстинского района,  ул. Советская, 46  код /847 44/, тел. 9-24-78, 9-10-75 факс 9-14-00   </w:t>
      </w:r>
    </w:p>
    <w:p w:rsidR="00AA64DE" w:rsidRPr="003E3E3E" w:rsidRDefault="00AA64DE" w:rsidP="00AA64DE">
      <w:pPr>
        <w:ind w:firstLine="0"/>
        <w:jc w:val="both"/>
      </w:pPr>
      <w:r w:rsidRPr="003E3E3E">
        <w:t>«2</w:t>
      </w:r>
      <w:r>
        <w:t>9</w:t>
      </w:r>
      <w:r w:rsidRPr="003E3E3E">
        <w:t>» сентября 20</w:t>
      </w:r>
      <w:r>
        <w:t>20</w:t>
      </w:r>
      <w:r w:rsidRPr="003E3E3E">
        <w:t xml:space="preserve"> года</w:t>
      </w:r>
      <w:r w:rsidRPr="003E3E3E">
        <w:tab/>
      </w:r>
      <w:r>
        <w:t xml:space="preserve">                  </w:t>
      </w:r>
      <w:r w:rsidRPr="003E3E3E">
        <w:t xml:space="preserve">  </w:t>
      </w:r>
      <w:r w:rsidRPr="003E3E3E">
        <w:tab/>
        <w:t xml:space="preserve">  №</w:t>
      </w:r>
      <w:r>
        <w:t>3</w:t>
      </w:r>
      <w:r w:rsidRPr="003E3E3E">
        <w:tab/>
      </w:r>
      <w:r w:rsidRPr="003E3E3E">
        <w:tab/>
      </w:r>
      <w:r w:rsidRPr="003E3E3E">
        <w:tab/>
        <w:t>п. Цаган-Аман</w:t>
      </w:r>
    </w:p>
    <w:p w:rsidR="00AA64DE" w:rsidRDefault="00AA64DE" w:rsidP="00AA64DE">
      <w:pPr>
        <w:ind w:left="4956"/>
      </w:pPr>
    </w:p>
    <w:p w:rsidR="00AA64DE" w:rsidRDefault="00AA64DE" w:rsidP="00AA64DE">
      <w:pPr>
        <w:pStyle w:val="3"/>
        <w:pBdr>
          <w:top w:val="none" w:sz="0" w:space="0" w:color="auto"/>
          <w:left w:val="none" w:sz="0" w:space="0" w:color="auto"/>
        </w:pBdr>
      </w:pPr>
    </w:p>
    <w:p w:rsidR="00AA64DE" w:rsidRPr="001F2009" w:rsidRDefault="00AA64DE" w:rsidP="00AA64DE">
      <w:pPr>
        <w:pStyle w:val="3"/>
        <w:pBdr>
          <w:top w:val="none" w:sz="0" w:space="0" w:color="auto"/>
          <w:left w:val="none" w:sz="0" w:space="0" w:color="auto"/>
        </w:pBdr>
        <w:ind w:left="5664" w:firstLine="0"/>
        <w:jc w:val="both"/>
        <w:rPr>
          <w:caps w:val="0"/>
          <w:color w:val="auto"/>
          <w:spacing w:val="0"/>
          <w:sz w:val="28"/>
          <w:szCs w:val="28"/>
        </w:rPr>
      </w:pPr>
      <w:r w:rsidRPr="001F2009">
        <w:rPr>
          <w:caps w:val="0"/>
          <w:color w:val="auto"/>
          <w:spacing w:val="0"/>
          <w:sz w:val="28"/>
          <w:szCs w:val="28"/>
        </w:rPr>
        <w:t>Об избрании Председателя Собрания депутатов Юстинского районного муниципального образования   республики Калмыкия</w:t>
      </w:r>
    </w:p>
    <w:p w:rsidR="00AA64DE" w:rsidRPr="00C07685" w:rsidRDefault="00AA64DE" w:rsidP="00AA64DE">
      <w:pPr>
        <w:ind w:firstLine="720"/>
        <w:jc w:val="both"/>
      </w:pPr>
    </w:p>
    <w:p w:rsidR="00AA64DE" w:rsidRPr="00C07685" w:rsidRDefault="00AA64DE" w:rsidP="00AA64DE">
      <w:pPr>
        <w:ind w:firstLine="720"/>
        <w:jc w:val="both"/>
      </w:pPr>
    </w:p>
    <w:p w:rsidR="00AA64DE" w:rsidRPr="00C07685" w:rsidRDefault="00AA64DE" w:rsidP="00AA64DE">
      <w:pPr>
        <w:ind w:firstLine="720"/>
        <w:jc w:val="both"/>
      </w:pPr>
      <w:proofErr w:type="gramStart"/>
      <w:r w:rsidRPr="00C07685">
        <w:t>Руководствуясь статьей 25 Устава Юстинского районного муниципального образования  Республики Калмыкия  Собрание депутатов</w:t>
      </w:r>
      <w:proofErr w:type="gramEnd"/>
      <w:r w:rsidRPr="00C07685">
        <w:t xml:space="preserve"> Юстинского районного муниципального образования  Республики Калмыкия</w:t>
      </w:r>
    </w:p>
    <w:p w:rsidR="00AA64DE" w:rsidRPr="00C07685" w:rsidRDefault="00AA64DE" w:rsidP="00AA64DE">
      <w:pPr>
        <w:ind w:firstLine="720"/>
        <w:jc w:val="both"/>
      </w:pPr>
    </w:p>
    <w:p w:rsidR="00AA64DE" w:rsidRPr="00C07685" w:rsidRDefault="00AA64DE" w:rsidP="00AA64DE">
      <w:pPr>
        <w:ind w:firstLine="720"/>
        <w:jc w:val="both"/>
      </w:pPr>
    </w:p>
    <w:p w:rsidR="00AA64DE" w:rsidRPr="00C07685" w:rsidRDefault="00AA64DE" w:rsidP="00AA64DE">
      <w:pPr>
        <w:ind w:firstLine="720"/>
        <w:jc w:val="center"/>
        <w:rPr>
          <w:b/>
        </w:rPr>
      </w:pPr>
      <w:r w:rsidRPr="00C07685">
        <w:rPr>
          <w:b/>
        </w:rPr>
        <w:t>решило:</w:t>
      </w:r>
    </w:p>
    <w:p w:rsidR="00AA64DE" w:rsidRPr="00C07685" w:rsidRDefault="00AA64DE" w:rsidP="00AA64DE">
      <w:pPr>
        <w:ind w:firstLine="720"/>
        <w:jc w:val="center"/>
        <w:rPr>
          <w:b/>
        </w:rPr>
      </w:pPr>
    </w:p>
    <w:p w:rsidR="00AA64DE" w:rsidRPr="00C07685" w:rsidRDefault="00AA64DE" w:rsidP="00AA64DE">
      <w:pPr>
        <w:ind w:firstLine="720"/>
        <w:jc w:val="both"/>
      </w:pPr>
    </w:p>
    <w:p w:rsidR="00AA64DE" w:rsidRPr="00C07685" w:rsidRDefault="00AA64DE" w:rsidP="00AA64DE">
      <w:pPr>
        <w:ind w:left="708" w:firstLine="12"/>
        <w:jc w:val="both"/>
      </w:pPr>
      <w:r w:rsidRPr="00C07685">
        <w:t xml:space="preserve">1. Избрать депутата </w:t>
      </w:r>
      <w:r>
        <w:t xml:space="preserve"> Лиджиева дорджи Коляевича </w:t>
      </w:r>
      <w:r w:rsidRPr="00C07685">
        <w:t>- Председателем Собрания депутатов Юстинского районного муниципального образования  республики Калмыкия.</w:t>
      </w:r>
    </w:p>
    <w:p w:rsidR="00AA64DE" w:rsidRPr="00C07685" w:rsidRDefault="00AA64DE" w:rsidP="00AA64DE">
      <w:pPr>
        <w:ind w:firstLine="720"/>
        <w:jc w:val="both"/>
      </w:pPr>
    </w:p>
    <w:p w:rsidR="00AA64DE" w:rsidRPr="00C07685" w:rsidRDefault="00AA64DE" w:rsidP="00AA64DE">
      <w:pPr>
        <w:ind w:left="708" w:firstLine="12"/>
        <w:jc w:val="both"/>
      </w:pPr>
      <w:r w:rsidRPr="00C07685">
        <w:t>2. Настоящее решение вступает в силу со дня его принятия.</w:t>
      </w:r>
    </w:p>
    <w:p w:rsidR="00AA64DE" w:rsidRPr="00C07685" w:rsidRDefault="00AA64DE" w:rsidP="00AA64DE">
      <w:pPr>
        <w:ind w:firstLine="720"/>
        <w:jc w:val="both"/>
      </w:pPr>
    </w:p>
    <w:p w:rsidR="00AA64DE" w:rsidRPr="00C07685" w:rsidRDefault="00AA64DE" w:rsidP="00AA64DE">
      <w:pPr>
        <w:ind w:firstLine="720"/>
        <w:jc w:val="both"/>
      </w:pPr>
    </w:p>
    <w:p w:rsidR="00AA64DE" w:rsidRPr="00C07685" w:rsidRDefault="00AA64DE" w:rsidP="00AA64DE">
      <w:pPr>
        <w:ind w:firstLine="720"/>
        <w:jc w:val="both"/>
      </w:pPr>
    </w:p>
    <w:p w:rsidR="00AA64DE" w:rsidRPr="00C07685" w:rsidRDefault="00AA64DE" w:rsidP="00AA64DE">
      <w:pPr>
        <w:ind w:firstLine="720"/>
        <w:jc w:val="both"/>
      </w:pPr>
    </w:p>
    <w:p w:rsidR="00AA64DE" w:rsidRPr="00C07685"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Pr="00C07685" w:rsidRDefault="00AA64DE" w:rsidP="00AA64DE">
      <w:pPr>
        <w:ind w:firstLine="720"/>
        <w:jc w:val="both"/>
      </w:pPr>
      <w:r w:rsidRPr="00C07685">
        <w:t>Председательствующий</w:t>
      </w:r>
      <w:r w:rsidRPr="00C07685">
        <w:tab/>
      </w:r>
      <w:r>
        <w:t xml:space="preserve">                                                               М.М.Хамаева</w:t>
      </w:r>
      <w:r w:rsidRPr="00C07685">
        <w:tab/>
      </w:r>
      <w:r w:rsidRPr="00C07685">
        <w:tab/>
      </w:r>
      <w:r w:rsidRPr="00C07685">
        <w:tab/>
      </w:r>
      <w:r w:rsidRPr="00C07685">
        <w:tab/>
      </w:r>
    </w:p>
    <w:p w:rsidR="00AA64DE" w:rsidRDefault="00AA64DE" w:rsidP="00AA64DE">
      <w:pPr>
        <w:ind w:firstLine="800"/>
        <w:jc w:val="both"/>
      </w:pPr>
      <w:r>
        <w:t xml:space="preserve"> </w:t>
      </w: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p w:rsidR="00AA64DE" w:rsidRDefault="00AA64DE" w:rsidP="00AA64DE">
      <w:pPr>
        <w:ind w:firstLine="80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B33303" w:rsidTr="00EA0B03">
        <w:tc>
          <w:tcPr>
            <w:tcW w:w="4041" w:type="dxa"/>
            <w:shd w:val="clear" w:color="auto" w:fill="auto"/>
            <w:vAlign w:val="center"/>
          </w:tcPr>
          <w:p w:rsidR="00AA64DE" w:rsidRPr="00B33303" w:rsidRDefault="00AA64DE" w:rsidP="00EA0B03">
            <w:pPr>
              <w:jc w:val="center"/>
              <w:rPr>
                <w:b/>
                <w:sz w:val="20"/>
                <w:szCs w:val="20"/>
              </w:rPr>
            </w:pPr>
          </w:p>
          <w:p w:rsidR="00AA64DE" w:rsidRPr="00B33303" w:rsidRDefault="00AA64DE" w:rsidP="00EA0B03">
            <w:pPr>
              <w:jc w:val="center"/>
              <w:rPr>
                <w:b/>
                <w:sz w:val="20"/>
                <w:szCs w:val="20"/>
              </w:rPr>
            </w:pPr>
            <w:r w:rsidRPr="00B33303">
              <w:rPr>
                <w:b/>
                <w:sz w:val="20"/>
                <w:szCs w:val="20"/>
              </w:rPr>
              <w:t>ХАЛЬМГ ТАҢҺЧИН</w:t>
            </w:r>
          </w:p>
          <w:p w:rsidR="00AA64DE" w:rsidRPr="00B33303" w:rsidRDefault="00AA64DE" w:rsidP="00EA0B03">
            <w:pPr>
              <w:jc w:val="center"/>
              <w:rPr>
                <w:b/>
                <w:sz w:val="20"/>
                <w:szCs w:val="20"/>
              </w:rPr>
            </w:pPr>
            <w:r w:rsidRPr="00B33303">
              <w:rPr>
                <w:b/>
                <w:sz w:val="20"/>
                <w:szCs w:val="20"/>
                <w:lang w:val="en-US"/>
              </w:rPr>
              <w:t>Y</w:t>
            </w:r>
            <w:r>
              <w:rPr>
                <w:b/>
                <w:sz w:val="20"/>
                <w:szCs w:val="20"/>
              </w:rPr>
              <w:t>СТИН РАЙОНА МУНИЦИПАЛЬ</w:t>
            </w:r>
            <w:r w:rsidRPr="00B33303">
              <w:rPr>
                <w:b/>
                <w:sz w:val="20"/>
                <w:szCs w:val="20"/>
              </w:rPr>
              <w:t>Н</w:t>
            </w:r>
          </w:p>
          <w:p w:rsidR="00AA64DE" w:rsidRPr="00B33303" w:rsidRDefault="00AA64DE" w:rsidP="00EA0B03">
            <w:pPr>
              <w:jc w:val="center"/>
              <w:rPr>
                <w:b/>
                <w:sz w:val="20"/>
                <w:szCs w:val="20"/>
              </w:rPr>
            </w:pPr>
            <w:r w:rsidRPr="00B33303">
              <w:rPr>
                <w:b/>
                <w:sz w:val="20"/>
                <w:szCs w:val="20"/>
              </w:rPr>
              <w:t>Б</w:t>
            </w:r>
            <w:proofErr w:type="gramStart"/>
            <w:r w:rsidRPr="00B33303">
              <w:rPr>
                <w:b/>
                <w:sz w:val="20"/>
                <w:szCs w:val="20"/>
              </w:rPr>
              <w:t>Y</w:t>
            </w:r>
            <w:proofErr w:type="gramEnd"/>
            <w:r w:rsidRPr="00B33303">
              <w:rPr>
                <w:b/>
                <w:sz w:val="20"/>
                <w:szCs w:val="20"/>
              </w:rPr>
              <w:t xml:space="preserve">РДӘЦИН ДЕПУТАТНРИН </w:t>
            </w:r>
          </w:p>
          <w:p w:rsidR="00AA64DE" w:rsidRPr="00B33303" w:rsidRDefault="00AA64DE" w:rsidP="00EA0B03">
            <w:pPr>
              <w:jc w:val="center"/>
              <w:rPr>
                <w:b/>
                <w:sz w:val="20"/>
                <w:szCs w:val="20"/>
              </w:rPr>
            </w:pPr>
            <w:r w:rsidRPr="00B33303">
              <w:rPr>
                <w:b/>
                <w:sz w:val="20"/>
                <w:szCs w:val="20"/>
              </w:rPr>
              <w:t xml:space="preserve">ХУРГИН  </w:t>
            </w:r>
            <w:r>
              <w:rPr>
                <w:b/>
                <w:sz w:val="20"/>
                <w:szCs w:val="20"/>
              </w:rPr>
              <w:t>ШИИДВР</w:t>
            </w:r>
          </w:p>
          <w:p w:rsidR="00AA64DE" w:rsidRPr="00B33303" w:rsidRDefault="00AA64DE" w:rsidP="00EA0B03">
            <w:pPr>
              <w:rPr>
                <w:b/>
                <w:sz w:val="20"/>
                <w:szCs w:val="20"/>
              </w:rPr>
            </w:pPr>
          </w:p>
        </w:tc>
        <w:tc>
          <w:tcPr>
            <w:tcW w:w="1629" w:type="dxa"/>
            <w:vAlign w:val="center"/>
          </w:tcPr>
          <w:p w:rsidR="00AA64DE" w:rsidRPr="00B33303" w:rsidRDefault="00AA64DE" w:rsidP="00AA64DE">
            <w:pPr>
              <w:ind w:firstLine="0"/>
              <w:jc w:val="center"/>
              <w:rPr>
                <w:b/>
                <w:sz w:val="20"/>
                <w:szCs w:val="20"/>
              </w:rPr>
            </w:pPr>
            <w:r>
              <w:rPr>
                <w:b/>
                <w:noProof/>
                <w:sz w:val="20"/>
                <w:szCs w:val="20"/>
                <w:lang w:eastAsia="ru-RU"/>
              </w:rPr>
              <w:drawing>
                <wp:inline distT="0" distB="0" distL="0" distR="0">
                  <wp:extent cx="885825" cy="923925"/>
                  <wp:effectExtent l="19050" t="0" r="9525" b="0"/>
                  <wp:docPr id="9"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AA64DE" w:rsidRDefault="00AA64DE" w:rsidP="00EA0B03">
            <w:pPr>
              <w:jc w:val="center"/>
              <w:rPr>
                <w:b/>
                <w:sz w:val="20"/>
                <w:szCs w:val="20"/>
              </w:rPr>
            </w:pPr>
            <w:r>
              <w:rPr>
                <w:b/>
                <w:sz w:val="20"/>
                <w:szCs w:val="20"/>
              </w:rPr>
              <w:t xml:space="preserve">РЕШЕНИЕ </w:t>
            </w:r>
          </w:p>
          <w:p w:rsidR="00AA64DE" w:rsidRPr="00B33303" w:rsidRDefault="00AA64DE" w:rsidP="00EA0B03">
            <w:pPr>
              <w:jc w:val="center"/>
              <w:rPr>
                <w:b/>
                <w:sz w:val="20"/>
                <w:szCs w:val="20"/>
              </w:rPr>
            </w:pPr>
            <w:r w:rsidRPr="00B33303">
              <w:rPr>
                <w:b/>
                <w:sz w:val="20"/>
                <w:szCs w:val="20"/>
              </w:rPr>
              <w:t>СОБРАНИЯ ДЕПУТАТОВ</w:t>
            </w:r>
          </w:p>
          <w:p w:rsidR="00AA64DE" w:rsidRPr="00B33303" w:rsidRDefault="00AA64DE" w:rsidP="00EA0B03">
            <w:pPr>
              <w:jc w:val="center"/>
              <w:rPr>
                <w:b/>
                <w:sz w:val="20"/>
                <w:szCs w:val="20"/>
              </w:rPr>
            </w:pPr>
            <w:r w:rsidRPr="00B33303">
              <w:rPr>
                <w:b/>
                <w:sz w:val="20"/>
                <w:szCs w:val="20"/>
              </w:rPr>
              <w:t>ЮСТИНСКОГО РАЙОННОГО МУНИЦИПАЛЬНОГО ОБРАЗОВАНИЯ</w:t>
            </w:r>
          </w:p>
          <w:p w:rsidR="00AA64DE" w:rsidRPr="00B33303" w:rsidRDefault="00AA64DE" w:rsidP="00EA0B03">
            <w:pPr>
              <w:jc w:val="center"/>
              <w:rPr>
                <w:sz w:val="20"/>
                <w:szCs w:val="20"/>
              </w:rPr>
            </w:pPr>
            <w:r w:rsidRPr="00B33303">
              <w:rPr>
                <w:b/>
                <w:sz w:val="20"/>
                <w:szCs w:val="20"/>
              </w:rPr>
              <w:t>РЕСПУБЛИКИ КАЛМЫКИЯ</w:t>
            </w:r>
          </w:p>
        </w:tc>
      </w:tr>
    </w:tbl>
    <w:p w:rsidR="00AA64DE" w:rsidRPr="004949E2" w:rsidRDefault="00AA64DE" w:rsidP="00AA64DE">
      <w:pPr>
        <w:pBdr>
          <w:bottom w:val="single" w:sz="12" w:space="1" w:color="auto"/>
        </w:pBdr>
        <w:jc w:val="center"/>
        <w:rPr>
          <w:sz w:val="16"/>
          <w:szCs w:val="16"/>
        </w:rPr>
      </w:pPr>
      <w:r w:rsidRPr="004949E2">
        <w:rPr>
          <w:sz w:val="16"/>
          <w:szCs w:val="16"/>
        </w:rPr>
        <w:t xml:space="preserve">359300, Республика Калмыкия,  п. Цаган Аман  Юстинского района,  ул. Советская, 46  код /847 44/, тел. 9-24-78, 9-10-75 факс 9-14-00   </w:t>
      </w:r>
    </w:p>
    <w:p w:rsidR="00AA64DE" w:rsidRPr="00AA64DE" w:rsidRDefault="00AA64DE" w:rsidP="00AA64DE">
      <w:pPr>
        <w:ind w:firstLine="0"/>
        <w:jc w:val="both"/>
        <w:rPr>
          <w:sz w:val="24"/>
          <w:szCs w:val="24"/>
        </w:rPr>
      </w:pPr>
      <w:r w:rsidRPr="00AA64DE">
        <w:rPr>
          <w:sz w:val="24"/>
          <w:szCs w:val="24"/>
        </w:rPr>
        <w:t>«29» сентября 2020 года</w:t>
      </w:r>
      <w:r w:rsidRPr="00AA64DE">
        <w:rPr>
          <w:sz w:val="24"/>
          <w:szCs w:val="24"/>
        </w:rPr>
        <w:tab/>
      </w:r>
      <w:r w:rsidRPr="00AA64DE">
        <w:rPr>
          <w:sz w:val="24"/>
          <w:szCs w:val="24"/>
        </w:rPr>
        <w:tab/>
      </w:r>
      <w:r>
        <w:rPr>
          <w:sz w:val="24"/>
          <w:szCs w:val="24"/>
        </w:rPr>
        <w:t xml:space="preserve">                                 </w:t>
      </w:r>
      <w:r w:rsidRPr="00AA64DE">
        <w:rPr>
          <w:sz w:val="24"/>
          <w:szCs w:val="24"/>
        </w:rPr>
        <w:t xml:space="preserve">      №4</w:t>
      </w:r>
      <w:r w:rsidRPr="00AA64DE">
        <w:rPr>
          <w:sz w:val="24"/>
          <w:szCs w:val="24"/>
        </w:rPr>
        <w:tab/>
        <w:t xml:space="preserve">                                      </w:t>
      </w:r>
      <w:r w:rsidRPr="00AA64DE">
        <w:rPr>
          <w:sz w:val="24"/>
          <w:szCs w:val="24"/>
        </w:rPr>
        <w:tab/>
        <w:t>п. Цаган Аман</w:t>
      </w:r>
    </w:p>
    <w:p w:rsidR="00AA64DE" w:rsidRDefault="00AA64DE" w:rsidP="00AA64DE">
      <w:pPr>
        <w:ind w:left="4956"/>
      </w:pPr>
    </w:p>
    <w:p w:rsidR="00AA64DE" w:rsidRDefault="00AA64DE" w:rsidP="00AA64DE"/>
    <w:p w:rsidR="00AA64DE" w:rsidRPr="008A5DD0" w:rsidRDefault="00AA64DE" w:rsidP="00AA64DE">
      <w:pPr>
        <w:ind w:left="5664" w:firstLine="0"/>
        <w:jc w:val="both"/>
      </w:pPr>
      <w:r w:rsidRPr="008A5DD0">
        <w:t>«Об избрании заместителя председателя Собрания депутатов Юстинского районного муниципального образования  Республики Калмыкия»</w:t>
      </w:r>
    </w:p>
    <w:p w:rsidR="00AA64DE" w:rsidRPr="008A5DD0" w:rsidRDefault="00AA64DE" w:rsidP="00AA64DE">
      <w:pPr>
        <w:ind w:firstLine="720"/>
        <w:jc w:val="both"/>
      </w:pPr>
    </w:p>
    <w:p w:rsidR="00AA64DE" w:rsidRPr="008A5DD0" w:rsidRDefault="00AA64DE" w:rsidP="00AA64DE">
      <w:pPr>
        <w:ind w:firstLine="720"/>
        <w:jc w:val="both"/>
      </w:pPr>
    </w:p>
    <w:p w:rsidR="00AA64DE" w:rsidRPr="008A5DD0" w:rsidRDefault="00AA64DE" w:rsidP="00AA64DE">
      <w:pPr>
        <w:ind w:firstLine="720"/>
        <w:jc w:val="both"/>
      </w:pPr>
    </w:p>
    <w:p w:rsidR="00AA64DE" w:rsidRPr="008A5DD0" w:rsidRDefault="00AA64DE" w:rsidP="00AA64DE">
      <w:pPr>
        <w:ind w:firstLine="720"/>
        <w:jc w:val="both"/>
      </w:pPr>
    </w:p>
    <w:p w:rsidR="00AA64DE" w:rsidRPr="008A5DD0" w:rsidRDefault="00AA64DE" w:rsidP="00AA64DE">
      <w:pPr>
        <w:ind w:firstLine="720"/>
        <w:jc w:val="both"/>
      </w:pPr>
      <w:proofErr w:type="gramStart"/>
      <w:r w:rsidRPr="008A5DD0">
        <w:t>Руководствуясь статьей 26 Устава Юстинского районного муниципального образования  Республики Калмыкия Собрание депутатов</w:t>
      </w:r>
      <w:proofErr w:type="gramEnd"/>
      <w:r w:rsidRPr="008A5DD0">
        <w:t xml:space="preserve"> Юстинского районного муниципального образования  Республики Калмыкия</w:t>
      </w:r>
    </w:p>
    <w:p w:rsidR="00AA64DE" w:rsidRPr="008A5DD0" w:rsidRDefault="00AA64DE" w:rsidP="00AA64DE">
      <w:pPr>
        <w:ind w:firstLine="720"/>
        <w:jc w:val="both"/>
      </w:pPr>
    </w:p>
    <w:p w:rsidR="00AA64DE" w:rsidRPr="008A5DD0" w:rsidRDefault="00AA64DE" w:rsidP="00AA64DE">
      <w:pPr>
        <w:ind w:firstLine="720"/>
        <w:jc w:val="center"/>
        <w:rPr>
          <w:b/>
        </w:rPr>
      </w:pPr>
      <w:r w:rsidRPr="008A5DD0">
        <w:rPr>
          <w:b/>
        </w:rPr>
        <w:t>решило:</w:t>
      </w:r>
    </w:p>
    <w:p w:rsidR="00AA64DE" w:rsidRPr="008A5DD0" w:rsidRDefault="00AA64DE" w:rsidP="00AA64DE">
      <w:pPr>
        <w:ind w:firstLine="720"/>
        <w:jc w:val="both"/>
      </w:pPr>
    </w:p>
    <w:p w:rsidR="00AA64DE" w:rsidRPr="008A5DD0" w:rsidRDefault="00AA64DE" w:rsidP="00AA64DE">
      <w:pPr>
        <w:ind w:left="708" w:firstLine="12"/>
        <w:jc w:val="both"/>
      </w:pPr>
      <w:r w:rsidRPr="008A5DD0">
        <w:t>1. Избрать депутата</w:t>
      </w:r>
      <w:r>
        <w:t xml:space="preserve"> Хечиеву Байрту Константиновну </w:t>
      </w:r>
      <w:r w:rsidRPr="008A5DD0">
        <w:t>- заместителем председателя Собрания депутатов Юстинского районного муниципального образования  Республики Калмыкия.</w:t>
      </w:r>
    </w:p>
    <w:p w:rsidR="00AA64DE" w:rsidRPr="008A5DD0" w:rsidRDefault="00AA64DE" w:rsidP="00AA64DE">
      <w:pPr>
        <w:ind w:firstLine="720"/>
        <w:jc w:val="both"/>
      </w:pPr>
    </w:p>
    <w:p w:rsidR="00AA64DE" w:rsidRPr="008A5DD0" w:rsidRDefault="00AA64DE" w:rsidP="00AA64DE">
      <w:pPr>
        <w:ind w:firstLine="720"/>
        <w:jc w:val="both"/>
      </w:pPr>
      <w:r w:rsidRPr="008A5DD0">
        <w:t>2. Настоящее решение вступает в силу со дня его принятия.</w:t>
      </w:r>
    </w:p>
    <w:p w:rsidR="00AA64DE" w:rsidRPr="008A5DD0" w:rsidRDefault="00AA64DE" w:rsidP="00AA64DE">
      <w:pPr>
        <w:ind w:firstLine="720"/>
        <w:jc w:val="both"/>
      </w:pPr>
    </w:p>
    <w:p w:rsidR="00AA64DE" w:rsidRPr="008A5DD0" w:rsidRDefault="00AA64DE" w:rsidP="00AA64DE">
      <w:pPr>
        <w:jc w:val="both"/>
      </w:pPr>
    </w:p>
    <w:p w:rsidR="00AA64DE" w:rsidRPr="008A5DD0" w:rsidRDefault="00AA64DE" w:rsidP="00AA64DE">
      <w:pPr>
        <w:ind w:firstLine="720"/>
        <w:jc w:val="both"/>
      </w:pPr>
    </w:p>
    <w:p w:rsidR="00AA64DE" w:rsidRPr="008A5DD0" w:rsidRDefault="00AA64DE" w:rsidP="00AA64DE">
      <w:pPr>
        <w:ind w:firstLine="720"/>
        <w:jc w:val="both"/>
      </w:pPr>
    </w:p>
    <w:p w:rsidR="00AA64DE" w:rsidRPr="008A5DD0" w:rsidRDefault="00AA64DE" w:rsidP="00AA64DE">
      <w:pPr>
        <w:ind w:firstLine="720"/>
        <w:jc w:val="both"/>
      </w:pPr>
      <w:r w:rsidRPr="008A5DD0">
        <w:t>Председатель Собрания депутатов</w:t>
      </w:r>
    </w:p>
    <w:p w:rsidR="00AA64DE" w:rsidRPr="008A5DD0" w:rsidRDefault="00AA64DE" w:rsidP="00AA64DE">
      <w:pPr>
        <w:ind w:firstLine="720"/>
        <w:jc w:val="both"/>
      </w:pPr>
      <w:r w:rsidRPr="008A5DD0">
        <w:t xml:space="preserve">Юстинского районного муниципального </w:t>
      </w:r>
    </w:p>
    <w:p w:rsidR="00AA64DE" w:rsidRDefault="00AA64DE" w:rsidP="00AA64DE">
      <w:pPr>
        <w:ind w:firstLine="720"/>
        <w:jc w:val="both"/>
      </w:pPr>
      <w:r w:rsidRPr="008A5DD0">
        <w:t>образования   Республики Калмыкия</w:t>
      </w:r>
      <w:r w:rsidRPr="008A5DD0">
        <w:tab/>
      </w:r>
      <w:r w:rsidRPr="008A5DD0">
        <w:tab/>
      </w:r>
      <w:r>
        <w:t xml:space="preserve">                                        Д.К.Лиджиев</w:t>
      </w:r>
      <w:r w:rsidRPr="008A5DD0">
        <w:tab/>
      </w:r>
      <w:r w:rsidRPr="008A5DD0">
        <w:tab/>
      </w: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p w:rsidR="00AA64DE" w:rsidRDefault="00AA64DE" w:rsidP="00AA64DE">
      <w:pPr>
        <w:ind w:firstLine="720"/>
        <w:jc w:val="both"/>
      </w:pPr>
    </w:p>
    <w:tbl>
      <w:tblPr>
        <w:tblpPr w:leftFromText="180" w:rightFromText="180" w:vertAnchor="page" w:horzAnchor="margin" w:tblpY="316"/>
        <w:tblW w:w="0" w:type="auto"/>
        <w:tblLayout w:type="fixed"/>
        <w:tblCellMar>
          <w:left w:w="70" w:type="dxa"/>
          <w:right w:w="70" w:type="dxa"/>
        </w:tblCellMar>
        <w:tblLook w:val="04A0"/>
      </w:tblPr>
      <w:tblGrid>
        <w:gridCol w:w="4041"/>
        <w:gridCol w:w="1629"/>
        <w:gridCol w:w="4486"/>
      </w:tblGrid>
      <w:tr w:rsidR="00AA64DE" w:rsidTr="00EA0B03">
        <w:tc>
          <w:tcPr>
            <w:tcW w:w="4041" w:type="dxa"/>
            <w:vAlign w:val="center"/>
          </w:tcPr>
          <w:p w:rsidR="00AA64DE" w:rsidRDefault="00AA64DE" w:rsidP="00EA0B03">
            <w:pPr>
              <w:jc w:val="center"/>
              <w:rPr>
                <w:b/>
                <w:sz w:val="20"/>
                <w:szCs w:val="20"/>
              </w:rPr>
            </w:pPr>
          </w:p>
          <w:p w:rsidR="00AA64DE" w:rsidRDefault="00AA64DE" w:rsidP="00EA0B03">
            <w:pPr>
              <w:jc w:val="center"/>
              <w:rPr>
                <w:b/>
                <w:sz w:val="20"/>
                <w:szCs w:val="20"/>
              </w:rPr>
            </w:pPr>
            <w:r>
              <w:rPr>
                <w:b/>
                <w:sz w:val="20"/>
                <w:szCs w:val="20"/>
              </w:rPr>
              <w:t>ХАЛЬМГ ТАҢҺЧИН</w:t>
            </w:r>
          </w:p>
          <w:p w:rsidR="00AA64DE" w:rsidRDefault="00AA64DE" w:rsidP="00EA0B03">
            <w:pPr>
              <w:jc w:val="center"/>
              <w:rPr>
                <w:b/>
                <w:sz w:val="20"/>
                <w:szCs w:val="20"/>
              </w:rPr>
            </w:pPr>
            <w:r>
              <w:rPr>
                <w:b/>
                <w:sz w:val="20"/>
                <w:szCs w:val="20"/>
                <w:lang w:val="en-US"/>
              </w:rPr>
              <w:t>Y</w:t>
            </w:r>
            <w:r>
              <w:rPr>
                <w:b/>
                <w:sz w:val="20"/>
                <w:szCs w:val="20"/>
              </w:rPr>
              <w:t>СТИН РАЙОНА МУНИЦИПАЛЬН</w:t>
            </w:r>
          </w:p>
          <w:p w:rsidR="00AA64DE" w:rsidRDefault="00AA64DE" w:rsidP="00EA0B03">
            <w:pPr>
              <w:jc w:val="center"/>
              <w:rPr>
                <w:b/>
                <w:sz w:val="20"/>
                <w:szCs w:val="20"/>
              </w:rPr>
            </w:pPr>
            <w:r>
              <w:rPr>
                <w:b/>
                <w:sz w:val="20"/>
                <w:szCs w:val="20"/>
              </w:rPr>
              <w:t>Б</w:t>
            </w:r>
            <w:proofErr w:type="gramStart"/>
            <w:r>
              <w:rPr>
                <w:b/>
                <w:sz w:val="20"/>
                <w:szCs w:val="20"/>
              </w:rPr>
              <w:t>Y</w:t>
            </w:r>
            <w:proofErr w:type="gramEnd"/>
            <w:r>
              <w:rPr>
                <w:b/>
                <w:sz w:val="20"/>
                <w:szCs w:val="20"/>
              </w:rPr>
              <w:t xml:space="preserve">РДӘЦИН ДЕПУТАТНРИН </w:t>
            </w:r>
          </w:p>
          <w:p w:rsidR="00AA64DE" w:rsidRDefault="00AA64DE" w:rsidP="00EA0B03">
            <w:pPr>
              <w:jc w:val="center"/>
              <w:rPr>
                <w:b/>
                <w:sz w:val="20"/>
                <w:szCs w:val="20"/>
              </w:rPr>
            </w:pPr>
            <w:r>
              <w:rPr>
                <w:b/>
                <w:sz w:val="20"/>
                <w:szCs w:val="20"/>
              </w:rPr>
              <w:t>ХУРГИН  ШИИДВР</w:t>
            </w:r>
          </w:p>
          <w:p w:rsidR="00AA64DE" w:rsidRDefault="00AA64DE" w:rsidP="00EA0B03">
            <w:pPr>
              <w:rPr>
                <w:b/>
                <w:sz w:val="20"/>
                <w:szCs w:val="20"/>
              </w:rPr>
            </w:pPr>
          </w:p>
        </w:tc>
        <w:tc>
          <w:tcPr>
            <w:tcW w:w="1629" w:type="dxa"/>
            <w:vAlign w:val="center"/>
            <w:hideMark/>
          </w:tcPr>
          <w:p w:rsidR="00AA64DE" w:rsidRDefault="00AA64DE" w:rsidP="00AA64DE">
            <w:pPr>
              <w:ind w:firstLine="0"/>
              <w:jc w:val="center"/>
              <w:rPr>
                <w:b/>
                <w:sz w:val="20"/>
                <w:szCs w:val="20"/>
              </w:rPr>
            </w:pPr>
            <w:r>
              <w:rPr>
                <w:b/>
                <w:noProof/>
                <w:sz w:val="20"/>
                <w:szCs w:val="20"/>
                <w:lang w:eastAsia="ru-RU"/>
              </w:rPr>
              <w:drawing>
                <wp:inline distT="0" distB="0" distL="0" distR="0">
                  <wp:extent cx="885825" cy="923925"/>
                  <wp:effectExtent l="19050" t="0" r="9525" b="0"/>
                  <wp:docPr id="2"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vAlign w:val="center"/>
            <w:hideMark/>
          </w:tcPr>
          <w:p w:rsidR="00AA64DE" w:rsidRDefault="00AA64DE" w:rsidP="00EA0B03">
            <w:pPr>
              <w:jc w:val="center"/>
              <w:rPr>
                <w:b/>
                <w:sz w:val="20"/>
                <w:szCs w:val="20"/>
              </w:rPr>
            </w:pPr>
            <w:r>
              <w:rPr>
                <w:b/>
                <w:sz w:val="20"/>
                <w:szCs w:val="20"/>
              </w:rPr>
              <w:t xml:space="preserve">РЕШЕНИЕ </w:t>
            </w:r>
          </w:p>
          <w:p w:rsidR="00AA64DE" w:rsidRDefault="00AA64DE" w:rsidP="00EA0B03">
            <w:pPr>
              <w:jc w:val="center"/>
              <w:rPr>
                <w:b/>
                <w:sz w:val="20"/>
                <w:szCs w:val="20"/>
              </w:rPr>
            </w:pPr>
            <w:r>
              <w:rPr>
                <w:b/>
                <w:sz w:val="20"/>
                <w:szCs w:val="20"/>
              </w:rPr>
              <w:t>СОБРАНИЯ ДЕПУТАТОВ</w:t>
            </w:r>
          </w:p>
          <w:p w:rsidR="00AA64DE" w:rsidRDefault="00AA64DE" w:rsidP="00EA0B03">
            <w:pPr>
              <w:jc w:val="center"/>
              <w:rPr>
                <w:b/>
                <w:sz w:val="20"/>
                <w:szCs w:val="20"/>
              </w:rPr>
            </w:pPr>
            <w:r>
              <w:rPr>
                <w:b/>
                <w:sz w:val="20"/>
                <w:szCs w:val="20"/>
              </w:rPr>
              <w:t>ЮСТИНСКОГО РАЙОННОГО МУНИЦИПАЛЬНОГО ОБРАЗОВАНИЯ</w:t>
            </w:r>
          </w:p>
          <w:p w:rsidR="00AA64DE" w:rsidRDefault="00AA64DE" w:rsidP="00EA0B03">
            <w:pPr>
              <w:jc w:val="center"/>
              <w:rPr>
                <w:sz w:val="20"/>
                <w:szCs w:val="20"/>
              </w:rPr>
            </w:pPr>
            <w:r>
              <w:rPr>
                <w:b/>
                <w:sz w:val="20"/>
                <w:szCs w:val="20"/>
              </w:rPr>
              <w:t>РЕСПУБЛИКИ КАЛМЫКИЯ</w:t>
            </w:r>
          </w:p>
        </w:tc>
      </w:tr>
    </w:tbl>
    <w:p w:rsidR="00AA64DE" w:rsidRDefault="00AA64DE" w:rsidP="00AA64DE">
      <w:pPr>
        <w:pBdr>
          <w:bottom w:val="single" w:sz="12" w:space="1" w:color="auto"/>
        </w:pBdr>
        <w:jc w:val="center"/>
        <w:rPr>
          <w:sz w:val="16"/>
          <w:szCs w:val="16"/>
        </w:rPr>
      </w:pPr>
      <w:r>
        <w:rPr>
          <w:sz w:val="16"/>
          <w:szCs w:val="16"/>
        </w:rPr>
        <w:t xml:space="preserve">359300, Республика Калмыкия,  п. Цаган Аман  Юстинского района,  ул. Советская, 46  код /847 44/, тел. 9-24-78, 9-10-75 факс 9-14-00   </w:t>
      </w:r>
    </w:p>
    <w:p w:rsidR="00AA64DE" w:rsidRPr="00AA64DE" w:rsidRDefault="00AA64DE" w:rsidP="00AA64DE">
      <w:pPr>
        <w:ind w:firstLine="0"/>
        <w:jc w:val="both"/>
        <w:rPr>
          <w:sz w:val="24"/>
          <w:szCs w:val="24"/>
        </w:rPr>
      </w:pPr>
      <w:r w:rsidRPr="00AA64DE">
        <w:rPr>
          <w:sz w:val="24"/>
          <w:szCs w:val="24"/>
        </w:rPr>
        <w:t>«29» сентября 2020года</w:t>
      </w:r>
      <w:r w:rsidRPr="00AA64DE">
        <w:rPr>
          <w:sz w:val="24"/>
          <w:szCs w:val="24"/>
        </w:rPr>
        <w:tab/>
      </w:r>
      <w:r>
        <w:rPr>
          <w:sz w:val="24"/>
          <w:szCs w:val="24"/>
        </w:rPr>
        <w:t xml:space="preserve">                      </w:t>
      </w:r>
      <w:r w:rsidRPr="00AA64DE">
        <w:rPr>
          <w:sz w:val="24"/>
          <w:szCs w:val="24"/>
        </w:rPr>
        <w:tab/>
        <w:t xml:space="preserve">  </w:t>
      </w:r>
      <w:r w:rsidRPr="00AA64DE">
        <w:rPr>
          <w:sz w:val="24"/>
          <w:szCs w:val="24"/>
        </w:rPr>
        <w:tab/>
        <w:t xml:space="preserve">  №5</w:t>
      </w:r>
      <w:r w:rsidRPr="00AA64DE">
        <w:rPr>
          <w:sz w:val="24"/>
          <w:szCs w:val="24"/>
        </w:rPr>
        <w:tab/>
      </w:r>
      <w:r w:rsidRPr="00AA64DE">
        <w:rPr>
          <w:sz w:val="24"/>
          <w:szCs w:val="24"/>
        </w:rPr>
        <w:tab/>
      </w:r>
      <w:r w:rsidRPr="00AA64DE">
        <w:rPr>
          <w:sz w:val="24"/>
          <w:szCs w:val="24"/>
        </w:rPr>
        <w:tab/>
      </w:r>
      <w:r>
        <w:rPr>
          <w:sz w:val="24"/>
          <w:szCs w:val="24"/>
        </w:rPr>
        <w:t xml:space="preserve">                         </w:t>
      </w:r>
      <w:r w:rsidRPr="00AA64DE">
        <w:rPr>
          <w:sz w:val="24"/>
          <w:szCs w:val="24"/>
        </w:rPr>
        <w:t>п. Цаган  Аман</w:t>
      </w:r>
    </w:p>
    <w:p w:rsidR="00AA64DE" w:rsidRDefault="00AA64DE" w:rsidP="00AA64DE"/>
    <w:p w:rsidR="00AA64DE" w:rsidRDefault="00AA64DE" w:rsidP="00AA64DE">
      <w:pPr>
        <w:ind w:left="5664" w:firstLine="6"/>
        <w:rPr>
          <w:color w:val="000000"/>
        </w:rPr>
      </w:pPr>
      <w:r>
        <w:rPr>
          <w:color w:val="000000"/>
        </w:rPr>
        <w:t xml:space="preserve">Об избрании постоянных комиссий Собрания депутатов Юстинского районного муниципального образования Республики Калмыкия </w:t>
      </w:r>
    </w:p>
    <w:p w:rsidR="00AA64DE" w:rsidRDefault="00AA64DE" w:rsidP="00AA64DE">
      <w:pPr>
        <w:rPr>
          <w:color w:val="000000"/>
        </w:rPr>
      </w:pPr>
    </w:p>
    <w:p w:rsidR="00AA64DE" w:rsidRDefault="00AA64DE" w:rsidP="00AA64DE">
      <w:pPr>
        <w:rPr>
          <w:color w:val="000000"/>
        </w:rPr>
      </w:pPr>
    </w:p>
    <w:p w:rsidR="00AA64DE" w:rsidRDefault="00AA64DE" w:rsidP="00AA64DE">
      <w:pPr>
        <w:jc w:val="both"/>
        <w:rPr>
          <w:color w:val="000000"/>
        </w:rPr>
      </w:pPr>
      <w:r>
        <w:rPr>
          <w:color w:val="000000"/>
        </w:rPr>
        <w:tab/>
        <w:t>Руководствуясь ст.21 Устава Юстинского районного муниципального образования Республики Калмыкия, Регламентом Собрания депутатов Юстинского районного муниципального образования РК, Собрание депутатов ЮРМО Республики Калмыкия</w:t>
      </w:r>
    </w:p>
    <w:p w:rsidR="00AA64DE" w:rsidRDefault="00AA64DE" w:rsidP="00AA64DE">
      <w:pPr>
        <w:jc w:val="center"/>
        <w:rPr>
          <w:b/>
          <w:color w:val="000000"/>
        </w:rPr>
      </w:pPr>
      <w:r>
        <w:rPr>
          <w:b/>
          <w:color w:val="000000"/>
        </w:rPr>
        <w:t>РЕШИЛО:</w:t>
      </w:r>
    </w:p>
    <w:p w:rsidR="00AA64DE" w:rsidRDefault="00AA64DE" w:rsidP="00AA64DE">
      <w:pPr>
        <w:rPr>
          <w:color w:val="000000"/>
        </w:rPr>
      </w:pPr>
    </w:p>
    <w:p w:rsidR="00AA64DE" w:rsidRDefault="00AA64DE" w:rsidP="00AA64DE">
      <w:pPr>
        <w:numPr>
          <w:ilvl w:val="0"/>
          <w:numId w:val="2"/>
        </w:numPr>
        <w:jc w:val="both"/>
        <w:rPr>
          <w:color w:val="000000"/>
        </w:rPr>
      </w:pPr>
      <w:r>
        <w:rPr>
          <w:color w:val="000000"/>
        </w:rPr>
        <w:t>Образовать постоянную комиссию по вопросам законодательства и законности Собрания депутатов Юстинского районного муниципального образования Республики Калмыкия в следующем составе:</w:t>
      </w:r>
    </w:p>
    <w:p w:rsidR="00AA64DE" w:rsidRPr="00EF0319" w:rsidRDefault="00AA64DE" w:rsidP="00AA64DE">
      <w:pPr>
        <w:ind w:left="360"/>
        <w:jc w:val="both"/>
        <w:rPr>
          <w:color w:val="000000"/>
        </w:rPr>
      </w:pPr>
      <w:r>
        <w:rPr>
          <w:color w:val="000000"/>
        </w:rPr>
        <w:t xml:space="preserve">     </w:t>
      </w:r>
      <w:r w:rsidRPr="00EF0319">
        <w:rPr>
          <w:color w:val="000000"/>
        </w:rPr>
        <w:t>Председатель комиссии:</w:t>
      </w:r>
      <w:r>
        <w:rPr>
          <w:color w:val="000000"/>
        </w:rPr>
        <w:t xml:space="preserve"> Хуцаев Феликс Николаевич,</w:t>
      </w:r>
      <w:r w:rsidRPr="00EF0319">
        <w:rPr>
          <w:color w:val="000000"/>
        </w:rPr>
        <w:t xml:space="preserve"> </w:t>
      </w:r>
    </w:p>
    <w:p w:rsidR="00AA64DE" w:rsidRPr="003974A5" w:rsidRDefault="00AA64DE" w:rsidP="00AA64DE">
      <w:pPr>
        <w:ind w:left="360"/>
        <w:jc w:val="both"/>
        <w:rPr>
          <w:color w:val="000000"/>
        </w:rPr>
      </w:pPr>
      <w:r>
        <w:rPr>
          <w:color w:val="000000"/>
        </w:rPr>
        <w:t xml:space="preserve">     </w:t>
      </w:r>
      <w:r w:rsidRPr="00EF0319">
        <w:rPr>
          <w:color w:val="000000"/>
        </w:rPr>
        <w:t>Зам. председателя:</w:t>
      </w:r>
      <w:r w:rsidRPr="00EF0319">
        <w:rPr>
          <w:b/>
          <w:color w:val="000000"/>
        </w:rPr>
        <w:t xml:space="preserve"> </w:t>
      </w:r>
      <w:r w:rsidRPr="003974A5">
        <w:rPr>
          <w:color w:val="000000"/>
        </w:rPr>
        <w:t>Даваев Сергей Сергеевич,</w:t>
      </w:r>
    </w:p>
    <w:p w:rsidR="00AA64DE" w:rsidRPr="00EF0319" w:rsidRDefault="00AA64DE" w:rsidP="00AA64DE">
      <w:pPr>
        <w:ind w:left="360"/>
        <w:jc w:val="both"/>
        <w:rPr>
          <w:color w:val="000000"/>
        </w:rPr>
      </w:pPr>
      <w:r>
        <w:rPr>
          <w:color w:val="000000"/>
        </w:rPr>
        <w:t xml:space="preserve">     </w:t>
      </w:r>
      <w:r w:rsidRPr="00EF0319">
        <w:rPr>
          <w:color w:val="000000"/>
        </w:rPr>
        <w:t xml:space="preserve">Члены комиссии: </w:t>
      </w:r>
      <w:r>
        <w:rPr>
          <w:color w:val="000000"/>
        </w:rPr>
        <w:t>Китняев Николай Леонидович.</w:t>
      </w:r>
    </w:p>
    <w:p w:rsidR="00AA64DE" w:rsidRPr="00EF0319" w:rsidRDefault="00AA64DE" w:rsidP="00AA64DE">
      <w:pPr>
        <w:ind w:left="360"/>
        <w:jc w:val="both"/>
        <w:rPr>
          <w:color w:val="000000"/>
        </w:rPr>
      </w:pPr>
    </w:p>
    <w:p w:rsidR="00AA64DE" w:rsidRPr="00EF0319" w:rsidRDefault="00AA64DE" w:rsidP="00AA64DE">
      <w:pPr>
        <w:pStyle w:val="ac"/>
        <w:numPr>
          <w:ilvl w:val="0"/>
          <w:numId w:val="2"/>
        </w:numPr>
        <w:jc w:val="both"/>
        <w:rPr>
          <w:color w:val="000000"/>
        </w:rPr>
      </w:pPr>
      <w:r w:rsidRPr="00EF0319">
        <w:rPr>
          <w:color w:val="000000"/>
        </w:rPr>
        <w:t>Образовать постоянную комиссию по бюджету и налоговой политике Собрания депутатов Юстинского районного муниципального образования Республики Калмыкия в следующем составе:</w:t>
      </w:r>
    </w:p>
    <w:p w:rsidR="00AA64DE" w:rsidRDefault="00AA64DE" w:rsidP="00AA64DE">
      <w:pPr>
        <w:ind w:left="708"/>
        <w:jc w:val="both"/>
        <w:rPr>
          <w:color w:val="000000"/>
        </w:rPr>
      </w:pPr>
      <w:r>
        <w:rPr>
          <w:color w:val="000000"/>
        </w:rPr>
        <w:t>Председатель комиссии: Ходжаева Нина Очировна,</w:t>
      </w:r>
    </w:p>
    <w:p w:rsidR="00AA64DE" w:rsidRPr="003974A5" w:rsidRDefault="00AA64DE" w:rsidP="00AA64DE">
      <w:pPr>
        <w:ind w:left="708"/>
        <w:jc w:val="both"/>
        <w:rPr>
          <w:color w:val="000000"/>
        </w:rPr>
      </w:pPr>
      <w:r>
        <w:rPr>
          <w:color w:val="000000"/>
        </w:rPr>
        <w:t>Зам. председателя:</w:t>
      </w:r>
      <w:r>
        <w:rPr>
          <w:b/>
          <w:color w:val="000000"/>
        </w:rPr>
        <w:t xml:space="preserve"> </w:t>
      </w:r>
      <w:r w:rsidRPr="003974A5">
        <w:rPr>
          <w:color w:val="000000"/>
        </w:rPr>
        <w:t>Налыкова Светлана Нарановна,</w:t>
      </w:r>
    </w:p>
    <w:p w:rsidR="00AA64DE" w:rsidRDefault="00AA64DE" w:rsidP="00AA64DE">
      <w:pPr>
        <w:ind w:left="708"/>
        <w:jc w:val="both"/>
        <w:rPr>
          <w:color w:val="000000"/>
        </w:rPr>
      </w:pPr>
      <w:r>
        <w:rPr>
          <w:color w:val="000000"/>
        </w:rPr>
        <w:t>Члены комиссии: Хечиева Байрта Констанстиновна.</w:t>
      </w:r>
    </w:p>
    <w:p w:rsidR="00AA64DE" w:rsidRDefault="00AA64DE" w:rsidP="00AA64DE">
      <w:pPr>
        <w:ind w:left="708"/>
        <w:jc w:val="both"/>
        <w:rPr>
          <w:color w:val="000000"/>
        </w:rPr>
      </w:pPr>
    </w:p>
    <w:p w:rsidR="00AA64DE" w:rsidRPr="00EF0319" w:rsidRDefault="00AA64DE" w:rsidP="00AA64DE">
      <w:pPr>
        <w:pStyle w:val="ac"/>
        <w:numPr>
          <w:ilvl w:val="0"/>
          <w:numId w:val="2"/>
        </w:numPr>
        <w:jc w:val="both"/>
        <w:rPr>
          <w:color w:val="000000"/>
        </w:rPr>
      </w:pPr>
      <w:r w:rsidRPr="00EF0319">
        <w:rPr>
          <w:color w:val="000000"/>
        </w:rPr>
        <w:t>Образовать постоянную комиссию по социальной политике Собрания депутатов Юстинского районного муниципального образования Республики Калмыкия в следующем составе:</w:t>
      </w:r>
    </w:p>
    <w:p w:rsidR="00AA64DE" w:rsidRDefault="00AA64DE" w:rsidP="00AA64DE">
      <w:pPr>
        <w:ind w:left="708"/>
        <w:jc w:val="both"/>
        <w:rPr>
          <w:color w:val="000000"/>
        </w:rPr>
      </w:pPr>
      <w:r>
        <w:rPr>
          <w:color w:val="000000"/>
        </w:rPr>
        <w:t xml:space="preserve"> Председатель комиссии: Гаряева Валентина Мацаковна,</w:t>
      </w:r>
    </w:p>
    <w:p w:rsidR="00AA64DE" w:rsidRPr="003974A5" w:rsidRDefault="00AA64DE" w:rsidP="00AA64DE">
      <w:pPr>
        <w:ind w:left="708"/>
        <w:jc w:val="both"/>
        <w:rPr>
          <w:color w:val="000000"/>
        </w:rPr>
      </w:pPr>
      <w:r>
        <w:rPr>
          <w:color w:val="000000"/>
        </w:rPr>
        <w:t xml:space="preserve"> Зам</w:t>
      </w:r>
      <w:proofErr w:type="gramStart"/>
      <w:r>
        <w:rPr>
          <w:color w:val="000000"/>
        </w:rPr>
        <w:t>.п</w:t>
      </w:r>
      <w:proofErr w:type="gramEnd"/>
      <w:r>
        <w:rPr>
          <w:color w:val="000000"/>
        </w:rPr>
        <w:t>редседателя:</w:t>
      </w:r>
      <w:r>
        <w:rPr>
          <w:b/>
          <w:color w:val="000000"/>
        </w:rPr>
        <w:t xml:space="preserve"> </w:t>
      </w:r>
      <w:r w:rsidRPr="003974A5">
        <w:rPr>
          <w:color w:val="000000"/>
        </w:rPr>
        <w:t>Читрянова Ольга Манджиевна,</w:t>
      </w:r>
    </w:p>
    <w:p w:rsidR="00AA64DE" w:rsidRDefault="00AA64DE" w:rsidP="00AA64DE">
      <w:pPr>
        <w:ind w:left="708"/>
        <w:jc w:val="both"/>
        <w:rPr>
          <w:b/>
          <w:color w:val="000000"/>
        </w:rPr>
      </w:pPr>
      <w:r>
        <w:rPr>
          <w:color w:val="000000"/>
        </w:rPr>
        <w:t xml:space="preserve"> Члены комиссии:  Никидова Елена Андреевна.</w:t>
      </w:r>
      <w:r>
        <w:rPr>
          <w:b/>
          <w:color w:val="000000"/>
        </w:rPr>
        <w:t xml:space="preserve">                                </w:t>
      </w:r>
    </w:p>
    <w:p w:rsidR="00AA64DE" w:rsidRDefault="00AA64DE" w:rsidP="00AA64DE">
      <w:pPr>
        <w:ind w:left="735"/>
        <w:jc w:val="both"/>
      </w:pPr>
    </w:p>
    <w:p w:rsidR="00AA64DE" w:rsidRDefault="00AA64DE" w:rsidP="00AA64DE">
      <w:pPr>
        <w:ind w:left="360"/>
        <w:jc w:val="both"/>
      </w:pPr>
    </w:p>
    <w:p w:rsidR="00AA64DE" w:rsidRDefault="00AA64DE" w:rsidP="00AA64DE">
      <w:pPr>
        <w:jc w:val="both"/>
      </w:pPr>
      <w:r>
        <w:t>Председатель Собрания депутатов</w:t>
      </w:r>
    </w:p>
    <w:p w:rsidR="00AA64DE" w:rsidRDefault="00AA64DE" w:rsidP="00AA64DE">
      <w:pPr>
        <w:jc w:val="both"/>
      </w:pPr>
      <w:r>
        <w:t xml:space="preserve">Юстинского районного муниципального </w:t>
      </w:r>
    </w:p>
    <w:p w:rsidR="00AA64DE" w:rsidRDefault="00AA64DE" w:rsidP="00AA64DE">
      <w:pPr>
        <w:jc w:val="both"/>
      </w:pPr>
      <w:r>
        <w:t>образования   Республики Калмыкия</w:t>
      </w:r>
      <w:r>
        <w:tab/>
      </w:r>
      <w:r>
        <w:tab/>
      </w:r>
      <w:r>
        <w:tab/>
        <w:t xml:space="preserve">                          Д.К.Лиджиев</w:t>
      </w:r>
    </w:p>
    <w:p w:rsidR="00AA64DE" w:rsidRDefault="00AA64DE" w:rsidP="00AA64DE">
      <w:pPr>
        <w:ind w:left="360"/>
        <w:jc w:val="both"/>
      </w:pPr>
    </w:p>
    <w:p w:rsidR="00AA64DE" w:rsidRDefault="00AA64DE" w:rsidP="00AA64DE"/>
    <w:p w:rsidR="00AA64DE" w:rsidRDefault="00AA64DE" w:rsidP="00AA64DE"/>
    <w:p w:rsidR="00AA64DE" w:rsidRDefault="00AA64DE" w:rsidP="00AA64DE"/>
    <w:p w:rsidR="00AA64DE" w:rsidRDefault="00AA64DE" w:rsidP="00AA64DE"/>
    <w:p w:rsidR="00AA64DE" w:rsidRDefault="00AA64DE" w:rsidP="00AA64DE"/>
    <w:p w:rsidR="00AA64DE" w:rsidRPr="004949E2" w:rsidRDefault="00AA64DE" w:rsidP="00AA64DE">
      <w:pPr>
        <w:pBdr>
          <w:bottom w:val="single" w:sz="12" w:space="1" w:color="auto"/>
        </w:pBdr>
        <w:jc w:val="center"/>
        <w:rPr>
          <w:sz w:val="16"/>
          <w:szCs w:val="16"/>
        </w:rPr>
      </w:pPr>
      <w:r w:rsidRPr="004949E2">
        <w:rPr>
          <w:sz w:val="16"/>
          <w:szCs w:val="16"/>
        </w:rPr>
        <w:t xml:space="preserve">359300, Республика Калмыкия,  п. Цаган Аман  Юстинского района,  ул. Советская, 46  код /847 44/, тел. 9-24-78, 9-10-75 факс 9-14-00   </w:t>
      </w:r>
    </w:p>
    <w:p w:rsidR="00AA64DE" w:rsidRPr="00AA64DE" w:rsidRDefault="00AA64DE" w:rsidP="00AA64DE">
      <w:pPr>
        <w:ind w:firstLine="0"/>
        <w:jc w:val="both"/>
        <w:rPr>
          <w:sz w:val="24"/>
          <w:szCs w:val="24"/>
        </w:rPr>
      </w:pPr>
      <w:r w:rsidRPr="00AA64DE">
        <w:rPr>
          <w:sz w:val="24"/>
          <w:szCs w:val="24"/>
        </w:rPr>
        <w:t>«29» сентября 2020 года</w:t>
      </w:r>
      <w:r w:rsidRPr="00AA64DE">
        <w:rPr>
          <w:sz w:val="24"/>
          <w:szCs w:val="24"/>
        </w:rPr>
        <w:tab/>
      </w:r>
      <w:r w:rsidRPr="00AA64DE">
        <w:rPr>
          <w:sz w:val="24"/>
          <w:szCs w:val="24"/>
        </w:rPr>
        <w:tab/>
      </w:r>
      <w:r>
        <w:rPr>
          <w:sz w:val="24"/>
          <w:szCs w:val="24"/>
        </w:rPr>
        <w:t xml:space="preserve">                                            </w:t>
      </w:r>
      <w:r w:rsidRPr="00AA64DE">
        <w:rPr>
          <w:sz w:val="24"/>
          <w:szCs w:val="24"/>
        </w:rPr>
        <w:t xml:space="preserve"> №6</w:t>
      </w:r>
      <w:r w:rsidRPr="00AA64DE">
        <w:rPr>
          <w:sz w:val="24"/>
          <w:szCs w:val="24"/>
        </w:rPr>
        <w:tab/>
      </w:r>
      <w:r w:rsidRPr="00AA64DE">
        <w:rPr>
          <w:sz w:val="24"/>
          <w:szCs w:val="24"/>
        </w:rPr>
        <w:tab/>
      </w:r>
      <w:r w:rsidRPr="00AA64DE">
        <w:rPr>
          <w:sz w:val="24"/>
          <w:szCs w:val="24"/>
        </w:rPr>
        <w:tab/>
      </w:r>
      <w:r w:rsidRPr="00AA64DE">
        <w:rPr>
          <w:sz w:val="24"/>
          <w:szCs w:val="24"/>
        </w:rPr>
        <w:tab/>
        <w:t>п. Цаган-Аман</w:t>
      </w:r>
    </w:p>
    <w:p w:rsidR="00AA64DE" w:rsidRPr="00AF2E91" w:rsidRDefault="00AA64DE" w:rsidP="00AA64DE">
      <w:pPr>
        <w:ind w:right="57" w:firstLine="54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B33303" w:rsidTr="00EA0B03">
        <w:tc>
          <w:tcPr>
            <w:tcW w:w="4041" w:type="dxa"/>
            <w:shd w:val="clear" w:color="auto" w:fill="auto"/>
            <w:vAlign w:val="center"/>
          </w:tcPr>
          <w:p w:rsidR="00AA64DE" w:rsidRPr="00B33303" w:rsidRDefault="00AA64DE" w:rsidP="00EA0B03">
            <w:pPr>
              <w:jc w:val="center"/>
              <w:rPr>
                <w:b/>
                <w:sz w:val="20"/>
                <w:szCs w:val="20"/>
              </w:rPr>
            </w:pPr>
          </w:p>
          <w:p w:rsidR="00AA64DE" w:rsidRPr="00B33303" w:rsidRDefault="00AA64DE" w:rsidP="00EA0B03">
            <w:pPr>
              <w:jc w:val="center"/>
              <w:rPr>
                <w:b/>
                <w:sz w:val="20"/>
                <w:szCs w:val="20"/>
              </w:rPr>
            </w:pPr>
            <w:r w:rsidRPr="00B33303">
              <w:rPr>
                <w:b/>
                <w:sz w:val="20"/>
                <w:szCs w:val="20"/>
              </w:rPr>
              <w:t>ХАЛЬМГ ТАҢҺЧИН</w:t>
            </w:r>
          </w:p>
          <w:p w:rsidR="00AA64DE" w:rsidRPr="00B33303" w:rsidRDefault="00AA64DE" w:rsidP="00EA0B03">
            <w:pPr>
              <w:jc w:val="center"/>
              <w:rPr>
                <w:b/>
                <w:sz w:val="20"/>
                <w:szCs w:val="20"/>
              </w:rPr>
            </w:pPr>
            <w:r w:rsidRPr="00B33303">
              <w:rPr>
                <w:b/>
                <w:sz w:val="20"/>
                <w:szCs w:val="20"/>
                <w:lang w:val="en-US"/>
              </w:rPr>
              <w:t>Y</w:t>
            </w:r>
            <w:r>
              <w:rPr>
                <w:b/>
                <w:sz w:val="20"/>
                <w:szCs w:val="20"/>
              </w:rPr>
              <w:t>СТИН РАЙОНА МУНИЦИПАЛЬ</w:t>
            </w:r>
            <w:r w:rsidRPr="00B33303">
              <w:rPr>
                <w:b/>
                <w:sz w:val="20"/>
                <w:szCs w:val="20"/>
              </w:rPr>
              <w:t>Н</w:t>
            </w:r>
          </w:p>
          <w:p w:rsidR="00AA64DE" w:rsidRPr="00B33303" w:rsidRDefault="00AA64DE" w:rsidP="00EA0B03">
            <w:pPr>
              <w:jc w:val="center"/>
              <w:rPr>
                <w:b/>
                <w:sz w:val="20"/>
                <w:szCs w:val="20"/>
              </w:rPr>
            </w:pPr>
            <w:r w:rsidRPr="00B33303">
              <w:rPr>
                <w:b/>
                <w:sz w:val="20"/>
                <w:szCs w:val="20"/>
              </w:rPr>
              <w:t>Б</w:t>
            </w:r>
            <w:proofErr w:type="gramStart"/>
            <w:r w:rsidRPr="00B33303">
              <w:rPr>
                <w:b/>
                <w:sz w:val="20"/>
                <w:szCs w:val="20"/>
              </w:rPr>
              <w:t>Y</w:t>
            </w:r>
            <w:proofErr w:type="gramEnd"/>
            <w:r w:rsidRPr="00B33303">
              <w:rPr>
                <w:b/>
                <w:sz w:val="20"/>
                <w:szCs w:val="20"/>
              </w:rPr>
              <w:t xml:space="preserve">РДӘЦИН ДЕПУТАТНРИН </w:t>
            </w:r>
          </w:p>
          <w:p w:rsidR="00AA64DE" w:rsidRPr="00B33303" w:rsidRDefault="00AA64DE" w:rsidP="00EA0B03">
            <w:pPr>
              <w:jc w:val="center"/>
              <w:rPr>
                <w:b/>
                <w:sz w:val="20"/>
                <w:szCs w:val="20"/>
              </w:rPr>
            </w:pPr>
            <w:r w:rsidRPr="00B33303">
              <w:rPr>
                <w:b/>
                <w:sz w:val="20"/>
                <w:szCs w:val="20"/>
              </w:rPr>
              <w:t xml:space="preserve">ХУРГИН  </w:t>
            </w:r>
            <w:r>
              <w:rPr>
                <w:b/>
                <w:sz w:val="20"/>
                <w:szCs w:val="20"/>
              </w:rPr>
              <w:t>ШИИДВР</w:t>
            </w:r>
          </w:p>
          <w:p w:rsidR="00AA64DE" w:rsidRPr="00B33303" w:rsidRDefault="00AA64DE" w:rsidP="00EA0B03">
            <w:pPr>
              <w:rPr>
                <w:b/>
                <w:sz w:val="20"/>
                <w:szCs w:val="20"/>
              </w:rPr>
            </w:pPr>
          </w:p>
        </w:tc>
        <w:tc>
          <w:tcPr>
            <w:tcW w:w="1629" w:type="dxa"/>
            <w:vAlign w:val="center"/>
          </w:tcPr>
          <w:p w:rsidR="00AA64DE" w:rsidRPr="00B33303" w:rsidRDefault="00AA64DE" w:rsidP="00AA64DE">
            <w:pPr>
              <w:ind w:firstLine="0"/>
              <w:jc w:val="center"/>
              <w:rPr>
                <w:b/>
                <w:sz w:val="20"/>
                <w:szCs w:val="20"/>
              </w:rPr>
            </w:pPr>
            <w:r>
              <w:rPr>
                <w:b/>
                <w:noProof/>
                <w:sz w:val="20"/>
                <w:szCs w:val="20"/>
                <w:lang w:eastAsia="ru-RU"/>
              </w:rPr>
              <w:drawing>
                <wp:inline distT="0" distB="0" distL="0" distR="0">
                  <wp:extent cx="885825" cy="923925"/>
                  <wp:effectExtent l="19050" t="0" r="9525" b="0"/>
                  <wp:docPr id="18" name="Рисунок 18"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AA64DE" w:rsidRDefault="00AA64DE" w:rsidP="00EA0B03">
            <w:pPr>
              <w:jc w:val="center"/>
              <w:rPr>
                <w:b/>
                <w:sz w:val="20"/>
                <w:szCs w:val="20"/>
              </w:rPr>
            </w:pPr>
            <w:r>
              <w:rPr>
                <w:b/>
                <w:sz w:val="20"/>
                <w:szCs w:val="20"/>
              </w:rPr>
              <w:t xml:space="preserve">РЕШЕНИЕ </w:t>
            </w:r>
          </w:p>
          <w:p w:rsidR="00AA64DE" w:rsidRPr="00B33303" w:rsidRDefault="00AA64DE" w:rsidP="00EA0B03">
            <w:pPr>
              <w:jc w:val="center"/>
              <w:rPr>
                <w:b/>
                <w:sz w:val="20"/>
                <w:szCs w:val="20"/>
              </w:rPr>
            </w:pPr>
            <w:r w:rsidRPr="00B33303">
              <w:rPr>
                <w:b/>
                <w:sz w:val="20"/>
                <w:szCs w:val="20"/>
              </w:rPr>
              <w:t>СОБРАНИЯ ДЕПУТАТОВ</w:t>
            </w:r>
          </w:p>
          <w:p w:rsidR="00AA64DE" w:rsidRPr="00B33303" w:rsidRDefault="00AA64DE" w:rsidP="00EA0B03">
            <w:pPr>
              <w:jc w:val="center"/>
              <w:rPr>
                <w:b/>
                <w:sz w:val="20"/>
                <w:szCs w:val="20"/>
              </w:rPr>
            </w:pPr>
            <w:r w:rsidRPr="00B33303">
              <w:rPr>
                <w:b/>
                <w:sz w:val="20"/>
                <w:szCs w:val="20"/>
              </w:rPr>
              <w:t>ЮСТИНСКОГО РАЙОННОГО МУНИЦИПАЛЬНОГО ОБРАЗОВАНИЯ</w:t>
            </w:r>
          </w:p>
          <w:p w:rsidR="00AA64DE" w:rsidRPr="00B33303" w:rsidRDefault="00AA64DE" w:rsidP="00EA0B03">
            <w:pPr>
              <w:jc w:val="center"/>
              <w:rPr>
                <w:sz w:val="20"/>
                <w:szCs w:val="20"/>
              </w:rPr>
            </w:pPr>
            <w:r w:rsidRPr="00B33303">
              <w:rPr>
                <w:b/>
                <w:sz w:val="20"/>
                <w:szCs w:val="20"/>
              </w:rPr>
              <w:t>РЕСПУБЛИКИ КАЛМЫКИЯ</w:t>
            </w:r>
          </w:p>
        </w:tc>
      </w:tr>
    </w:tbl>
    <w:p w:rsidR="00AA64DE" w:rsidRPr="00AA64DE" w:rsidRDefault="00AA64DE" w:rsidP="00AA64DE">
      <w:pPr>
        <w:ind w:left="5300" w:firstLine="0"/>
        <w:jc w:val="both"/>
        <w:rPr>
          <w:sz w:val="24"/>
          <w:szCs w:val="24"/>
        </w:rPr>
      </w:pPr>
      <w:r w:rsidRPr="00AA64DE">
        <w:rPr>
          <w:sz w:val="24"/>
          <w:szCs w:val="24"/>
        </w:rPr>
        <w:t>«Об объявлении конкурса на замещение должности главы Юстинского районного муниципального образования Республики Калмыкия (ахлачи)»</w:t>
      </w:r>
    </w:p>
    <w:p w:rsidR="00AA64DE" w:rsidRPr="00AA64DE" w:rsidRDefault="00AA64DE" w:rsidP="00AA64DE">
      <w:pPr>
        <w:ind w:left="5300"/>
        <w:jc w:val="both"/>
        <w:rPr>
          <w:sz w:val="24"/>
          <w:szCs w:val="24"/>
        </w:rPr>
      </w:pPr>
    </w:p>
    <w:p w:rsidR="00AA64DE" w:rsidRPr="00AA64DE" w:rsidRDefault="00AA64DE" w:rsidP="00AA64DE">
      <w:pPr>
        <w:pStyle w:val="1"/>
        <w:pBdr>
          <w:top w:val="none" w:sz="0" w:space="0" w:color="auto"/>
          <w:left w:val="none" w:sz="0" w:space="0" w:color="auto"/>
          <w:bottom w:val="none" w:sz="0" w:space="0" w:color="auto"/>
          <w:right w:val="none" w:sz="0" w:space="0" w:color="auto"/>
        </w:pBdr>
        <w:shd w:val="clear" w:color="auto" w:fill="FFFFFF" w:themeFill="background1"/>
        <w:jc w:val="both"/>
        <w:rPr>
          <w:caps w:val="0"/>
          <w:color w:val="auto"/>
          <w:spacing w:val="0"/>
          <w:sz w:val="24"/>
          <w:szCs w:val="24"/>
        </w:rPr>
      </w:pPr>
      <w:r w:rsidRPr="00AA64DE">
        <w:rPr>
          <w:sz w:val="24"/>
          <w:szCs w:val="24"/>
        </w:rPr>
        <w:tab/>
      </w:r>
      <w:proofErr w:type="gramStart"/>
      <w:r w:rsidRPr="00AA64DE">
        <w:rPr>
          <w:b w:val="0"/>
          <w:caps w:val="0"/>
          <w:color w:val="auto"/>
          <w:spacing w:val="0"/>
          <w:sz w:val="24"/>
          <w:szCs w:val="24"/>
        </w:rPr>
        <w:t xml:space="preserve">В соответствии со статьей 36 Федерального закона от 06.10.2003 г. № 131-ФЗ «Об общих принципах организации местного самоуправления в Российской Федерации»,  статьей 3 Закона Республики Калмыкия от 18 ноября </w:t>
      </w:r>
      <w:smartTag w:uri="urn:schemas-microsoft-com:office:smarttags" w:element="metricconverter">
        <w:smartTagPr>
          <w:attr w:name="ProductID" w:val="2014 г"/>
        </w:smartTagPr>
        <w:r w:rsidRPr="00AA64DE">
          <w:rPr>
            <w:b w:val="0"/>
            <w:caps w:val="0"/>
            <w:color w:val="auto"/>
            <w:spacing w:val="0"/>
            <w:sz w:val="24"/>
            <w:szCs w:val="24"/>
          </w:rPr>
          <w:t>2014 г</w:t>
        </w:r>
      </w:smartTag>
      <w:r w:rsidRPr="00AA64DE">
        <w:rPr>
          <w:b w:val="0"/>
          <w:caps w:val="0"/>
          <w:color w:val="auto"/>
          <w:spacing w:val="0"/>
          <w:sz w:val="24"/>
          <w:szCs w:val="24"/>
        </w:rPr>
        <w:t>. N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Положением о</w:t>
      </w:r>
      <w:proofErr w:type="gramEnd"/>
      <w:r w:rsidRPr="00AA64DE">
        <w:rPr>
          <w:b w:val="0"/>
          <w:caps w:val="0"/>
          <w:color w:val="auto"/>
          <w:spacing w:val="0"/>
          <w:sz w:val="24"/>
          <w:szCs w:val="24"/>
        </w:rPr>
        <w:t xml:space="preserve"> «О порядке  проведения конкурса по отбору кандидатур на должность Главы Юстинского районного муниципального образования  Республики Калмыкия», руководствуясь Уставом Юстинского районного муниципального образования  Республики Калмыкия, Собрание депутатов Юстинского районного муниципального образования  Республики Калмыкия </w:t>
      </w:r>
      <w:r w:rsidRPr="00AA64DE">
        <w:rPr>
          <w:caps w:val="0"/>
          <w:color w:val="auto"/>
          <w:spacing w:val="0"/>
          <w:sz w:val="24"/>
          <w:szCs w:val="24"/>
        </w:rPr>
        <w:t>РЕШИЛО:</w:t>
      </w:r>
    </w:p>
    <w:p w:rsidR="00AA64DE" w:rsidRPr="00AA64DE" w:rsidRDefault="00AA64DE" w:rsidP="00AA64DE">
      <w:pPr>
        <w:numPr>
          <w:ilvl w:val="0"/>
          <w:numId w:val="3"/>
        </w:numPr>
        <w:jc w:val="both"/>
        <w:rPr>
          <w:sz w:val="24"/>
          <w:szCs w:val="24"/>
        </w:rPr>
      </w:pPr>
      <w:r w:rsidRPr="00AA64DE">
        <w:rPr>
          <w:sz w:val="24"/>
          <w:szCs w:val="24"/>
        </w:rPr>
        <w:t xml:space="preserve">Объявить конкурс </w:t>
      </w:r>
      <w:r w:rsidRPr="00AA64DE">
        <w:rPr>
          <w:bCs w:val="0"/>
          <w:sz w:val="24"/>
          <w:szCs w:val="24"/>
        </w:rPr>
        <w:t>по отбору кандидатур на должность</w:t>
      </w:r>
      <w:r w:rsidRPr="00AA64DE">
        <w:rPr>
          <w:sz w:val="24"/>
          <w:szCs w:val="24"/>
        </w:rPr>
        <w:t xml:space="preserve"> главы </w:t>
      </w:r>
      <w:r w:rsidRPr="00AA64DE">
        <w:rPr>
          <w:bCs w:val="0"/>
          <w:sz w:val="24"/>
          <w:szCs w:val="24"/>
        </w:rPr>
        <w:t>Юстинского районного муниципального образования  Республики Калмыкия (ахлачи)</w:t>
      </w:r>
      <w:r w:rsidRPr="00AA64DE">
        <w:rPr>
          <w:sz w:val="24"/>
          <w:szCs w:val="24"/>
        </w:rPr>
        <w:t>.</w:t>
      </w:r>
    </w:p>
    <w:p w:rsidR="00AA64DE" w:rsidRPr="00AA64DE" w:rsidRDefault="00AA64DE" w:rsidP="00AA64DE">
      <w:pPr>
        <w:numPr>
          <w:ilvl w:val="0"/>
          <w:numId w:val="3"/>
        </w:numPr>
        <w:jc w:val="both"/>
        <w:rPr>
          <w:sz w:val="24"/>
          <w:szCs w:val="24"/>
        </w:rPr>
      </w:pPr>
      <w:r w:rsidRPr="00AA64DE">
        <w:rPr>
          <w:sz w:val="24"/>
          <w:szCs w:val="24"/>
        </w:rPr>
        <w:t xml:space="preserve">Назначить проведение конкурса на  </w:t>
      </w:r>
      <w:r w:rsidRPr="00AA64DE">
        <w:rPr>
          <w:b/>
          <w:sz w:val="24"/>
          <w:szCs w:val="24"/>
        </w:rPr>
        <w:t xml:space="preserve">27 октября 2020 года в 10 час. 00 мин. </w:t>
      </w:r>
      <w:r w:rsidRPr="00AA64DE">
        <w:rPr>
          <w:sz w:val="24"/>
          <w:szCs w:val="24"/>
        </w:rPr>
        <w:t xml:space="preserve">по адресу: п. Цаган Аман, ул. </w:t>
      </w:r>
      <w:proofErr w:type="gramStart"/>
      <w:r w:rsidRPr="00AA64DE">
        <w:rPr>
          <w:sz w:val="24"/>
          <w:szCs w:val="24"/>
        </w:rPr>
        <w:t>Советская</w:t>
      </w:r>
      <w:proofErr w:type="gramEnd"/>
      <w:r w:rsidRPr="00AA64DE">
        <w:rPr>
          <w:sz w:val="24"/>
          <w:szCs w:val="24"/>
        </w:rPr>
        <w:t>, д.46.</w:t>
      </w:r>
    </w:p>
    <w:p w:rsidR="00AA64DE" w:rsidRPr="00AA64DE" w:rsidRDefault="00AA64DE" w:rsidP="00AA64DE">
      <w:pPr>
        <w:numPr>
          <w:ilvl w:val="0"/>
          <w:numId w:val="3"/>
        </w:numPr>
        <w:jc w:val="both"/>
        <w:rPr>
          <w:sz w:val="24"/>
          <w:szCs w:val="24"/>
        </w:rPr>
      </w:pPr>
      <w:r w:rsidRPr="00AA64DE">
        <w:rPr>
          <w:sz w:val="24"/>
          <w:szCs w:val="24"/>
        </w:rPr>
        <w:t xml:space="preserve">Конкурс провести в порядке и на условиях, установленных Положением о  порядке проведения конкурса </w:t>
      </w:r>
      <w:r w:rsidRPr="00AA64DE">
        <w:rPr>
          <w:bCs w:val="0"/>
          <w:sz w:val="24"/>
          <w:szCs w:val="24"/>
        </w:rPr>
        <w:t>по отбору кандидатур на должность Главы Юстинского районного муниципального образования  Республики Калмыкия (ахлачи)</w:t>
      </w:r>
      <w:r w:rsidRPr="00AA64DE">
        <w:rPr>
          <w:sz w:val="24"/>
          <w:szCs w:val="24"/>
        </w:rPr>
        <w:t xml:space="preserve">. Гражданам, изъявившим желание участвовать в конкурсе, необходимо </w:t>
      </w:r>
      <w:proofErr w:type="gramStart"/>
      <w:r w:rsidRPr="00AA64DE">
        <w:rPr>
          <w:sz w:val="24"/>
          <w:szCs w:val="24"/>
        </w:rPr>
        <w:t>предоставить документы</w:t>
      </w:r>
      <w:proofErr w:type="gramEnd"/>
      <w:r w:rsidRPr="00AA64DE">
        <w:rPr>
          <w:sz w:val="24"/>
          <w:szCs w:val="24"/>
        </w:rPr>
        <w:t xml:space="preserve"> согласно Приложению 1.</w:t>
      </w:r>
    </w:p>
    <w:p w:rsidR="00AA64DE" w:rsidRPr="00AA64DE" w:rsidRDefault="00AA64DE" w:rsidP="00AA64DE">
      <w:pPr>
        <w:numPr>
          <w:ilvl w:val="0"/>
          <w:numId w:val="3"/>
        </w:numPr>
        <w:jc w:val="both"/>
        <w:rPr>
          <w:sz w:val="24"/>
          <w:szCs w:val="24"/>
        </w:rPr>
      </w:pPr>
      <w:r w:rsidRPr="00AA64DE">
        <w:rPr>
          <w:sz w:val="24"/>
          <w:szCs w:val="24"/>
        </w:rPr>
        <w:t xml:space="preserve">Приём документов производится </w:t>
      </w:r>
      <w:r w:rsidRPr="00AA64DE">
        <w:rPr>
          <w:b/>
          <w:sz w:val="24"/>
          <w:szCs w:val="24"/>
        </w:rPr>
        <w:t>с 05.10.2020 г. по 20.10.2020 г.</w:t>
      </w:r>
      <w:r w:rsidRPr="00AA64DE">
        <w:rPr>
          <w:sz w:val="24"/>
          <w:szCs w:val="24"/>
        </w:rPr>
        <w:t xml:space="preserve"> включительно (кроме выходных и праздничных дней) </w:t>
      </w:r>
      <w:r w:rsidRPr="00AA64DE">
        <w:rPr>
          <w:b/>
          <w:sz w:val="24"/>
          <w:szCs w:val="24"/>
        </w:rPr>
        <w:t>с 8°° до 17°° часов</w:t>
      </w:r>
      <w:r w:rsidRPr="00AA64DE">
        <w:rPr>
          <w:sz w:val="24"/>
          <w:szCs w:val="24"/>
        </w:rPr>
        <w:t xml:space="preserve"> (перерыв с 12°° до 13°° часов) по адресу: п. Цаган Аман, ул. </w:t>
      </w:r>
      <w:proofErr w:type="gramStart"/>
      <w:r w:rsidRPr="00AA64DE">
        <w:rPr>
          <w:sz w:val="24"/>
          <w:szCs w:val="24"/>
        </w:rPr>
        <w:t>Советская</w:t>
      </w:r>
      <w:proofErr w:type="gramEnd"/>
      <w:r w:rsidRPr="00AA64DE">
        <w:rPr>
          <w:sz w:val="24"/>
          <w:szCs w:val="24"/>
        </w:rPr>
        <w:t>, д.46, (</w:t>
      </w:r>
      <w:r w:rsidRPr="00AA64DE">
        <w:rPr>
          <w:sz w:val="24"/>
          <w:szCs w:val="24"/>
          <w:lang w:val="en-US"/>
        </w:rPr>
        <w:t>II</w:t>
      </w:r>
      <w:r w:rsidRPr="00AA64DE">
        <w:rPr>
          <w:sz w:val="24"/>
          <w:szCs w:val="24"/>
        </w:rPr>
        <w:t xml:space="preserve"> этаж, каб.209).</w:t>
      </w:r>
    </w:p>
    <w:p w:rsidR="00AA64DE" w:rsidRPr="00AA64DE" w:rsidRDefault="00AA64DE" w:rsidP="00AA64DE">
      <w:pPr>
        <w:numPr>
          <w:ilvl w:val="0"/>
          <w:numId w:val="3"/>
        </w:numPr>
        <w:jc w:val="both"/>
        <w:rPr>
          <w:sz w:val="24"/>
          <w:szCs w:val="24"/>
        </w:rPr>
      </w:pPr>
      <w:r w:rsidRPr="00AA64DE">
        <w:rPr>
          <w:sz w:val="24"/>
          <w:szCs w:val="24"/>
        </w:rPr>
        <w:t xml:space="preserve">Включить в конкурсную комиссию </w:t>
      </w:r>
      <w:r w:rsidRPr="00AA64DE">
        <w:rPr>
          <w:bCs w:val="0"/>
          <w:sz w:val="24"/>
          <w:szCs w:val="24"/>
        </w:rPr>
        <w:t>по отбору кандидатур на должность Главы Юстинского районного муниципального образования  Республики Калмыкия (ахлачи)</w:t>
      </w:r>
      <w:r w:rsidRPr="00AA64DE">
        <w:rPr>
          <w:sz w:val="24"/>
          <w:szCs w:val="24"/>
        </w:rPr>
        <w:t xml:space="preserve"> от Собрания депутатов</w:t>
      </w:r>
      <w:r w:rsidRPr="00AA64DE">
        <w:rPr>
          <w:bCs w:val="0"/>
          <w:sz w:val="24"/>
          <w:szCs w:val="24"/>
        </w:rPr>
        <w:t xml:space="preserve"> Юстинского районного муниципального образования  Республики Калмыкия</w:t>
      </w:r>
      <w:r w:rsidRPr="00AA64DE">
        <w:rPr>
          <w:b/>
          <w:sz w:val="24"/>
          <w:szCs w:val="24"/>
        </w:rPr>
        <w:t xml:space="preserve"> </w:t>
      </w:r>
      <w:r w:rsidRPr="00AA64DE">
        <w:rPr>
          <w:sz w:val="24"/>
          <w:szCs w:val="24"/>
        </w:rPr>
        <w:t>следующих лиц:</w:t>
      </w:r>
    </w:p>
    <w:p w:rsidR="00AA64DE" w:rsidRPr="00AA64DE" w:rsidRDefault="00AA64DE" w:rsidP="00AA64DE">
      <w:pPr>
        <w:ind w:left="700"/>
        <w:jc w:val="both"/>
        <w:rPr>
          <w:bCs w:val="0"/>
          <w:sz w:val="24"/>
          <w:szCs w:val="24"/>
        </w:rPr>
      </w:pPr>
      <w:r w:rsidRPr="00AA64DE">
        <w:rPr>
          <w:sz w:val="24"/>
          <w:szCs w:val="24"/>
        </w:rPr>
        <w:t>- Басангова С.А – главный специалист Администрации Юстинского районного</w:t>
      </w:r>
      <w:r w:rsidRPr="00AA64DE">
        <w:rPr>
          <w:bCs w:val="0"/>
          <w:sz w:val="24"/>
          <w:szCs w:val="24"/>
        </w:rPr>
        <w:t xml:space="preserve"> муниципального образования  Республики Калмыкия;</w:t>
      </w:r>
    </w:p>
    <w:p w:rsidR="00AA64DE" w:rsidRPr="00AA64DE" w:rsidRDefault="00AA64DE" w:rsidP="00AA64DE">
      <w:pPr>
        <w:ind w:left="700"/>
        <w:jc w:val="both"/>
        <w:rPr>
          <w:bCs w:val="0"/>
          <w:sz w:val="24"/>
          <w:szCs w:val="24"/>
        </w:rPr>
      </w:pPr>
      <w:r w:rsidRPr="00AA64DE">
        <w:rPr>
          <w:bCs w:val="0"/>
          <w:sz w:val="24"/>
          <w:szCs w:val="24"/>
        </w:rPr>
        <w:t>- Лиджиев Д.К. – депутат Собрания депутатов Юстинского районного муниципального образования  Республики Калмыкия;</w:t>
      </w:r>
    </w:p>
    <w:p w:rsidR="00AA64DE" w:rsidRPr="00AA64DE" w:rsidRDefault="00AA64DE" w:rsidP="00AA64DE">
      <w:pPr>
        <w:ind w:left="700"/>
        <w:jc w:val="both"/>
        <w:rPr>
          <w:bCs w:val="0"/>
          <w:sz w:val="24"/>
          <w:szCs w:val="24"/>
        </w:rPr>
      </w:pPr>
      <w:r w:rsidRPr="00AA64DE">
        <w:rPr>
          <w:bCs w:val="0"/>
          <w:sz w:val="24"/>
          <w:szCs w:val="24"/>
        </w:rPr>
        <w:t>- Ходжаева Н.О. - депутат Собрания депутатов Юстинского районного муниципального образования  Республики Калмыкия.</w:t>
      </w:r>
    </w:p>
    <w:p w:rsidR="00AA64DE" w:rsidRPr="00AA64DE" w:rsidRDefault="00AA64DE" w:rsidP="00AA64DE">
      <w:pPr>
        <w:ind w:left="700"/>
        <w:jc w:val="both"/>
        <w:rPr>
          <w:sz w:val="24"/>
          <w:szCs w:val="24"/>
        </w:rPr>
      </w:pPr>
      <w:r w:rsidRPr="00AA64DE">
        <w:rPr>
          <w:sz w:val="24"/>
          <w:szCs w:val="24"/>
        </w:rPr>
        <w:t>Опубликовать данное решение в районной газете «Авангард».</w:t>
      </w:r>
    </w:p>
    <w:p w:rsidR="00AA64DE" w:rsidRPr="00AA64DE" w:rsidRDefault="00AA64DE" w:rsidP="00AA64DE">
      <w:pPr>
        <w:suppressAutoHyphens/>
        <w:ind w:left="360"/>
        <w:jc w:val="both"/>
        <w:rPr>
          <w:rFonts w:eastAsia="Arial" w:cs="Arial"/>
          <w:sz w:val="24"/>
          <w:szCs w:val="24"/>
        </w:rPr>
      </w:pPr>
      <w:r w:rsidRPr="00AA64DE">
        <w:rPr>
          <w:rFonts w:eastAsia="Arial"/>
          <w:sz w:val="24"/>
          <w:szCs w:val="24"/>
        </w:rPr>
        <w:t>6.</w:t>
      </w:r>
      <w:proofErr w:type="gramStart"/>
      <w:r w:rsidRPr="00AA64DE">
        <w:rPr>
          <w:rFonts w:eastAsia="Arial"/>
          <w:sz w:val="24"/>
          <w:szCs w:val="24"/>
        </w:rPr>
        <w:t>Разместить</w:t>
      </w:r>
      <w:proofErr w:type="gramEnd"/>
      <w:r w:rsidRPr="00AA64DE">
        <w:rPr>
          <w:rFonts w:eastAsia="Arial"/>
          <w:sz w:val="24"/>
          <w:szCs w:val="24"/>
        </w:rPr>
        <w:t xml:space="preserve"> данное решение на официальном сайте</w:t>
      </w:r>
      <w:r w:rsidRPr="00AA64DE">
        <w:rPr>
          <w:bCs w:val="0"/>
          <w:sz w:val="24"/>
          <w:szCs w:val="24"/>
        </w:rPr>
        <w:t xml:space="preserve"> Юстинского районного муниципального образования  Республики Калмыкия в сети «Интернет»</w:t>
      </w:r>
      <w:r w:rsidRPr="00AA64DE">
        <w:rPr>
          <w:rFonts w:eastAsia="Arial"/>
          <w:sz w:val="24"/>
          <w:szCs w:val="24"/>
        </w:rPr>
        <w:t>.</w:t>
      </w:r>
    </w:p>
    <w:p w:rsidR="00AA64DE" w:rsidRPr="00AA64DE" w:rsidRDefault="00AA64DE" w:rsidP="00AA64DE">
      <w:pPr>
        <w:numPr>
          <w:ilvl w:val="0"/>
          <w:numId w:val="4"/>
        </w:numPr>
        <w:jc w:val="both"/>
        <w:rPr>
          <w:sz w:val="24"/>
          <w:szCs w:val="24"/>
        </w:rPr>
      </w:pPr>
      <w:r w:rsidRPr="00AA64DE">
        <w:rPr>
          <w:sz w:val="24"/>
          <w:szCs w:val="24"/>
        </w:rPr>
        <w:t>Настоящее решение вступает в силу со дня его официального опубликования.</w:t>
      </w:r>
    </w:p>
    <w:p w:rsidR="00AA64DE" w:rsidRPr="00AA64DE" w:rsidRDefault="00AA64DE" w:rsidP="00AA64DE">
      <w:pPr>
        <w:jc w:val="center"/>
        <w:rPr>
          <w:sz w:val="24"/>
          <w:szCs w:val="24"/>
        </w:rPr>
      </w:pPr>
    </w:p>
    <w:p w:rsidR="00AA64DE" w:rsidRPr="00AA64DE" w:rsidRDefault="00AA64DE" w:rsidP="00AA64DE">
      <w:pPr>
        <w:ind w:firstLine="0"/>
        <w:jc w:val="both"/>
        <w:rPr>
          <w:sz w:val="24"/>
          <w:szCs w:val="24"/>
        </w:rPr>
      </w:pPr>
      <w:r w:rsidRPr="00AA64DE">
        <w:rPr>
          <w:sz w:val="24"/>
          <w:szCs w:val="24"/>
        </w:rPr>
        <w:t>Председатель Собрания депутатов</w:t>
      </w:r>
    </w:p>
    <w:p w:rsidR="00AA64DE" w:rsidRPr="00AA64DE" w:rsidRDefault="00AA64DE" w:rsidP="00AA64DE">
      <w:pPr>
        <w:ind w:firstLine="0"/>
        <w:jc w:val="both"/>
        <w:rPr>
          <w:bCs w:val="0"/>
          <w:sz w:val="24"/>
          <w:szCs w:val="24"/>
        </w:rPr>
      </w:pPr>
      <w:r w:rsidRPr="00AA64DE">
        <w:rPr>
          <w:bCs w:val="0"/>
          <w:sz w:val="24"/>
          <w:szCs w:val="24"/>
        </w:rPr>
        <w:t xml:space="preserve">Юстинского районного муниципального </w:t>
      </w:r>
    </w:p>
    <w:p w:rsidR="00AA64DE" w:rsidRPr="00AA64DE" w:rsidRDefault="00AA64DE" w:rsidP="00AA64DE">
      <w:pPr>
        <w:ind w:firstLine="0"/>
        <w:jc w:val="both"/>
        <w:rPr>
          <w:bCs w:val="0"/>
          <w:sz w:val="24"/>
          <w:szCs w:val="24"/>
        </w:rPr>
      </w:pPr>
      <w:r w:rsidRPr="00AA64DE">
        <w:rPr>
          <w:bCs w:val="0"/>
          <w:sz w:val="24"/>
          <w:szCs w:val="24"/>
        </w:rPr>
        <w:t>образования  Республики Калмыкия</w:t>
      </w:r>
      <w:r w:rsidRPr="00AA64DE">
        <w:rPr>
          <w:sz w:val="24"/>
          <w:szCs w:val="24"/>
        </w:rPr>
        <w:t xml:space="preserve">                                                 </w:t>
      </w:r>
      <w:r>
        <w:rPr>
          <w:sz w:val="24"/>
          <w:szCs w:val="24"/>
        </w:rPr>
        <w:t xml:space="preserve">                                  </w:t>
      </w:r>
      <w:r w:rsidRPr="00AA64DE">
        <w:rPr>
          <w:sz w:val="24"/>
          <w:szCs w:val="24"/>
        </w:rPr>
        <w:t xml:space="preserve">           Д.К.Лиджиев                        </w:t>
      </w:r>
    </w:p>
    <w:p w:rsidR="00AA64DE" w:rsidRPr="00AA64DE" w:rsidRDefault="00AA64DE" w:rsidP="00AA64DE">
      <w:pPr>
        <w:jc w:val="center"/>
        <w:rPr>
          <w:rFonts w:ascii="Book Antiqua" w:hAnsi="Book Antiqua"/>
          <w:b/>
          <w:sz w:val="26"/>
          <w:szCs w:val="26"/>
        </w:rPr>
      </w:pPr>
    </w:p>
    <w:p w:rsidR="00AA64DE" w:rsidRDefault="00AA64DE" w:rsidP="00AA64DE">
      <w:pPr>
        <w:jc w:val="center"/>
        <w:rPr>
          <w:rFonts w:ascii="Book Antiqua" w:hAnsi="Book Antiqua"/>
          <w:b/>
        </w:rPr>
      </w:pPr>
    </w:p>
    <w:p w:rsidR="00AA64DE" w:rsidRDefault="00AA64DE" w:rsidP="00AA64DE">
      <w:pPr>
        <w:widowControl w:val="0"/>
        <w:autoSpaceDE w:val="0"/>
        <w:autoSpaceDN w:val="0"/>
        <w:adjustRightInd w:val="0"/>
        <w:ind w:left="5580"/>
        <w:jc w:val="both"/>
      </w:pPr>
    </w:p>
    <w:p w:rsidR="00AA64DE" w:rsidRDefault="00AA64DE" w:rsidP="00AA64DE">
      <w:pPr>
        <w:widowControl w:val="0"/>
        <w:autoSpaceDE w:val="0"/>
        <w:autoSpaceDN w:val="0"/>
        <w:adjustRightInd w:val="0"/>
        <w:ind w:left="5580"/>
        <w:jc w:val="both"/>
      </w:pPr>
    </w:p>
    <w:p w:rsidR="00AA64DE" w:rsidRDefault="00AA64DE" w:rsidP="00AA64DE">
      <w:pPr>
        <w:widowControl w:val="0"/>
        <w:autoSpaceDE w:val="0"/>
        <w:autoSpaceDN w:val="0"/>
        <w:adjustRightInd w:val="0"/>
        <w:jc w:val="both"/>
      </w:pPr>
    </w:p>
    <w:p w:rsidR="00AA64DE" w:rsidRPr="00AA64DE" w:rsidRDefault="00AA64DE" w:rsidP="00AA64DE">
      <w:pPr>
        <w:widowControl w:val="0"/>
        <w:autoSpaceDE w:val="0"/>
        <w:autoSpaceDN w:val="0"/>
        <w:adjustRightInd w:val="0"/>
        <w:ind w:left="5580"/>
        <w:jc w:val="both"/>
        <w:rPr>
          <w:sz w:val="24"/>
          <w:szCs w:val="24"/>
        </w:rPr>
      </w:pPr>
      <w:r w:rsidRPr="00AA64DE">
        <w:rPr>
          <w:sz w:val="24"/>
          <w:szCs w:val="24"/>
        </w:rPr>
        <w:t>Приложение 1</w:t>
      </w:r>
    </w:p>
    <w:p w:rsidR="00AA64DE" w:rsidRPr="00AA64DE" w:rsidRDefault="00AA64DE" w:rsidP="00AA64DE">
      <w:pPr>
        <w:widowControl w:val="0"/>
        <w:autoSpaceDE w:val="0"/>
        <w:autoSpaceDN w:val="0"/>
        <w:adjustRightInd w:val="0"/>
        <w:ind w:left="5580"/>
        <w:jc w:val="both"/>
        <w:rPr>
          <w:sz w:val="24"/>
          <w:szCs w:val="24"/>
        </w:rPr>
      </w:pPr>
      <w:r w:rsidRPr="00AA64DE">
        <w:rPr>
          <w:sz w:val="24"/>
          <w:szCs w:val="24"/>
        </w:rPr>
        <w:t>к решению СД ЮРМО РК</w:t>
      </w:r>
    </w:p>
    <w:p w:rsidR="00AA64DE" w:rsidRPr="00AA64DE" w:rsidRDefault="00AA64DE" w:rsidP="00AA64DE">
      <w:pPr>
        <w:widowControl w:val="0"/>
        <w:autoSpaceDE w:val="0"/>
        <w:autoSpaceDN w:val="0"/>
        <w:adjustRightInd w:val="0"/>
        <w:ind w:left="5580"/>
        <w:jc w:val="both"/>
        <w:rPr>
          <w:sz w:val="24"/>
          <w:szCs w:val="24"/>
        </w:rPr>
      </w:pPr>
      <w:r w:rsidRPr="00AA64DE">
        <w:rPr>
          <w:sz w:val="24"/>
          <w:szCs w:val="24"/>
        </w:rPr>
        <w:t xml:space="preserve">от «29» сентября </w:t>
      </w:r>
      <w:smartTag w:uri="urn:schemas-microsoft-com:office:smarttags" w:element="metricconverter">
        <w:smartTagPr>
          <w:attr w:name="ProductID" w:val="2020 г"/>
        </w:smartTagPr>
        <w:r w:rsidRPr="00AA64DE">
          <w:rPr>
            <w:sz w:val="24"/>
            <w:szCs w:val="24"/>
          </w:rPr>
          <w:t>2020 г</w:t>
        </w:r>
      </w:smartTag>
      <w:r w:rsidRPr="00AA64DE">
        <w:rPr>
          <w:sz w:val="24"/>
          <w:szCs w:val="24"/>
        </w:rPr>
        <w:t>. №6</w:t>
      </w:r>
    </w:p>
    <w:p w:rsidR="00AA64DE" w:rsidRPr="00AA64DE" w:rsidRDefault="00AA64DE" w:rsidP="00AA64DE">
      <w:pPr>
        <w:widowControl w:val="0"/>
        <w:autoSpaceDE w:val="0"/>
        <w:autoSpaceDN w:val="0"/>
        <w:adjustRightInd w:val="0"/>
        <w:ind w:left="5580"/>
        <w:jc w:val="both"/>
        <w:rPr>
          <w:sz w:val="24"/>
          <w:szCs w:val="24"/>
        </w:rPr>
      </w:pPr>
    </w:p>
    <w:p w:rsidR="00AA64DE" w:rsidRPr="00AA64DE" w:rsidRDefault="00AA64DE" w:rsidP="00AA64DE">
      <w:pPr>
        <w:widowControl w:val="0"/>
        <w:autoSpaceDE w:val="0"/>
        <w:autoSpaceDN w:val="0"/>
        <w:adjustRightInd w:val="0"/>
        <w:ind w:firstLine="540"/>
        <w:jc w:val="center"/>
        <w:rPr>
          <w:b/>
          <w:sz w:val="24"/>
          <w:szCs w:val="24"/>
        </w:rPr>
      </w:pPr>
      <w:r w:rsidRPr="00AA64DE">
        <w:rPr>
          <w:b/>
          <w:sz w:val="24"/>
          <w:szCs w:val="24"/>
        </w:rPr>
        <w:t xml:space="preserve">Извещение на конкурс </w:t>
      </w:r>
      <w:r w:rsidRPr="00AA64DE">
        <w:rPr>
          <w:b/>
          <w:bCs w:val="0"/>
          <w:sz w:val="24"/>
          <w:szCs w:val="24"/>
        </w:rPr>
        <w:t>по отбору кандидатур на должность</w:t>
      </w:r>
      <w:r w:rsidRPr="00AA64DE">
        <w:rPr>
          <w:b/>
          <w:sz w:val="24"/>
          <w:szCs w:val="24"/>
        </w:rPr>
        <w:t xml:space="preserve"> главы </w:t>
      </w:r>
      <w:r w:rsidRPr="00AA64DE">
        <w:rPr>
          <w:b/>
          <w:bCs w:val="0"/>
          <w:sz w:val="24"/>
          <w:szCs w:val="24"/>
        </w:rPr>
        <w:t>Юстинского районного муниципального образования  Республики Калмыкия</w:t>
      </w:r>
      <w:r w:rsidRPr="00AA64DE">
        <w:rPr>
          <w:b/>
          <w:sz w:val="24"/>
          <w:szCs w:val="24"/>
        </w:rPr>
        <w:t>.</w:t>
      </w:r>
    </w:p>
    <w:p w:rsidR="00AA64DE" w:rsidRPr="00AA64DE" w:rsidRDefault="00AA64DE" w:rsidP="00AA64DE">
      <w:pPr>
        <w:widowControl w:val="0"/>
        <w:autoSpaceDE w:val="0"/>
        <w:autoSpaceDN w:val="0"/>
        <w:adjustRightInd w:val="0"/>
        <w:ind w:firstLine="540"/>
        <w:jc w:val="center"/>
        <w:rPr>
          <w:b/>
          <w:sz w:val="24"/>
          <w:szCs w:val="24"/>
        </w:rPr>
      </w:pP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личное заявление об участии в конкурсе на имя председателя конкурсной комиссии;</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копию паспорта;</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копию трудовой книжки  или сведения о трудовой деятельности, предоставляемых из информационных ресурсов Пенсионного фонда Российской Федерации</w:t>
      </w:r>
      <w:proofErr w:type="gramStart"/>
      <w:r w:rsidRPr="00AA64DE">
        <w:rPr>
          <w:sz w:val="24"/>
          <w:szCs w:val="24"/>
        </w:rPr>
        <w:t xml:space="preserve"> ;</w:t>
      </w:r>
      <w:proofErr w:type="gramEnd"/>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копии документов об образовании;</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автобиография в свободной форме;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анкета по форме, утвержденной распоряжением Правительства Российской Федерации от 26.05.2005 № 667-р;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медицинская справка (врачебное профессионально-консультативное заключение) по форме 086-У, утвержденной Приказом Министерства здравоохранения Российской Федерации от 15.12.2014 года № 834н;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документы воинского учета - для граждан, пребывающих в запасе, и лиц, подлежащих призыву на военную службу и его копия;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согласие на прохождение процедуры допуска к сведениям, составляющим государственную и иную охраняемую законом тайну в соответствии с формами 2 и 4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xml:space="preserve">- справка о наличии (отсутствии) судимости и (или) факта уголовного преследования либо о прекращении уголовного преследования; </w:t>
      </w:r>
    </w:p>
    <w:p w:rsidR="00AA64DE" w:rsidRPr="00AA64DE" w:rsidRDefault="00AA64DE" w:rsidP="00AA64DE">
      <w:pPr>
        <w:widowControl w:val="0"/>
        <w:autoSpaceDE w:val="0"/>
        <w:autoSpaceDN w:val="0"/>
        <w:adjustRightInd w:val="0"/>
        <w:ind w:firstLine="540"/>
        <w:jc w:val="both"/>
        <w:rPr>
          <w:sz w:val="24"/>
          <w:szCs w:val="24"/>
        </w:rPr>
      </w:pPr>
      <w:proofErr w:type="gramStart"/>
      <w:r w:rsidRPr="00AA64DE">
        <w:rPr>
          <w:sz w:val="24"/>
          <w:szCs w:val="24"/>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w:t>
      </w:r>
      <w:proofErr w:type="gramEnd"/>
      <w:r w:rsidRPr="00AA64DE">
        <w:rPr>
          <w:sz w:val="24"/>
          <w:szCs w:val="24"/>
        </w:rPr>
        <w:t xml:space="preserve"> </w:t>
      </w:r>
      <w:proofErr w:type="gramStart"/>
      <w:r w:rsidRPr="00AA64DE">
        <w:rPr>
          <w:sz w:val="24"/>
          <w:szCs w:val="24"/>
        </w:rPr>
        <w:t>проведении</w:t>
      </w:r>
      <w:proofErr w:type="gramEnd"/>
      <w:r w:rsidRPr="00AA64DE">
        <w:rPr>
          <w:sz w:val="24"/>
          <w:szCs w:val="24"/>
        </w:rPr>
        <w:t xml:space="preserve">  конкурса;</w:t>
      </w:r>
    </w:p>
    <w:p w:rsidR="00AA64DE" w:rsidRPr="00AA64DE" w:rsidRDefault="00AA64DE" w:rsidP="00AA64DE">
      <w:pPr>
        <w:widowControl w:val="0"/>
        <w:autoSpaceDE w:val="0"/>
        <w:autoSpaceDN w:val="0"/>
        <w:adjustRightInd w:val="0"/>
        <w:ind w:firstLine="540"/>
        <w:jc w:val="both"/>
        <w:rPr>
          <w:sz w:val="24"/>
          <w:szCs w:val="24"/>
        </w:rPr>
      </w:pPr>
      <w:proofErr w:type="gramStart"/>
      <w:r w:rsidRPr="00AA64DE">
        <w:rPr>
          <w:sz w:val="24"/>
          <w:szCs w:val="24"/>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w:t>
      </w:r>
      <w:proofErr w:type="gramEnd"/>
    </w:p>
    <w:p w:rsidR="00AA64DE" w:rsidRPr="00AA64DE" w:rsidRDefault="00AA64DE" w:rsidP="00AA64DE">
      <w:pPr>
        <w:autoSpaceDE w:val="0"/>
        <w:autoSpaceDN w:val="0"/>
        <w:adjustRightInd w:val="0"/>
        <w:ind w:firstLine="540"/>
        <w:jc w:val="both"/>
        <w:rPr>
          <w:sz w:val="24"/>
          <w:szCs w:val="24"/>
        </w:rPr>
      </w:pPr>
      <w:proofErr w:type="gramStart"/>
      <w:r w:rsidRPr="00AA64DE">
        <w:rPr>
          <w:sz w:val="24"/>
          <w:szCs w:val="24"/>
        </w:rPr>
        <w:softHyphen/>
        <w:t>-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AA64DE">
        <w:rPr>
          <w:sz w:val="24"/>
          <w:szCs w:val="24"/>
        </w:rPr>
        <w:t xml:space="preserve"> об источниках получения средств, за счет которых совершена сделка</w:t>
      </w:r>
      <w:proofErr w:type="gramStart"/>
      <w:r w:rsidRPr="00AA64DE">
        <w:rPr>
          <w:sz w:val="24"/>
          <w:szCs w:val="24"/>
        </w:rPr>
        <w:t xml:space="preserve"> ;</w:t>
      </w:r>
      <w:proofErr w:type="gramEnd"/>
      <w:r w:rsidRPr="00AA64DE">
        <w:rPr>
          <w:sz w:val="24"/>
          <w:szCs w:val="24"/>
        </w:rPr>
        <w:t xml:space="preserve"> </w:t>
      </w:r>
    </w:p>
    <w:p w:rsidR="00AA64DE" w:rsidRPr="00AA64DE" w:rsidRDefault="00AA64DE" w:rsidP="00AA64DE">
      <w:pPr>
        <w:widowControl w:val="0"/>
        <w:autoSpaceDE w:val="0"/>
        <w:autoSpaceDN w:val="0"/>
        <w:adjustRightInd w:val="0"/>
        <w:ind w:firstLine="540"/>
        <w:jc w:val="both"/>
        <w:rPr>
          <w:sz w:val="24"/>
          <w:szCs w:val="24"/>
        </w:rPr>
      </w:pPr>
      <w:r w:rsidRPr="00AA64DE">
        <w:rPr>
          <w:sz w:val="24"/>
          <w:szCs w:val="24"/>
        </w:rP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AA64DE" w:rsidRPr="00AA64DE" w:rsidRDefault="00AA64DE" w:rsidP="00AA64DE">
      <w:pPr>
        <w:ind w:firstLine="720"/>
        <w:jc w:val="both"/>
        <w:rPr>
          <w:sz w:val="24"/>
          <w:szCs w:val="24"/>
        </w:rPr>
      </w:pPr>
    </w:p>
    <w:p w:rsidR="00AA64DE" w:rsidRPr="00AA64DE" w:rsidRDefault="00AA64DE" w:rsidP="00AA64DE">
      <w:pPr>
        <w:ind w:left="360"/>
        <w:jc w:val="both"/>
        <w:rPr>
          <w:sz w:val="24"/>
          <w:szCs w:val="24"/>
        </w:rPr>
      </w:pPr>
    </w:p>
    <w:p w:rsidR="00AA64DE" w:rsidRPr="008A5DD0" w:rsidRDefault="00AA64DE" w:rsidP="00AA64DE"/>
    <w:p w:rsidR="00AA64DE" w:rsidRDefault="00AA64DE" w:rsidP="00AA64DE"/>
    <w:p w:rsidR="00AA64DE" w:rsidRDefault="00AA64DE" w:rsidP="00AA64DE">
      <w:pPr>
        <w:ind w:firstLine="800"/>
        <w:jc w:val="both"/>
      </w:pPr>
    </w:p>
    <w:p w:rsidR="00AA64DE" w:rsidRDefault="00AA64DE" w:rsidP="00AA64DE">
      <w:pPr>
        <w:ind w:left="360"/>
        <w:jc w:val="both"/>
      </w:pPr>
    </w:p>
    <w:p w:rsidR="00AA64DE" w:rsidRDefault="00AA64DE" w:rsidP="00AA64DE">
      <w:pPr>
        <w:ind w:left="360"/>
        <w:jc w:val="both"/>
      </w:pPr>
    </w:p>
    <w:p w:rsidR="00AA64DE" w:rsidRDefault="00AA64DE" w:rsidP="00AA64DE">
      <w:pPr>
        <w:ind w:left="360"/>
        <w:jc w:val="both"/>
      </w:pPr>
    </w:p>
    <w:p w:rsidR="00AA64DE" w:rsidRDefault="00AA64DE" w:rsidP="00AA64DE">
      <w:pPr>
        <w:ind w:left="36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AA64DE" w:rsidRPr="00B33303" w:rsidTr="00EA0B03">
        <w:tc>
          <w:tcPr>
            <w:tcW w:w="4041" w:type="dxa"/>
            <w:shd w:val="clear" w:color="auto" w:fill="auto"/>
            <w:vAlign w:val="center"/>
          </w:tcPr>
          <w:p w:rsidR="00AA64DE" w:rsidRPr="00B33303" w:rsidRDefault="00AA64DE" w:rsidP="00EA0B03">
            <w:pPr>
              <w:jc w:val="center"/>
              <w:rPr>
                <w:b/>
              </w:rPr>
            </w:pPr>
          </w:p>
          <w:p w:rsidR="00AA64DE" w:rsidRPr="00B33303" w:rsidRDefault="00AA64DE" w:rsidP="00EA0B03">
            <w:pPr>
              <w:jc w:val="center"/>
              <w:rPr>
                <w:b/>
              </w:rPr>
            </w:pPr>
            <w:r w:rsidRPr="00B33303">
              <w:rPr>
                <w:b/>
              </w:rPr>
              <w:t>ХАЛЬМГ ТАҢҺЧИН</w:t>
            </w:r>
          </w:p>
          <w:p w:rsidR="00AA64DE" w:rsidRPr="00B33303" w:rsidRDefault="00AA64DE" w:rsidP="00EA0B03">
            <w:pPr>
              <w:jc w:val="center"/>
              <w:rPr>
                <w:b/>
              </w:rPr>
            </w:pPr>
            <w:r w:rsidRPr="00B33303">
              <w:rPr>
                <w:b/>
                <w:lang w:val="en-US"/>
              </w:rPr>
              <w:t>Y</w:t>
            </w:r>
            <w:r>
              <w:rPr>
                <w:b/>
              </w:rPr>
              <w:t>СТИН РАЙОНА МУНИЦИПАЛЬ</w:t>
            </w:r>
            <w:r w:rsidRPr="00B33303">
              <w:rPr>
                <w:b/>
              </w:rPr>
              <w:t>Н</w:t>
            </w:r>
          </w:p>
          <w:p w:rsidR="00AA64DE" w:rsidRPr="00B33303" w:rsidRDefault="00AA64DE" w:rsidP="00EA0B03">
            <w:pPr>
              <w:jc w:val="center"/>
              <w:rPr>
                <w:b/>
              </w:rPr>
            </w:pPr>
            <w:r w:rsidRPr="00B33303">
              <w:rPr>
                <w:b/>
              </w:rPr>
              <w:t>Б</w:t>
            </w:r>
            <w:proofErr w:type="gramStart"/>
            <w:r w:rsidRPr="00B33303">
              <w:rPr>
                <w:b/>
              </w:rPr>
              <w:t>Y</w:t>
            </w:r>
            <w:proofErr w:type="gramEnd"/>
            <w:r w:rsidRPr="00B33303">
              <w:rPr>
                <w:b/>
              </w:rPr>
              <w:t xml:space="preserve">РДӘЦИН ДЕПУТАТНРИН </w:t>
            </w:r>
          </w:p>
          <w:p w:rsidR="00AA64DE" w:rsidRPr="00B33303" w:rsidRDefault="00AA64DE" w:rsidP="00EA0B03">
            <w:pPr>
              <w:jc w:val="center"/>
              <w:rPr>
                <w:b/>
              </w:rPr>
            </w:pPr>
            <w:r w:rsidRPr="00B33303">
              <w:rPr>
                <w:b/>
              </w:rPr>
              <w:t xml:space="preserve">ХУРГИН  </w:t>
            </w:r>
            <w:r>
              <w:rPr>
                <w:b/>
              </w:rPr>
              <w:t>ШИИДВР</w:t>
            </w:r>
          </w:p>
          <w:p w:rsidR="00AA64DE" w:rsidRPr="00B33303" w:rsidRDefault="00AA64DE" w:rsidP="00EA0B03">
            <w:pPr>
              <w:rPr>
                <w:b/>
              </w:rPr>
            </w:pPr>
          </w:p>
        </w:tc>
        <w:tc>
          <w:tcPr>
            <w:tcW w:w="1629" w:type="dxa"/>
            <w:vAlign w:val="center"/>
          </w:tcPr>
          <w:p w:rsidR="00AA64DE" w:rsidRPr="00B33303" w:rsidRDefault="00AA64DE" w:rsidP="00AA64DE">
            <w:pPr>
              <w:ind w:firstLine="0"/>
              <w:jc w:val="center"/>
              <w:rPr>
                <w:b/>
              </w:rPr>
            </w:pPr>
            <w:r>
              <w:rPr>
                <w:b/>
                <w:noProof/>
                <w:lang w:eastAsia="ru-RU"/>
              </w:rPr>
              <w:drawing>
                <wp:inline distT="0" distB="0" distL="0" distR="0">
                  <wp:extent cx="885825" cy="923925"/>
                  <wp:effectExtent l="19050" t="0" r="9525" b="0"/>
                  <wp:docPr id="23"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AA64DE" w:rsidRDefault="00AA64DE" w:rsidP="00EA0B03">
            <w:pPr>
              <w:jc w:val="center"/>
              <w:rPr>
                <w:b/>
              </w:rPr>
            </w:pPr>
            <w:r>
              <w:rPr>
                <w:b/>
              </w:rPr>
              <w:t xml:space="preserve">РЕШЕНИЕ </w:t>
            </w:r>
          </w:p>
          <w:p w:rsidR="00AA64DE" w:rsidRPr="00B33303" w:rsidRDefault="00AA64DE" w:rsidP="00EA0B03">
            <w:pPr>
              <w:jc w:val="center"/>
              <w:rPr>
                <w:b/>
              </w:rPr>
            </w:pPr>
            <w:r w:rsidRPr="00B33303">
              <w:rPr>
                <w:b/>
              </w:rPr>
              <w:t>СОБРАНИЯ ДЕПУТАТОВ</w:t>
            </w:r>
          </w:p>
          <w:p w:rsidR="00AA64DE" w:rsidRPr="00B33303" w:rsidRDefault="00AA64DE" w:rsidP="00EA0B03">
            <w:pPr>
              <w:jc w:val="center"/>
              <w:rPr>
                <w:b/>
              </w:rPr>
            </w:pPr>
            <w:r w:rsidRPr="00B33303">
              <w:rPr>
                <w:b/>
              </w:rPr>
              <w:t>ЮСТИНСКОГО РАЙОННОГО МУНИЦИПАЛЬНОГО ОБРАЗОВАНИЯ</w:t>
            </w:r>
          </w:p>
          <w:p w:rsidR="00AA64DE" w:rsidRPr="00B33303" w:rsidRDefault="00AA64DE" w:rsidP="00EA0B03">
            <w:pPr>
              <w:jc w:val="center"/>
            </w:pPr>
            <w:r w:rsidRPr="00B33303">
              <w:rPr>
                <w:b/>
              </w:rPr>
              <w:t>РЕСПУБЛИКИ КАЛМЫКИЯ</w:t>
            </w:r>
          </w:p>
        </w:tc>
      </w:tr>
    </w:tbl>
    <w:p w:rsidR="00AA64DE" w:rsidRPr="004949E2" w:rsidRDefault="00AA64DE" w:rsidP="00AA64DE">
      <w:pPr>
        <w:pBdr>
          <w:bottom w:val="single" w:sz="12" w:space="1" w:color="auto"/>
        </w:pBdr>
        <w:jc w:val="center"/>
        <w:rPr>
          <w:sz w:val="16"/>
          <w:szCs w:val="16"/>
        </w:rPr>
      </w:pPr>
      <w:r w:rsidRPr="004949E2">
        <w:rPr>
          <w:sz w:val="16"/>
          <w:szCs w:val="16"/>
        </w:rPr>
        <w:t xml:space="preserve">359300, Республика Калмыкия,  п. Цаган Аман  Юстинского района,  ул. Советская, 46  код /847 44/, тел. 9-24-78, 9-10-75 факс 9-14-00   </w:t>
      </w:r>
    </w:p>
    <w:p w:rsidR="00AA64DE" w:rsidRPr="001A53F5" w:rsidRDefault="00AA64DE" w:rsidP="001A53F5">
      <w:pPr>
        <w:ind w:firstLine="0"/>
        <w:jc w:val="both"/>
        <w:rPr>
          <w:sz w:val="24"/>
          <w:szCs w:val="24"/>
        </w:rPr>
      </w:pPr>
      <w:r w:rsidRPr="001A53F5">
        <w:rPr>
          <w:sz w:val="24"/>
          <w:szCs w:val="24"/>
        </w:rPr>
        <w:t>«29» сентября 2020 года</w:t>
      </w:r>
      <w:r w:rsidRPr="001A53F5">
        <w:rPr>
          <w:sz w:val="24"/>
          <w:szCs w:val="24"/>
        </w:rPr>
        <w:tab/>
      </w:r>
      <w:r w:rsidR="001A53F5">
        <w:rPr>
          <w:sz w:val="24"/>
          <w:szCs w:val="24"/>
        </w:rPr>
        <w:t xml:space="preserve">                                       </w:t>
      </w:r>
      <w:r w:rsidRPr="001A53F5">
        <w:rPr>
          <w:sz w:val="24"/>
          <w:szCs w:val="24"/>
        </w:rPr>
        <w:t xml:space="preserve">                     №7</w:t>
      </w:r>
      <w:r w:rsidRPr="001A53F5">
        <w:rPr>
          <w:sz w:val="24"/>
          <w:szCs w:val="24"/>
        </w:rPr>
        <w:tab/>
      </w:r>
      <w:r w:rsidRPr="001A53F5">
        <w:rPr>
          <w:sz w:val="24"/>
          <w:szCs w:val="24"/>
        </w:rPr>
        <w:tab/>
        <w:t xml:space="preserve">      </w:t>
      </w:r>
      <w:r w:rsidR="001A53F5" w:rsidRPr="001A53F5">
        <w:rPr>
          <w:sz w:val="24"/>
          <w:szCs w:val="24"/>
        </w:rPr>
        <w:t xml:space="preserve">                     </w:t>
      </w:r>
      <w:r w:rsidRPr="001A53F5">
        <w:rPr>
          <w:sz w:val="24"/>
          <w:szCs w:val="24"/>
        </w:rPr>
        <w:t xml:space="preserve">  </w:t>
      </w:r>
      <w:r w:rsidRPr="001A53F5">
        <w:rPr>
          <w:sz w:val="24"/>
          <w:szCs w:val="24"/>
        </w:rPr>
        <w:tab/>
        <w:t>п. Цаган-Аман</w:t>
      </w:r>
    </w:p>
    <w:p w:rsidR="00AA64DE" w:rsidRDefault="00AA64DE" w:rsidP="00AA64DE">
      <w:pPr>
        <w:jc w:val="both"/>
      </w:pPr>
    </w:p>
    <w:p w:rsidR="00AA64DE" w:rsidRPr="00203B24" w:rsidRDefault="00AA64DE" w:rsidP="00AA64DE">
      <w:pPr>
        <w:ind w:left="3402" w:firstLine="0"/>
        <w:jc w:val="both"/>
      </w:pPr>
      <w:r w:rsidRPr="00203B24">
        <w:t>«О регистрации фракции Всероссийской политической партии «ЕДИНАЯ РОССИЯ» в Собрании депутатов Юстинского районного муниципального образования Республики Калмыкия пятого созыва».</w:t>
      </w:r>
    </w:p>
    <w:p w:rsidR="00AA64DE" w:rsidRPr="00203B24" w:rsidRDefault="00AA64DE" w:rsidP="00AA64DE">
      <w:pPr>
        <w:ind w:left="3402"/>
        <w:jc w:val="both"/>
      </w:pPr>
    </w:p>
    <w:p w:rsidR="00AA64DE" w:rsidRPr="00203B24" w:rsidRDefault="00AA64DE" w:rsidP="00AA64DE">
      <w:pPr>
        <w:jc w:val="both"/>
      </w:pPr>
      <w:r>
        <w:t xml:space="preserve">     </w:t>
      </w:r>
      <w:r w:rsidRPr="00203B24">
        <w:t xml:space="preserve">В соответствии с решением организационного </w:t>
      </w:r>
      <w:proofErr w:type="gramStart"/>
      <w:r w:rsidRPr="00203B24">
        <w:t>собрания фракции депутатов Собрания депутатов</w:t>
      </w:r>
      <w:proofErr w:type="gramEnd"/>
      <w:r w:rsidRPr="00203B24">
        <w:t xml:space="preserve"> Юстинского районного муниципального образования пятого созыва, членов и сторонников Всероссийской политической партии «Единая Россия», в соответствии с ФЗ №131 ст.35.1 Собрание депутатов Юстинского  районного муниципального образования </w:t>
      </w:r>
    </w:p>
    <w:p w:rsidR="00AA64DE" w:rsidRPr="00203B24" w:rsidRDefault="00AA64DE" w:rsidP="00AA64DE">
      <w:pPr>
        <w:jc w:val="center"/>
        <w:rPr>
          <w:b/>
        </w:rPr>
      </w:pPr>
      <w:r w:rsidRPr="00203B24">
        <w:rPr>
          <w:b/>
        </w:rPr>
        <w:t>РЕШИЛО:</w:t>
      </w:r>
    </w:p>
    <w:p w:rsidR="00AA64DE" w:rsidRPr="00203B24" w:rsidRDefault="00AA64DE" w:rsidP="00AA64DE">
      <w:pPr>
        <w:jc w:val="both"/>
      </w:pPr>
      <w:r w:rsidRPr="00203B24">
        <w:t>1. Зарегистрировать фракцию «Единая Россия» в Собрании депутатов Юстинского районного  муниципального образования пятого созыва в следующем составе:</w:t>
      </w:r>
    </w:p>
    <w:p w:rsidR="00AA64DE" w:rsidRPr="00203B24" w:rsidRDefault="00AA64DE" w:rsidP="00AA64DE">
      <w:pPr>
        <w:ind w:firstLine="851"/>
        <w:jc w:val="both"/>
      </w:pPr>
      <w:r w:rsidRPr="00203B24">
        <w:t>1. Ангарикова Байн Анатольевна</w:t>
      </w:r>
      <w:r>
        <w:t>,</w:t>
      </w:r>
    </w:p>
    <w:p w:rsidR="00AA64DE" w:rsidRPr="00203B24" w:rsidRDefault="00AA64DE" w:rsidP="00AA64DE">
      <w:pPr>
        <w:ind w:firstLine="851"/>
        <w:jc w:val="both"/>
      </w:pPr>
      <w:r w:rsidRPr="00203B24">
        <w:t>2. Гаряева Валентина Мацаковна</w:t>
      </w:r>
      <w:r>
        <w:t>,</w:t>
      </w:r>
    </w:p>
    <w:p w:rsidR="00AA64DE" w:rsidRPr="00203B24" w:rsidRDefault="00AA64DE" w:rsidP="00AA64DE">
      <w:pPr>
        <w:ind w:firstLine="851"/>
        <w:jc w:val="both"/>
      </w:pPr>
      <w:r w:rsidRPr="00203B24">
        <w:t>3. Даваев Сергей Сергеевич</w:t>
      </w:r>
      <w:r>
        <w:t>,</w:t>
      </w:r>
    </w:p>
    <w:p w:rsidR="00AA64DE" w:rsidRPr="00203B24" w:rsidRDefault="00AA64DE" w:rsidP="00AA64DE">
      <w:pPr>
        <w:ind w:firstLine="851"/>
        <w:jc w:val="both"/>
      </w:pPr>
      <w:r w:rsidRPr="00203B24">
        <w:t>4. Китняев Николай Леонидович</w:t>
      </w:r>
      <w:r>
        <w:t>,</w:t>
      </w:r>
    </w:p>
    <w:p w:rsidR="00AA64DE" w:rsidRPr="00203B24" w:rsidRDefault="00AA64DE" w:rsidP="00AA64DE">
      <w:pPr>
        <w:ind w:firstLine="851"/>
        <w:jc w:val="both"/>
      </w:pPr>
      <w:r w:rsidRPr="00203B24">
        <w:t>5. Лиджиев Дорджи Коляевич</w:t>
      </w:r>
      <w:r>
        <w:t>,</w:t>
      </w:r>
    </w:p>
    <w:p w:rsidR="00AA64DE" w:rsidRPr="00203B24" w:rsidRDefault="00AA64DE" w:rsidP="00AA64DE">
      <w:pPr>
        <w:ind w:firstLine="851"/>
        <w:jc w:val="both"/>
      </w:pPr>
      <w:r w:rsidRPr="00203B24">
        <w:t>6 .Манджиева Байрта Очировна</w:t>
      </w:r>
      <w:r>
        <w:t>,</w:t>
      </w:r>
    </w:p>
    <w:p w:rsidR="00AA64DE" w:rsidRPr="00203B24" w:rsidRDefault="00AA64DE" w:rsidP="00AA64DE">
      <w:pPr>
        <w:ind w:firstLine="851"/>
        <w:jc w:val="both"/>
      </w:pPr>
      <w:r w:rsidRPr="00203B24">
        <w:t>7. Налыкова Светлана Нарановна</w:t>
      </w:r>
      <w:r>
        <w:t>,</w:t>
      </w:r>
    </w:p>
    <w:p w:rsidR="00AA64DE" w:rsidRDefault="00AA64DE" w:rsidP="00AA64DE">
      <w:pPr>
        <w:ind w:firstLine="851"/>
        <w:jc w:val="both"/>
      </w:pPr>
      <w:r w:rsidRPr="00203B24">
        <w:t>8 .Никидова Елена Андреевна</w:t>
      </w:r>
      <w:r>
        <w:t>,</w:t>
      </w:r>
    </w:p>
    <w:p w:rsidR="00AA64DE" w:rsidRDefault="00AA64DE" w:rsidP="00AA64DE">
      <w:pPr>
        <w:ind w:firstLine="851"/>
        <w:jc w:val="both"/>
      </w:pPr>
      <w:r>
        <w:t>9. Убушеев Сангаджи Эдуардович,</w:t>
      </w:r>
    </w:p>
    <w:p w:rsidR="00AA64DE" w:rsidRDefault="00AA64DE" w:rsidP="00AA64DE">
      <w:pPr>
        <w:ind w:firstLine="851"/>
        <w:jc w:val="both"/>
      </w:pPr>
      <w:r>
        <w:t>10. Хечиева Байрта Константиновна,</w:t>
      </w:r>
    </w:p>
    <w:p w:rsidR="00AA64DE" w:rsidRDefault="00AA64DE" w:rsidP="00AA64DE">
      <w:pPr>
        <w:ind w:firstLine="851"/>
        <w:jc w:val="both"/>
      </w:pPr>
      <w:r>
        <w:t>11. Ходжаева Нина Очировна,</w:t>
      </w:r>
    </w:p>
    <w:p w:rsidR="00AA64DE" w:rsidRDefault="00AA64DE" w:rsidP="00AA64DE">
      <w:pPr>
        <w:ind w:firstLine="851"/>
        <w:jc w:val="both"/>
      </w:pPr>
      <w:r>
        <w:t>12. Хуцаев Феликс Николаевич,</w:t>
      </w:r>
    </w:p>
    <w:p w:rsidR="00AA64DE" w:rsidRDefault="00AA64DE" w:rsidP="00AA64DE">
      <w:pPr>
        <w:ind w:firstLine="851"/>
        <w:jc w:val="both"/>
      </w:pPr>
      <w:r>
        <w:t>13. Читрянова Ольга Манджиевна.</w:t>
      </w:r>
    </w:p>
    <w:p w:rsidR="00AA64DE" w:rsidRDefault="00AA64DE" w:rsidP="00AA64DE">
      <w:pPr>
        <w:ind w:firstLine="851"/>
        <w:jc w:val="both"/>
      </w:pPr>
    </w:p>
    <w:p w:rsidR="00AA64DE" w:rsidRDefault="00AA64DE" w:rsidP="00AA64DE">
      <w:pPr>
        <w:jc w:val="both"/>
      </w:pPr>
      <w:r w:rsidRPr="00203B24">
        <w:t xml:space="preserve"> 2. </w:t>
      </w:r>
      <w:r>
        <w:t xml:space="preserve">Назначить руководителем фракции </w:t>
      </w:r>
      <w:r w:rsidRPr="00203B24">
        <w:t>«Единая Россия» в Собрании депутатов Юстинского районного  муниципального образования пятого созыва</w:t>
      </w:r>
      <w:r>
        <w:t xml:space="preserve"> - Лиджиева Дорджи Коляевича.</w:t>
      </w:r>
    </w:p>
    <w:p w:rsidR="00AA64DE" w:rsidRPr="00203B24" w:rsidRDefault="00AA64DE" w:rsidP="00AA64DE">
      <w:pPr>
        <w:jc w:val="both"/>
      </w:pPr>
      <w:r>
        <w:t>3.</w:t>
      </w:r>
      <w:r w:rsidRPr="00203B24">
        <w:t>Настоящее решение вступает в силу со дня его принятия.</w:t>
      </w:r>
    </w:p>
    <w:p w:rsidR="00AA64DE" w:rsidRDefault="00AA64DE" w:rsidP="00AA64DE">
      <w:pPr>
        <w:ind w:firstLine="567"/>
      </w:pPr>
    </w:p>
    <w:p w:rsidR="00AA64DE" w:rsidRDefault="00AA64DE" w:rsidP="00AA64DE">
      <w:pPr>
        <w:ind w:firstLine="567"/>
      </w:pPr>
    </w:p>
    <w:p w:rsidR="00AA64DE" w:rsidRPr="008A5DD0" w:rsidRDefault="00AA64DE" w:rsidP="00AA64DE">
      <w:pPr>
        <w:ind w:firstLine="0"/>
        <w:jc w:val="both"/>
      </w:pPr>
      <w:r w:rsidRPr="008A5DD0">
        <w:t>Председатель Собрания депутатов</w:t>
      </w:r>
    </w:p>
    <w:p w:rsidR="00AA64DE" w:rsidRPr="008A5DD0" w:rsidRDefault="00AA64DE" w:rsidP="00AA64DE">
      <w:pPr>
        <w:ind w:firstLine="0"/>
        <w:jc w:val="both"/>
      </w:pPr>
      <w:r w:rsidRPr="008A5DD0">
        <w:t xml:space="preserve">Юстинского районного муниципального </w:t>
      </w:r>
    </w:p>
    <w:p w:rsidR="00AA64DE" w:rsidRDefault="00AA64DE" w:rsidP="00AA64DE">
      <w:pPr>
        <w:ind w:firstLine="0"/>
        <w:jc w:val="both"/>
      </w:pPr>
      <w:r w:rsidRPr="008A5DD0">
        <w:t>образования   Республики Калмыкия</w:t>
      </w:r>
      <w:r>
        <w:t xml:space="preserve">                                                                  Д.К.Лиджиев</w:t>
      </w:r>
    </w:p>
    <w:p w:rsidR="00AA64DE" w:rsidRDefault="00AA64DE" w:rsidP="00AA64DE">
      <w:pPr>
        <w:ind w:left="360"/>
        <w:jc w:val="both"/>
      </w:pPr>
    </w:p>
    <w:p w:rsidR="00AA64DE" w:rsidRDefault="00AA64DE" w:rsidP="00AA64DE"/>
    <w:p w:rsidR="00AA64DE" w:rsidRDefault="00AA64DE" w:rsidP="00AA64DE">
      <w:pPr>
        <w:ind w:firstLine="720"/>
        <w:jc w:val="both"/>
      </w:pPr>
    </w:p>
    <w:p w:rsidR="001A53F5" w:rsidRDefault="001A53F5" w:rsidP="00AA64DE">
      <w:pPr>
        <w:ind w:firstLine="720"/>
        <w:jc w:val="both"/>
      </w:pPr>
    </w:p>
    <w:p w:rsidR="001A53F5" w:rsidRDefault="001A53F5" w:rsidP="00AA64DE">
      <w:pPr>
        <w:ind w:firstLine="720"/>
        <w:jc w:val="both"/>
      </w:pPr>
    </w:p>
    <w:tbl>
      <w:tblPr>
        <w:tblpPr w:leftFromText="180" w:rightFromText="180" w:vertAnchor="page" w:horzAnchor="margin" w:tblpY="316"/>
        <w:tblW w:w="10156" w:type="dxa"/>
        <w:tblLayout w:type="fixed"/>
        <w:tblCellMar>
          <w:left w:w="70" w:type="dxa"/>
          <w:right w:w="70" w:type="dxa"/>
        </w:tblCellMar>
        <w:tblLook w:val="0000"/>
      </w:tblPr>
      <w:tblGrid>
        <w:gridCol w:w="4041"/>
        <w:gridCol w:w="1629"/>
        <w:gridCol w:w="4486"/>
      </w:tblGrid>
      <w:tr w:rsidR="001A53F5" w:rsidRPr="00CF0628" w:rsidTr="00EA0B03">
        <w:tc>
          <w:tcPr>
            <w:tcW w:w="4041" w:type="dxa"/>
            <w:shd w:val="clear" w:color="auto" w:fill="auto"/>
            <w:vAlign w:val="center"/>
          </w:tcPr>
          <w:p w:rsidR="001A53F5" w:rsidRPr="00CF0628" w:rsidRDefault="001A53F5" w:rsidP="00EA0B03">
            <w:pPr>
              <w:jc w:val="center"/>
              <w:rPr>
                <w:b/>
              </w:rPr>
            </w:pPr>
          </w:p>
          <w:p w:rsidR="001A53F5" w:rsidRPr="00CF0628" w:rsidRDefault="001A53F5" w:rsidP="00EA0B03">
            <w:pPr>
              <w:jc w:val="center"/>
              <w:rPr>
                <w:b/>
              </w:rPr>
            </w:pPr>
            <w:r w:rsidRPr="00CF0628">
              <w:rPr>
                <w:b/>
              </w:rPr>
              <w:t>ХАЛЬМГ ТАҢҺЧИН</w:t>
            </w:r>
          </w:p>
          <w:p w:rsidR="001A53F5" w:rsidRPr="00CF0628" w:rsidRDefault="001A53F5" w:rsidP="00EA0B03">
            <w:pPr>
              <w:jc w:val="center"/>
              <w:rPr>
                <w:b/>
              </w:rPr>
            </w:pPr>
            <w:r w:rsidRPr="00CF0628">
              <w:rPr>
                <w:b/>
                <w:lang w:val="en-US"/>
              </w:rPr>
              <w:t>Y</w:t>
            </w:r>
            <w:r w:rsidRPr="00CF0628">
              <w:rPr>
                <w:b/>
              </w:rPr>
              <w:t>СТИН РАЙОНА МУНИЦИПАЛЬН</w:t>
            </w:r>
          </w:p>
          <w:p w:rsidR="001A53F5" w:rsidRPr="00CF0628" w:rsidRDefault="001A53F5" w:rsidP="00EA0B03">
            <w:pPr>
              <w:jc w:val="center"/>
              <w:rPr>
                <w:b/>
              </w:rPr>
            </w:pPr>
            <w:r w:rsidRPr="00CF0628">
              <w:rPr>
                <w:b/>
              </w:rPr>
              <w:t>Б</w:t>
            </w:r>
            <w:proofErr w:type="gramStart"/>
            <w:r w:rsidRPr="00CF0628">
              <w:rPr>
                <w:b/>
              </w:rPr>
              <w:t>Y</w:t>
            </w:r>
            <w:proofErr w:type="gramEnd"/>
            <w:r w:rsidRPr="00CF0628">
              <w:rPr>
                <w:b/>
              </w:rPr>
              <w:t xml:space="preserve">РДӘЦИН ДЕПУТАТНРИН </w:t>
            </w:r>
          </w:p>
          <w:p w:rsidR="001A53F5" w:rsidRPr="00CF0628" w:rsidRDefault="001A53F5" w:rsidP="00EA0B03">
            <w:pPr>
              <w:jc w:val="center"/>
              <w:rPr>
                <w:b/>
              </w:rPr>
            </w:pPr>
            <w:r w:rsidRPr="00CF0628">
              <w:rPr>
                <w:b/>
              </w:rPr>
              <w:t>ХУРГИН  ШИИДВР</w:t>
            </w:r>
          </w:p>
          <w:p w:rsidR="001A53F5" w:rsidRPr="00CF0628" w:rsidRDefault="001A53F5" w:rsidP="00EA0B03">
            <w:pPr>
              <w:rPr>
                <w:b/>
              </w:rPr>
            </w:pPr>
          </w:p>
        </w:tc>
        <w:tc>
          <w:tcPr>
            <w:tcW w:w="1629" w:type="dxa"/>
            <w:vAlign w:val="center"/>
          </w:tcPr>
          <w:p w:rsidR="001A53F5" w:rsidRPr="00CF0628" w:rsidRDefault="001A53F5" w:rsidP="001A53F5">
            <w:pPr>
              <w:ind w:firstLine="0"/>
              <w:jc w:val="center"/>
              <w:rPr>
                <w:b/>
              </w:rPr>
            </w:pPr>
            <w:r>
              <w:rPr>
                <w:b/>
                <w:noProof/>
                <w:lang w:eastAsia="ru-RU"/>
              </w:rPr>
              <w:drawing>
                <wp:inline distT="0" distB="0" distL="0" distR="0">
                  <wp:extent cx="885825" cy="923925"/>
                  <wp:effectExtent l="19050" t="0" r="9525" b="0"/>
                  <wp:docPr id="26"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c>
          <w:tcPr>
            <w:tcW w:w="4486" w:type="dxa"/>
            <w:shd w:val="clear" w:color="auto" w:fill="auto"/>
            <w:vAlign w:val="center"/>
          </w:tcPr>
          <w:p w:rsidR="001A53F5" w:rsidRPr="00CF0628" w:rsidRDefault="001A53F5" w:rsidP="00EA0B03">
            <w:pPr>
              <w:jc w:val="center"/>
              <w:rPr>
                <w:b/>
              </w:rPr>
            </w:pPr>
            <w:r w:rsidRPr="00CF0628">
              <w:rPr>
                <w:b/>
              </w:rPr>
              <w:t xml:space="preserve">РЕШЕНИЕ </w:t>
            </w:r>
          </w:p>
          <w:p w:rsidR="001A53F5" w:rsidRPr="00CF0628" w:rsidRDefault="001A53F5" w:rsidP="00EA0B03">
            <w:pPr>
              <w:jc w:val="center"/>
              <w:rPr>
                <w:b/>
              </w:rPr>
            </w:pPr>
            <w:r w:rsidRPr="00CF0628">
              <w:rPr>
                <w:b/>
              </w:rPr>
              <w:t>СОБРАНИЯ ДЕПУТАТОВ</w:t>
            </w:r>
          </w:p>
          <w:p w:rsidR="001A53F5" w:rsidRPr="00CF0628" w:rsidRDefault="001A53F5" w:rsidP="00EA0B03">
            <w:pPr>
              <w:jc w:val="center"/>
              <w:rPr>
                <w:b/>
              </w:rPr>
            </w:pPr>
            <w:r w:rsidRPr="00CF0628">
              <w:rPr>
                <w:b/>
              </w:rPr>
              <w:t>ЮСТИНСКОГО РАЙОННОГО МУНИЦИПАЛЬНОГО ОБРАЗОВАНИЯ</w:t>
            </w:r>
          </w:p>
          <w:p w:rsidR="001A53F5" w:rsidRPr="00CF0628" w:rsidRDefault="001A53F5" w:rsidP="00EA0B03">
            <w:pPr>
              <w:jc w:val="center"/>
            </w:pPr>
            <w:r w:rsidRPr="00CF0628">
              <w:rPr>
                <w:b/>
              </w:rPr>
              <w:t>РЕСПУБЛИКИ КАЛМЫКИЯ</w:t>
            </w:r>
          </w:p>
        </w:tc>
      </w:tr>
    </w:tbl>
    <w:p w:rsidR="001A53F5" w:rsidRPr="00CF0628" w:rsidRDefault="001A53F5" w:rsidP="001A53F5">
      <w:pPr>
        <w:pBdr>
          <w:bottom w:val="single" w:sz="12" w:space="1" w:color="auto"/>
        </w:pBdr>
        <w:jc w:val="center"/>
        <w:rPr>
          <w:sz w:val="16"/>
          <w:szCs w:val="16"/>
        </w:rPr>
      </w:pPr>
      <w:r w:rsidRPr="00CF0628">
        <w:rPr>
          <w:sz w:val="16"/>
          <w:szCs w:val="16"/>
        </w:rPr>
        <w:t xml:space="preserve">359300, Республика Калмыкия,  п. Цаган Аман  Юстинского района,  ул. Советская, 46  код /847 44/, тел. 9-24-78, 9-10-75 факс 9-14-00   </w:t>
      </w:r>
    </w:p>
    <w:p w:rsidR="001A53F5" w:rsidRPr="00CF0628" w:rsidRDefault="001A53F5" w:rsidP="001A53F5">
      <w:pPr>
        <w:jc w:val="both"/>
      </w:pPr>
      <w:r w:rsidRPr="00CF0628">
        <w:t>«29» сентября 2020 года</w:t>
      </w:r>
      <w:r w:rsidRPr="00CF0628">
        <w:tab/>
      </w:r>
      <w:r w:rsidRPr="00CF0628">
        <w:tab/>
      </w:r>
      <w:r>
        <w:t xml:space="preserve">       </w:t>
      </w:r>
      <w:r w:rsidRPr="00CF0628">
        <w:t xml:space="preserve">   №</w:t>
      </w:r>
      <w:r>
        <w:t>8</w:t>
      </w:r>
      <w:r w:rsidRPr="00CF0628">
        <w:tab/>
      </w:r>
      <w:r w:rsidRPr="00CF0628">
        <w:tab/>
      </w:r>
      <w:r>
        <w:t xml:space="preserve">    </w:t>
      </w:r>
      <w:r w:rsidRPr="00CF0628">
        <w:t xml:space="preserve">        </w:t>
      </w:r>
      <w:r w:rsidRPr="00CF0628">
        <w:tab/>
        <w:t>п. Цаган</w:t>
      </w:r>
      <w:r>
        <w:t xml:space="preserve">   </w:t>
      </w:r>
      <w:r w:rsidRPr="00CF0628">
        <w:t>Аман</w:t>
      </w:r>
    </w:p>
    <w:p w:rsidR="001A53F5" w:rsidRPr="00CF0628" w:rsidRDefault="001A53F5" w:rsidP="001A53F5"/>
    <w:p w:rsidR="001A53F5" w:rsidRPr="001A53F5" w:rsidRDefault="001A53F5" w:rsidP="001A53F5">
      <w:pPr>
        <w:pStyle w:val="af9"/>
        <w:shd w:val="clear" w:color="auto" w:fill="auto"/>
        <w:spacing w:before="0" w:after="242"/>
        <w:ind w:right="20"/>
        <w:jc w:val="both"/>
        <w:rPr>
          <w:rStyle w:val="af8"/>
          <w:color w:val="000000"/>
          <w:lang w:val="ru-RU"/>
        </w:rPr>
      </w:pPr>
    </w:p>
    <w:p w:rsidR="001A53F5" w:rsidRPr="001A53F5" w:rsidRDefault="001A53F5" w:rsidP="001A53F5">
      <w:pPr>
        <w:pStyle w:val="af9"/>
        <w:shd w:val="clear" w:color="auto" w:fill="auto"/>
        <w:spacing w:before="0" w:after="242"/>
        <w:ind w:left="4820" w:right="20"/>
        <w:jc w:val="both"/>
        <w:rPr>
          <w:rFonts w:eastAsia="Times New Roman"/>
          <w:bCs/>
          <w:w w:val="75"/>
          <w:sz w:val="28"/>
          <w:szCs w:val="28"/>
          <w:lang w:val="ru-RU" w:bidi="ar-SA"/>
        </w:rPr>
      </w:pPr>
      <w:r w:rsidRPr="001A53F5">
        <w:rPr>
          <w:rStyle w:val="af8"/>
          <w:color w:val="000000"/>
          <w:sz w:val="28"/>
          <w:szCs w:val="28"/>
          <w:lang w:val="ru-RU"/>
        </w:rPr>
        <w:t xml:space="preserve"> </w:t>
      </w:r>
      <w:r w:rsidRPr="001A53F5">
        <w:rPr>
          <w:rFonts w:eastAsia="Times New Roman"/>
          <w:bCs/>
          <w:w w:val="75"/>
          <w:sz w:val="28"/>
          <w:szCs w:val="28"/>
          <w:lang w:val="ru-RU" w:bidi="ar-SA"/>
        </w:rPr>
        <w:t>«О внесении изменений и дополнений в решение Собрания депутатов Юстинского районного муниципального образования  Республики Калмыкия от 20 декабря 2019 года №202  «О бюджете Юстинского районного муниципального образования на 2020 год и на плановый период 2021-2022 годов»</w:t>
      </w:r>
    </w:p>
    <w:p w:rsidR="001A53F5" w:rsidRPr="00CF0628" w:rsidRDefault="001A53F5" w:rsidP="001A53F5">
      <w:pPr>
        <w:ind w:firstLine="905"/>
        <w:jc w:val="both"/>
      </w:pPr>
    </w:p>
    <w:p w:rsidR="001A53F5" w:rsidRPr="00CF0628" w:rsidRDefault="001A53F5" w:rsidP="001A53F5">
      <w:pPr>
        <w:spacing w:after="120" w:line="276" w:lineRule="auto"/>
        <w:ind w:firstLine="905"/>
        <w:jc w:val="both"/>
      </w:pPr>
      <w:r w:rsidRPr="00CF0628">
        <w:t>Руководствуясь п.1 ч.1 ст.23 Устава Юстинского районного муниципального образования Республики Калмыкия, Собрание депутатов Юстинского районного муниципального образования Республики Калмыкия</w:t>
      </w:r>
    </w:p>
    <w:p w:rsidR="001A53F5" w:rsidRPr="001A53F5" w:rsidRDefault="001A53F5" w:rsidP="001A53F5">
      <w:pPr>
        <w:pStyle w:val="af9"/>
        <w:shd w:val="clear" w:color="auto" w:fill="auto"/>
        <w:spacing w:before="0" w:after="120" w:line="276" w:lineRule="auto"/>
        <w:ind w:right="20"/>
        <w:jc w:val="center"/>
        <w:rPr>
          <w:rFonts w:eastAsia="Times New Roman"/>
          <w:bCs/>
          <w:w w:val="75"/>
          <w:sz w:val="28"/>
          <w:szCs w:val="28"/>
          <w:lang w:val="ru-RU" w:bidi="ar-SA"/>
        </w:rPr>
      </w:pPr>
      <w:r w:rsidRPr="001A53F5">
        <w:rPr>
          <w:rFonts w:eastAsia="Times New Roman"/>
          <w:bCs/>
          <w:w w:val="75"/>
          <w:sz w:val="28"/>
          <w:szCs w:val="28"/>
          <w:lang w:val="ru-RU" w:bidi="ar-SA"/>
        </w:rPr>
        <w:t>Решило:</w:t>
      </w:r>
    </w:p>
    <w:p w:rsidR="001A53F5" w:rsidRPr="001A53F5" w:rsidRDefault="001A53F5" w:rsidP="001A53F5">
      <w:pPr>
        <w:pStyle w:val="af9"/>
        <w:shd w:val="clear" w:color="auto" w:fill="auto"/>
        <w:spacing w:before="0" w:after="120" w:line="276" w:lineRule="auto"/>
        <w:ind w:right="23" w:firstLine="907"/>
        <w:jc w:val="both"/>
        <w:rPr>
          <w:rFonts w:eastAsia="Times New Roman"/>
          <w:bCs/>
          <w:w w:val="75"/>
          <w:sz w:val="28"/>
          <w:szCs w:val="28"/>
          <w:lang w:val="ru-RU" w:bidi="ar-SA"/>
        </w:rPr>
      </w:pPr>
      <w:r w:rsidRPr="001A53F5">
        <w:rPr>
          <w:rFonts w:eastAsia="Times New Roman"/>
          <w:bCs/>
          <w:w w:val="75"/>
          <w:sz w:val="28"/>
          <w:szCs w:val="28"/>
          <w:lang w:val="ru-RU" w:bidi="ar-SA"/>
        </w:rPr>
        <w:t>Внести в решение Собрания депутатов Юстинского районного муниципального образования Республики Калмыкия от 20 декабря 2019 года №202 «О бюджете Юстинского районного муниципального образования на 2020 год и на плановый период 2021-2022 годов» следующие изменения и дополнения:</w:t>
      </w:r>
    </w:p>
    <w:p w:rsidR="001A53F5" w:rsidRPr="001A53F5" w:rsidRDefault="001A53F5" w:rsidP="001A53F5">
      <w:pPr>
        <w:pStyle w:val="af9"/>
        <w:shd w:val="clear" w:color="auto" w:fill="auto"/>
        <w:spacing w:before="0" w:after="120" w:line="276" w:lineRule="auto"/>
        <w:ind w:right="23" w:firstLine="567"/>
        <w:jc w:val="both"/>
        <w:rPr>
          <w:rFonts w:eastAsia="Times New Roman"/>
          <w:bCs/>
          <w:w w:val="75"/>
          <w:sz w:val="28"/>
          <w:szCs w:val="28"/>
          <w:lang w:val="ru-RU" w:bidi="ar-SA"/>
        </w:rPr>
      </w:pPr>
      <w:r w:rsidRPr="001A53F5">
        <w:rPr>
          <w:rFonts w:eastAsia="Times New Roman"/>
          <w:bCs/>
          <w:w w:val="75"/>
          <w:sz w:val="28"/>
          <w:szCs w:val="28"/>
          <w:lang w:val="ru-RU" w:bidi="ar-SA"/>
        </w:rPr>
        <w:t>1. Пункт 1 статьи 1 читать в новой редакции:</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Утвердить основные параметры бюджета Юстинского районного муниципального образования на 2020 год по расходам в сумме 291 279,2 тыс. рублей и по доходам в сумме 286 676,8  тыс. рублей.</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Установить размер дефицита бюджета Юстинского районного муниципального образования на 2020 год в сумме 4602,4 тыс. рублей.</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2. Приложение №4 «Объем поступлений доходов бюджета Юстинского районного муниципального образования Республики Калмыкия на 2020 год и на плановый период 2021-2022 годов» читать в новой редакции.</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3. Приложение №6 «Ведомственная структура расходов бюджета Юстинского районного муниципального образования на 2020 год и на плановый период 2021-2022 годов» читать в новой редакции.</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 xml:space="preserve">4. Приложение №7 «Распределение бюджетных ассигнований из бюджета Юстинского районного муниципального образования по разделам, подразделам, целевым статьям (муниципальным </w:t>
      </w:r>
      <w:r w:rsidRPr="001A53F5">
        <w:rPr>
          <w:rFonts w:eastAsia="Times New Roman"/>
          <w:bCs/>
          <w:w w:val="75"/>
          <w:sz w:val="28"/>
          <w:szCs w:val="28"/>
          <w:lang w:val="ru-RU" w:bidi="ar-SA"/>
        </w:rPr>
        <w:lastRenderedPageBreak/>
        <w:t xml:space="preserve">программам и непрограммным направлениям деятельности), группам и подгруппам </w:t>
      </w:r>
      <w:proofErr w:type="gramStart"/>
      <w:r w:rsidRPr="001A53F5">
        <w:rPr>
          <w:rFonts w:eastAsia="Times New Roman"/>
          <w:bCs/>
          <w:w w:val="75"/>
          <w:sz w:val="28"/>
          <w:szCs w:val="28"/>
          <w:lang w:val="ru-RU" w:bidi="ar-SA"/>
        </w:rPr>
        <w:t>видов расходов классификации расходов бюджетов</w:t>
      </w:r>
      <w:proofErr w:type="gramEnd"/>
      <w:r w:rsidRPr="001A53F5">
        <w:rPr>
          <w:rFonts w:eastAsia="Times New Roman"/>
          <w:bCs/>
          <w:w w:val="75"/>
          <w:sz w:val="28"/>
          <w:szCs w:val="28"/>
          <w:lang w:val="ru-RU" w:bidi="ar-SA"/>
        </w:rPr>
        <w:t xml:space="preserve"> на 2020 год и на плановый период 2021-2022 годов» читать в новой редакции.</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 xml:space="preserve">5. Приложение №8 «Распределение бюджетных ассигнований из бюджета Юстинского районного муниципального образования по целевым статьям (муниципальным программам и непрограммным направлениям деятельности), группам и подгруппам </w:t>
      </w:r>
      <w:proofErr w:type="gramStart"/>
      <w:r w:rsidRPr="001A53F5">
        <w:rPr>
          <w:rFonts w:eastAsia="Times New Roman"/>
          <w:bCs/>
          <w:w w:val="75"/>
          <w:sz w:val="28"/>
          <w:szCs w:val="28"/>
          <w:lang w:val="ru-RU" w:bidi="ar-SA"/>
        </w:rPr>
        <w:t>видов расходов классификации расходов бюджетов</w:t>
      </w:r>
      <w:proofErr w:type="gramEnd"/>
      <w:r w:rsidRPr="001A53F5">
        <w:rPr>
          <w:rFonts w:eastAsia="Times New Roman"/>
          <w:bCs/>
          <w:w w:val="75"/>
          <w:sz w:val="28"/>
          <w:szCs w:val="28"/>
          <w:lang w:val="ru-RU" w:bidi="ar-SA"/>
        </w:rPr>
        <w:t xml:space="preserve"> на 2020 год и на плановый период 2021-2022 годов» читать в новой редакции.</w:t>
      </w:r>
    </w:p>
    <w:p w:rsidR="001A53F5" w:rsidRPr="001A53F5" w:rsidRDefault="001A53F5" w:rsidP="001A53F5">
      <w:pPr>
        <w:pStyle w:val="af9"/>
        <w:shd w:val="clear" w:color="auto" w:fill="auto"/>
        <w:spacing w:before="0" w:after="120" w:line="276" w:lineRule="auto"/>
        <w:ind w:left="20" w:right="20" w:firstLine="567"/>
        <w:jc w:val="both"/>
        <w:rPr>
          <w:rFonts w:eastAsia="Times New Roman"/>
          <w:bCs/>
          <w:w w:val="75"/>
          <w:sz w:val="28"/>
          <w:szCs w:val="28"/>
          <w:lang w:val="ru-RU" w:bidi="ar-SA"/>
        </w:rPr>
      </w:pPr>
      <w:r w:rsidRPr="001A53F5">
        <w:rPr>
          <w:rFonts w:eastAsia="Times New Roman"/>
          <w:bCs/>
          <w:w w:val="75"/>
          <w:sz w:val="28"/>
          <w:szCs w:val="28"/>
          <w:lang w:val="ru-RU" w:bidi="ar-SA"/>
        </w:rPr>
        <w:t>6. Приложение №10 «Источники финансирования дефицита бюджета Юстинского районного муниципального образования на 2020 год и на плановый период 2021-2022 годов» читать в новой редакции.</w:t>
      </w:r>
    </w:p>
    <w:p w:rsidR="001A53F5" w:rsidRPr="00CF0628" w:rsidRDefault="001A53F5" w:rsidP="001A53F5">
      <w:pPr>
        <w:tabs>
          <w:tab w:val="left" w:pos="4860"/>
        </w:tabs>
        <w:ind w:firstLine="567"/>
        <w:jc w:val="both"/>
      </w:pPr>
      <w:r w:rsidRPr="001A53F5">
        <w:t>7. Добавить Приложение №12 «</w:t>
      </w:r>
      <w:r w:rsidRPr="00CF0628">
        <w:t>Распределение  дотации на поддержку мер по обеспечению сбалансированности бюджетов поселений из бюджета Юстинского районного муниципального образования Республики Калмыкия на 2020 год и на плановый период 2021-2022 годов</w:t>
      </w:r>
    </w:p>
    <w:p w:rsidR="001A53F5" w:rsidRPr="001A53F5" w:rsidRDefault="001A53F5" w:rsidP="001A53F5">
      <w:pPr>
        <w:tabs>
          <w:tab w:val="left" w:pos="4860"/>
        </w:tabs>
        <w:jc w:val="both"/>
      </w:pPr>
    </w:p>
    <w:p w:rsidR="001A53F5" w:rsidRPr="001A53F5" w:rsidRDefault="001A53F5" w:rsidP="001A53F5">
      <w:pPr>
        <w:pStyle w:val="af9"/>
        <w:shd w:val="clear" w:color="auto" w:fill="auto"/>
        <w:spacing w:before="0" w:after="120" w:line="276" w:lineRule="auto"/>
        <w:ind w:right="-142" w:firstLine="567"/>
        <w:jc w:val="both"/>
        <w:rPr>
          <w:rFonts w:eastAsia="Times New Roman"/>
          <w:bCs/>
          <w:w w:val="75"/>
          <w:sz w:val="28"/>
          <w:szCs w:val="28"/>
          <w:lang w:val="ru-RU" w:bidi="ar-SA"/>
        </w:rPr>
      </w:pPr>
      <w:r w:rsidRPr="001A53F5">
        <w:rPr>
          <w:rFonts w:eastAsia="Times New Roman"/>
          <w:bCs/>
          <w:w w:val="75"/>
          <w:sz w:val="28"/>
          <w:szCs w:val="28"/>
          <w:lang w:val="ru-RU" w:bidi="ar-SA"/>
        </w:rPr>
        <w:t>8. Настоящее решение вступает в силу со дня его опубликования в газете «Муниципальный вестник».</w:t>
      </w:r>
    </w:p>
    <w:p w:rsidR="001A53F5" w:rsidRPr="001A53F5" w:rsidRDefault="001A53F5" w:rsidP="001A53F5">
      <w:pPr>
        <w:pStyle w:val="af9"/>
        <w:shd w:val="clear" w:color="auto" w:fill="auto"/>
        <w:spacing w:before="0" w:after="0" w:line="276" w:lineRule="exact"/>
        <w:ind w:left="20" w:right="20" w:firstLine="900"/>
        <w:jc w:val="both"/>
        <w:rPr>
          <w:rFonts w:eastAsia="Times New Roman"/>
          <w:bCs/>
          <w:w w:val="75"/>
          <w:sz w:val="28"/>
          <w:szCs w:val="28"/>
          <w:lang w:val="ru-RU" w:bidi="ar-SA"/>
        </w:rPr>
      </w:pPr>
    </w:p>
    <w:p w:rsidR="001A53F5" w:rsidRPr="001A53F5" w:rsidRDefault="001A53F5" w:rsidP="001A53F5">
      <w:pPr>
        <w:pStyle w:val="52"/>
        <w:shd w:val="clear" w:color="auto" w:fill="auto"/>
        <w:jc w:val="both"/>
        <w:rPr>
          <w:rFonts w:ascii="Times New Roman" w:eastAsia="Times New Roman" w:hAnsi="Times New Roman" w:cs="Times New Roman"/>
          <w:b w:val="0"/>
          <w:i w:val="0"/>
          <w:iCs w:val="0"/>
          <w:w w:val="75"/>
          <w:sz w:val="28"/>
          <w:szCs w:val="28"/>
          <w:shd w:val="clear" w:color="auto" w:fill="auto"/>
          <w:lang w:val="ru-RU" w:bidi="ar-SA"/>
        </w:rPr>
      </w:pPr>
    </w:p>
    <w:p w:rsidR="001A53F5" w:rsidRPr="001A53F5" w:rsidRDefault="001A53F5" w:rsidP="001A53F5">
      <w:pPr>
        <w:pStyle w:val="52"/>
        <w:shd w:val="clear" w:color="auto" w:fill="auto"/>
        <w:jc w:val="both"/>
        <w:rPr>
          <w:rFonts w:ascii="Times New Roman" w:eastAsia="Times New Roman" w:hAnsi="Times New Roman" w:cs="Times New Roman"/>
          <w:b w:val="0"/>
          <w:i w:val="0"/>
          <w:iCs w:val="0"/>
          <w:w w:val="75"/>
          <w:sz w:val="28"/>
          <w:szCs w:val="28"/>
          <w:shd w:val="clear" w:color="auto" w:fill="auto"/>
          <w:lang w:val="ru-RU" w:bidi="ar-SA"/>
        </w:rPr>
      </w:pPr>
    </w:p>
    <w:p w:rsidR="001A53F5" w:rsidRPr="001A53F5" w:rsidRDefault="001A53F5" w:rsidP="001A53F5">
      <w:pPr>
        <w:pStyle w:val="52"/>
        <w:shd w:val="clear" w:color="auto" w:fill="auto"/>
        <w:jc w:val="both"/>
        <w:rPr>
          <w:rFonts w:ascii="Times New Roman" w:eastAsia="Times New Roman" w:hAnsi="Times New Roman" w:cs="Times New Roman"/>
          <w:b w:val="0"/>
          <w:i w:val="0"/>
          <w:iCs w:val="0"/>
          <w:w w:val="75"/>
          <w:sz w:val="28"/>
          <w:szCs w:val="28"/>
          <w:shd w:val="clear" w:color="auto" w:fill="auto"/>
          <w:lang w:val="ru-RU" w:bidi="ar-SA"/>
        </w:rPr>
      </w:pPr>
      <w:r w:rsidRPr="001A53F5">
        <w:rPr>
          <w:rFonts w:ascii="Times New Roman" w:eastAsia="Times New Roman" w:hAnsi="Times New Roman" w:cs="Times New Roman"/>
          <w:b w:val="0"/>
          <w:i w:val="0"/>
          <w:iCs w:val="0"/>
          <w:w w:val="75"/>
          <w:sz w:val="28"/>
          <w:szCs w:val="28"/>
          <w:shd w:val="clear" w:color="auto" w:fill="auto"/>
          <w:lang w:val="ru-RU" w:bidi="ar-SA"/>
        </w:rPr>
        <w:t xml:space="preserve">И.о. Главы Юстинского </w:t>
      </w:r>
      <w:proofErr w:type="gramStart"/>
      <w:r w:rsidRPr="001A53F5">
        <w:rPr>
          <w:rFonts w:ascii="Times New Roman" w:eastAsia="Times New Roman" w:hAnsi="Times New Roman" w:cs="Times New Roman"/>
          <w:b w:val="0"/>
          <w:i w:val="0"/>
          <w:iCs w:val="0"/>
          <w:w w:val="75"/>
          <w:sz w:val="28"/>
          <w:szCs w:val="28"/>
          <w:shd w:val="clear" w:color="auto" w:fill="auto"/>
          <w:lang w:val="ru-RU" w:bidi="ar-SA"/>
        </w:rPr>
        <w:t>районного</w:t>
      </w:r>
      <w:proofErr w:type="gramEnd"/>
    </w:p>
    <w:p w:rsidR="001A53F5" w:rsidRPr="001A53F5" w:rsidRDefault="001A53F5" w:rsidP="001A53F5">
      <w:pPr>
        <w:pStyle w:val="52"/>
        <w:shd w:val="clear" w:color="auto" w:fill="auto"/>
        <w:jc w:val="both"/>
        <w:rPr>
          <w:rFonts w:ascii="Times New Roman" w:eastAsia="Times New Roman" w:hAnsi="Times New Roman" w:cs="Times New Roman"/>
          <w:b w:val="0"/>
          <w:i w:val="0"/>
          <w:iCs w:val="0"/>
          <w:w w:val="75"/>
          <w:sz w:val="28"/>
          <w:szCs w:val="28"/>
          <w:shd w:val="clear" w:color="auto" w:fill="auto"/>
          <w:lang w:val="ru-RU" w:bidi="ar-SA"/>
        </w:rPr>
      </w:pPr>
      <w:r w:rsidRPr="001A53F5">
        <w:rPr>
          <w:rFonts w:ascii="Times New Roman" w:eastAsia="Times New Roman" w:hAnsi="Times New Roman" w:cs="Times New Roman"/>
          <w:b w:val="0"/>
          <w:i w:val="0"/>
          <w:iCs w:val="0"/>
          <w:w w:val="75"/>
          <w:sz w:val="28"/>
          <w:szCs w:val="28"/>
          <w:shd w:val="clear" w:color="auto" w:fill="auto"/>
          <w:lang w:val="ru-RU" w:bidi="ar-SA"/>
        </w:rPr>
        <w:t>муниципального образования</w:t>
      </w:r>
    </w:p>
    <w:p w:rsidR="001A53F5" w:rsidRPr="001A53F5" w:rsidRDefault="001A53F5" w:rsidP="001A53F5">
      <w:pPr>
        <w:pStyle w:val="af9"/>
        <w:shd w:val="clear" w:color="auto" w:fill="auto"/>
        <w:spacing w:before="0" w:after="0" w:line="276" w:lineRule="exact"/>
        <w:ind w:right="-1"/>
        <w:jc w:val="both"/>
        <w:rPr>
          <w:rFonts w:eastAsia="Times New Roman"/>
          <w:bCs/>
          <w:w w:val="75"/>
          <w:sz w:val="28"/>
          <w:szCs w:val="28"/>
          <w:lang w:val="ru-RU" w:bidi="ar-SA"/>
        </w:rPr>
      </w:pPr>
      <w:r w:rsidRPr="001A53F5">
        <w:rPr>
          <w:rFonts w:eastAsia="Times New Roman"/>
          <w:bCs/>
          <w:w w:val="75"/>
          <w:sz w:val="28"/>
          <w:szCs w:val="28"/>
          <w:lang w:val="ru-RU" w:bidi="ar-SA"/>
        </w:rPr>
        <w:t xml:space="preserve">Республики Калмыкия                                                              </w:t>
      </w:r>
      <w:r>
        <w:rPr>
          <w:rFonts w:eastAsia="Times New Roman"/>
          <w:bCs/>
          <w:w w:val="75"/>
          <w:sz w:val="28"/>
          <w:szCs w:val="28"/>
          <w:lang w:val="ru-RU" w:bidi="ar-SA"/>
        </w:rPr>
        <w:t xml:space="preserve">                       </w:t>
      </w:r>
      <w:r w:rsidRPr="001A53F5">
        <w:rPr>
          <w:rFonts w:eastAsia="Times New Roman"/>
          <w:bCs/>
          <w:w w:val="75"/>
          <w:sz w:val="28"/>
          <w:szCs w:val="28"/>
          <w:lang w:val="ru-RU" w:bidi="ar-SA"/>
        </w:rPr>
        <w:t xml:space="preserve">   Г.Г. Очиров</w:t>
      </w:r>
    </w:p>
    <w:p w:rsidR="001A53F5" w:rsidRDefault="001A53F5" w:rsidP="00AA64DE">
      <w:pPr>
        <w:ind w:firstLine="720"/>
        <w:jc w:val="both"/>
      </w:pPr>
    </w:p>
    <w:p w:rsidR="001A53F5" w:rsidRDefault="001A53F5" w:rsidP="00AA64DE">
      <w:pPr>
        <w:ind w:firstLine="720"/>
        <w:jc w:val="both"/>
      </w:pPr>
    </w:p>
    <w:p w:rsidR="001A53F5" w:rsidRDefault="001A53F5" w:rsidP="00AA64DE">
      <w:pPr>
        <w:ind w:firstLine="720"/>
        <w:jc w:val="both"/>
      </w:pPr>
    </w:p>
    <w:p w:rsidR="001A53F5" w:rsidRDefault="001A53F5" w:rsidP="00AA64DE">
      <w:pPr>
        <w:ind w:firstLine="720"/>
        <w:jc w:val="both"/>
      </w:pPr>
    </w:p>
    <w:p w:rsidR="001A53F5" w:rsidRDefault="001A53F5" w:rsidP="00AA64DE">
      <w:pPr>
        <w:ind w:firstLine="720"/>
        <w:jc w:val="both"/>
      </w:pPr>
    </w:p>
    <w:p w:rsidR="001A53F5" w:rsidRDefault="001A53F5" w:rsidP="00AA64DE">
      <w:pPr>
        <w:ind w:firstLine="720"/>
        <w:jc w:val="both"/>
      </w:pPr>
    </w:p>
    <w:tbl>
      <w:tblPr>
        <w:tblW w:w="10283" w:type="dxa"/>
        <w:tblInd w:w="-743" w:type="dxa"/>
        <w:tblLayout w:type="fixed"/>
        <w:tblLook w:val="04A0"/>
      </w:tblPr>
      <w:tblGrid>
        <w:gridCol w:w="2978"/>
        <w:gridCol w:w="3118"/>
        <w:gridCol w:w="1352"/>
        <w:gridCol w:w="1418"/>
        <w:gridCol w:w="1417"/>
      </w:tblGrid>
      <w:tr w:rsidR="001A53F5" w:rsidRPr="001A53F5" w:rsidTr="001A53F5">
        <w:trPr>
          <w:trHeight w:val="1650"/>
        </w:trPr>
        <w:tc>
          <w:tcPr>
            <w:tcW w:w="2978" w:type="dxa"/>
            <w:tcBorders>
              <w:top w:val="nil"/>
              <w:left w:val="nil"/>
              <w:bottom w:val="nil"/>
              <w:right w:val="nil"/>
            </w:tcBorders>
            <w:shd w:val="clear" w:color="auto" w:fill="auto"/>
            <w:vAlign w:val="center"/>
            <w:hideMark/>
          </w:tcPr>
          <w:p w:rsidR="001A53F5" w:rsidRPr="001A53F5" w:rsidRDefault="001A53F5" w:rsidP="001A53F5">
            <w:pPr>
              <w:ind w:firstLine="0"/>
              <w:jc w:val="left"/>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xml:space="preserve">                                                                                                                      </w:t>
            </w:r>
          </w:p>
        </w:tc>
        <w:tc>
          <w:tcPr>
            <w:tcW w:w="3118"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p>
        </w:tc>
        <w:tc>
          <w:tcPr>
            <w:tcW w:w="4187" w:type="dxa"/>
            <w:gridSpan w:val="3"/>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Приложение №4 к решению СД ЮРМО РК от "29" сентября 2020 года №8 "О внесении изменений и дополнений в решение СД ЮРМО РК от 20 декабря 2019 г. №202</w:t>
            </w:r>
            <w:proofErr w:type="gramStart"/>
            <w:r w:rsidRPr="001A53F5">
              <w:rPr>
                <w:bCs w:val="0"/>
                <w:w w:val="100"/>
                <w:sz w:val="20"/>
                <w:szCs w:val="20"/>
                <w:lang w:eastAsia="ru-RU"/>
              </w:rPr>
              <w:t xml:space="preserve"> О</w:t>
            </w:r>
            <w:proofErr w:type="gramEnd"/>
            <w:r w:rsidRPr="001A53F5">
              <w:rPr>
                <w:bCs w:val="0"/>
                <w:w w:val="100"/>
                <w:sz w:val="20"/>
                <w:szCs w:val="20"/>
                <w:lang w:eastAsia="ru-RU"/>
              </w:rPr>
              <w:t xml:space="preserve"> бюджете Юстинского районного муниципального образования на 2020 год и на плановый период 2021-2022 годов"</w:t>
            </w:r>
          </w:p>
        </w:tc>
      </w:tr>
      <w:tr w:rsidR="001A53F5" w:rsidRPr="001A53F5" w:rsidTr="001A53F5">
        <w:trPr>
          <w:trHeight w:val="615"/>
        </w:trPr>
        <w:tc>
          <w:tcPr>
            <w:tcW w:w="2978" w:type="dxa"/>
            <w:tcBorders>
              <w:top w:val="nil"/>
              <w:left w:val="nil"/>
              <w:bottom w:val="nil"/>
              <w:right w:val="nil"/>
            </w:tcBorders>
            <w:shd w:val="clear" w:color="auto" w:fill="auto"/>
            <w:vAlign w:val="center"/>
            <w:hideMark/>
          </w:tcPr>
          <w:p w:rsidR="001A53F5" w:rsidRPr="001A53F5" w:rsidRDefault="001A53F5" w:rsidP="001A53F5">
            <w:pPr>
              <w:ind w:firstLine="0"/>
              <w:rPr>
                <w:rFonts w:ascii="Arial CYR" w:hAnsi="Arial CYR" w:cs="Arial CYR"/>
                <w:bCs w:val="0"/>
                <w:w w:val="100"/>
                <w:sz w:val="20"/>
                <w:szCs w:val="20"/>
                <w:lang w:eastAsia="ru-RU"/>
              </w:rPr>
            </w:pPr>
          </w:p>
        </w:tc>
        <w:tc>
          <w:tcPr>
            <w:tcW w:w="3118" w:type="dxa"/>
            <w:tcBorders>
              <w:top w:val="nil"/>
              <w:left w:val="nil"/>
              <w:bottom w:val="nil"/>
              <w:right w:val="nil"/>
            </w:tcBorders>
            <w:shd w:val="clear" w:color="auto" w:fill="auto"/>
            <w:vAlign w:val="center"/>
            <w:hideMark/>
          </w:tcPr>
          <w:p w:rsidR="001A53F5" w:rsidRPr="001A53F5" w:rsidRDefault="001A53F5" w:rsidP="001A53F5">
            <w:pPr>
              <w:ind w:firstLine="0"/>
              <w:rPr>
                <w:rFonts w:ascii="Arial CYR" w:hAnsi="Arial CYR" w:cs="Arial CYR"/>
                <w:bCs w:val="0"/>
                <w:w w:val="100"/>
                <w:sz w:val="20"/>
                <w:szCs w:val="20"/>
                <w:lang w:eastAsia="ru-RU"/>
              </w:rPr>
            </w:pPr>
          </w:p>
        </w:tc>
        <w:tc>
          <w:tcPr>
            <w:tcW w:w="1352" w:type="dxa"/>
            <w:tcBorders>
              <w:top w:val="nil"/>
              <w:left w:val="nil"/>
              <w:bottom w:val="nil"/>
              <w:right w:val="nil"/>
            </w:tcBorders>
            <w:shd w:val="clear" w:color="auto" w:fill="auto"/>
            <w:vAlign w:val="center"/>
            <w:hideMark/>
          </w:tcPr>
          <w:p w:rsidR="001A53F5" w:rsidRPr="001A53F5" w:rsidRDefault="001A53F5" w:rsidP="001A53F5">
            <w:pPr>
              <w:ind w:firstLine="0"/>
              <w:rPr>
                <w:rFonts w:ascii="Arial CYR" w:hAnsi="Arial CYR" w:cs="Arial CYR"/>
                <w:bCs w:val="0"/>
                <w:w w:val="100"/>
                <w:sz w:val="20"/>
                <w:szCs w:val="20"/>
                <w:lang w:eastAsia="ru-RU"/>
              </w:rPr>
            </w:pPr>
          </w:p>
        </w:tc>
        <w:tc>
          <w:tcPr>
            <w:tcW w:w="1418"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41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r>
      <w:tr w:rsidR="001A53F5" w:rsidRPr="001A53F5" w:rsidTr="001A53F5">
        <w:trPr>
          <w:trHeight w:val="780"/>
        </w:trPr>
        <w:tc>
          <w:tcPr>
            <w:tcW w:w="10283" w:type="dxa"/>
            <w:gridSpan w:val="5"/>
            <w:tcBorders>
              <w:top w:val="nil"/>
              <w:left w:val="nil"/>
              <w:bottom w:val="nil"/>
              <w:right w:val="nil"/>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 xml:space="preserve">Объем поступлений доходов бюджета Юстинского районного муниципального образования Республики Калмыкия на 2020 год и на плановый период 2021-2022 годов </w:t>
            </w:r>
          </w:p>
        </w:tc>
      </w:tr>
      <w:tr w:rsidR="001A53F5" w:rsidRPr="001A53F5" w:rsidTr="001A53F5">
        <w:trPr>
          <w:trHeight w:val="360"/>
        </w:trPr>
        <w:tc>
          <w:tcPr>
            <w:tcW w:w="2978" w:type="dxa"/>
            <w:tcBorders>
              <w:top w:val="nil"/>
              <w:left w:val="nil"/>
              <w:bottom w:val="nil"/>
              <w:right w:val="nil"/>
            </w:tcBorders>
            <w:shd w:val="clear" w:color="auto" w:fill="auto"/>
            <w:vAlign w:val="center"/>
            <w:hideMark/>
          </w:tcPr>
          <w:p w:rsidR="001A53F5" w:rsidRPr="001A53F5" w:rsidRDefault="001A53F5" w:rsidP="001A53F5">
            <w:pPr>
              <w:ind w:firstLine="0"/>
              <w:jc w:val="center"/>
              <w:rPr>
                <w:rFonts w:ascii="Arial CYR" w:hAnsi="Arial CYR" w:cs="Arial CYR"/>
                <w:b/>
                <w:w w:val="100"/>
                <w:sz w:val="22"/>
                <w:szCs w:val="22"/>
                <w:lang w:eastAsia="ru-RU"/>
              </w:rPr>
            </w:pPr>
          </w:p>
        </w:tc>
        <w:tc>
          <w:tcPr>
            <w:tcW w:w="3118" w:type="dxa"/>
            <w:tcBorders>
              <w:top w:val="nil"/>
              <w:left w:val="nil"/>
              <w:bottom w:val="nil"/>
              <w:right w:val="nil"/>
            </w:tcBorders>
            <w:shd w:val="clear" w:color="auto" w:fill="auto"/>
            <w:vAlign w:val="center"/>
            <w:hideMark/>
          </w:tcPr>
          <w:p w:rsidR="001A53F5" w:rsidRPr="001A53F5" w:rsidRDefault="001A53F5" w:rsidP="001A53F5">
            <w:pPr>
              <w:ind w:firstLine="0"/>
              <w:jc w:val="center"/>
              <w:rPr>
                <w:rFonts w:ascii="Arial CYR" w:hAnsi="Arial CYR" w:cs="Arial CYR"/>
                <w:b/>
                <w:w w:val="100"/>
                <w:sz w:val="22"/>
                <w:szCs w:val="22"/>
                <w:lang w:eastAsia="ru-RU"/>
              </w:rPr>
            </w:pPr>
          </w:p>
        </w:tc>
        <w:tc>
          <w:tcPr>
            <w:tcW w:w="1352"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2"/>
                <w:szCs w:val="22"/>
                <w:lang w:eastAsia="ru-RU"/>
              </w:rPr>
            </w:pPr>
          </w:p>
        </w:tc>
        <w:tc>
          <w:tcPr>
            <w:tcW w:w="1418"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2"/>
                <w:szCs w:val="22"/>
                <w:lang w:eastAsia="ru-RU"/>
              </w:rPr>
            </w:pPr>
          </w:p>
        </w:tc>
        <w:tc>
          <w:tcPr>
            <w:tcW w:w="141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2"/>
                <w:szCs w:val="22"/>
                <w:lang w:eastAsia="ru-RU"/>
              </w:rPr>
            </w:pPr>
          </w:p>
        </w:tc>
      </w:tr>
      <w:tr w:rsidR="001A53F5" w:rsidRPr="001A53F5" w:rsidTr="001A53F5">
        <w:trPr>
          <w:trHeight w:val="585"/>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Код бюджетной классификации РФ</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Наименование доходов</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2022</w:t>
            </w:r>
          </w:p>
        </w:tc>
      </w:tr>
      <w:tr w:rsidR="001A53F5" w:rsidRPr="001A53F5" w:rsidTr="001A53F5">
        <w:trPr>
          <w:trHeight w:val="32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r>
      <w:tr w:rsidR="001A53F5" w:rsidRPr="001A53F5" w:rsidTr="001A53F5">
        <w:trPr>
          <w:trHeight w:val="48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lastRenderedPageBreak/>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НАЛОГОВЫЕ И НЕНАЛОГОВЫЕ ДОХОДЫ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69 159,20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64 396,32</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64 724,02</w:t>
            </w:r>
          </w:p>
        </w:tc>
      </w:tr>
      <w:tr w:rsidR="001A53F5" w:rsidRPr="001A53F5" w:rsidTr="001A53F5">
        <w:trPr>
          <w:trHeight w:val="4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 xml:space="preserve"> 00010100000000000000 </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Налоги на прибыль, доходы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33 500,00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31 829,70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33 102,90</w:t>
            </w:r>
          </w:p>
        </w:tc>
      </w:tr>
      <w:tr w:rsidR="001A53F5" w:rsidRPr="001A53F5" w:rsidTr="001A53F5">
        <w:trPr>
          <w:trHeight w:val="140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000 1 01 02010 01 0000 110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53F5">
              <w:rPr>
                <w:bCs w:val="0"/>
                <w:w w:val="100"/>
                <w:sz w:val="22"/>
                <w:szCs w:val="22"/>
                <w:vertAlign w:val="superscript"/>
                <w:lang w:eastAsia="ru-RU"/>
              </w:rPr>
              <w:t>1</w:t>
            </w:r>
            <w:r w:rsidRPr="001A53F5">
              <w:rPr>
                <w:bCs w:val="0"/>
                <w:w w:val="100"/>
                <w:sz w:val="22"/>
                <w:szCs w:val="22"/>
                <w:lang w:eastAsia="ru-RU"/>
              </w:rPr>
              <w:t xml:space="preserve"> и 228 Налогового кодекса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33 100,00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31 414,90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32 671,50</w:t>
            </w:r>
          </w:p>
        </w:tc>
      </w:tr>
      <w:tr w:rsidR="001A53F5" w:rsidRPr="001A53F5" w:rsidTr="001A53F5">
        <w:trPr>
          <w:trHeight w:val="15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000 1 01 02020 01 0000 110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155,50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161,70</w:t>
            </w:r>
          </w:p>
        </w:tc>
      </w:tr>
      <w:tr w:rsidR="001A53F5" w:rsidRPr="001A53F5" w:rsidTr="001A53F5">
        <w:trPr>
          <w:trHeight w:val="74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000 1 01 02030 01 0000 110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207,40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215,70</w:t>
            </w:r>
          </w:p>
        </w:tc>
      </w:tr>
      <w:tr w:rsidR="001A53F5" w:rsidRPr="001A53F5" w:rsidTr="001A53F5">
        <w:trPr>
          <w:trHeight w:val="13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000 1 01 02040 01 0000 110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A53F5">
              <w:rPr>
                <w:bCs w:val="0"/>
                <w:w w:val="100"/>
                <w:sz w:val="22"/>
                <w:szCs w:val="22"/>
                <w:vertAlign w:val="superscript"/>
                <w:lang w:eastAsia="ru-RU"/>
              </w:rPr>
              <w:t>1</w:t>
            </w:r>
            <w:r w:rsidRPr="001A53F5">
              <w:rPr>
                <w:bCs w:val="0"/>
                <w:w w:val="100"/>
                <w:sz w:val="22"/>
                <w:szCs w:val="22"/>
                <w:lang w:eastAsia="ru-RU"/>
              </w:rPr>
              <w:t xml:space="preserve"> Налогового кодекса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51,90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54,00</w:t>
            </w:r>
          </w:p>
        </w:tc>
      </w:tr>
      <w:tr w:rsidR="001A53F5" w:rsidRPr="001A53F5" w:rsidTr="001A53F5">
        <w:trPr>
          <w:trHeight w:val="792"/>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Налоги на товары (работы, услуги), реализуемые на территории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6 268,60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6 130,60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6 695,40</w:t>
            </w:r>
          </w:p>
        </w:tc>
      </w:tr>
      <w:tr w:rsidR="001A53F5" w:rsidRPr="001A53F5" w:rsidTr="001A53F5">
        <w:trPr>
          <w:trHeight w:val="9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000 1 03 02230 01 0000 110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2 872,50</w:t>
            </w:r>
          </w:p>
        </w:tc>
        <w:tc>
          <w:tcPr>
            <w:tcW w:w="141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2826,10</w:t>
            </w:r>
          </w:p>
        </w:tc>
        <w:tc>
          <w:tcPr>
            <w:tcW w:w="141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3081,80</w:t>
            </w:r>
          </w:p>
        </w:tc>
      </w:tr>
      <w:tr w:rsidR="001A53F5" w:rsidRPr="001A53F5" w:rsidTr="001A53F5">
        <w:trPr>
          <w:trHeight w:val="1418"/>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000 1 03 02240 01 0000 110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14,80</w:t>
            </w:r>
          </w:p>
        </w:tc>
        <w:tc>
          <w:tcPr>
            <w:tcW w:w="141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14,20</w:t>
            </w:r>
          </w:p>
        </w:tc>
        <w:tc>
          <w:tcPr>
            <w:tcW w:w="141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15,20</w:t>
            </w:r>
          </w:p>
        </w:tc>
      </w:tr>
      <w:tr w:rsidR="001A53F5" w:rsidRPr="001A53F5" w:rsidTr="001A53F5">
        <w:trPr>
          <w:trHeight w:val="108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000 1 03 02250 01 0000 110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3 752,00</w:t>
            </w:r>
          </w:p>
        </w:tc>
        <w:tc>
          <w:tcPr>
            <w:tcW w:w="141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3681,10</w:t>
            </w:r>
          </w:p>
        </w:tc>
        <w:tc>
          <w:tcPr>
            <w:tcW w:w="141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3989,60</w:t>
            </w:r>
          </w:p>
        </w:tc>
      </w:tr>
      <w:tr w:rsidR="001A53F5" w:rsidRPr="001A53F5" w:rsidTr="001A53F5">
        <w:trPr>
          <w:trHeight w:val="10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000 1 03 02260 01 0000 110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-370,70</w:t>
            </w:r>
          </w:p>
        </w:tc>
        <w:tc>
          <w:tcPr>
            <w:tcW w:w="141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-390,80</w:t>
            </w:r>
          </w:p>
        </w:tc>
        <w:tc>
          <w:tcPr>
            <w:tcW w:w="141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-391,20</w:t>
            </w:r>
          </w:p>
        </w:tc>
      </w:tr>
      <w:tr w:rsidR="001A53F5" w:rsidRPr="001A53F5" w:rsidTr="001A53F5">
        <w:trPr>
          <w:trHeight w:val="4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00010500000000000000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Налоги на совокупный доход</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6 820,00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7 061,00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6 751,10</w:t>
            </w:r>
          </w:p>
        </w:tc>
      </w:tr>
      <w:tr w:rsidR="001A53F5" w:rsidRPr="001A53F5" w:rsidTr="001A53F5">
        <w:trPr>
          <w:trHeight w:val="7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000 1 05 01010 01 0000 110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взимаемый с налогоплательщиков, выбравших в качестве объекта налогообложения  доходы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600,00</w:t>
            </w:r>
          </w:p>
        </w:tc>
      </w:tr>
      <w:tr w:rsidR="001A53F5" w:rsidRPr="001A53F5" w:rsidTr="001A53F5">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000 1 05 01020 01 0000 110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1 100,00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1 100,00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1 168,00</w:t>
            </w:r>
          </w:p>
        </w:tc>
      </w:tr>
      <w:tr w:rsidR="001A53F5" w:rsidRPr="001A53F5" w:rsidTr="001A53F5">
        <w:trPr>
          <w:trHeight w:val="4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000 1 05 02010 02 0000 110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 xml:space="preserve">Единый налог на вмененный доход для отдельных видов </w:t>
            </w:r>
            <w:r w:rsidRPr="001A53F5">
              <w:rPr>
                <w:bCs w:val="0"/>
                <w:w w:val="100"/>
                <w:sz w:val="22"/>
                <w:szCs w:val="22"/>
                <w:lang w:eastAsia="ru-RU"/>
              </w:rPr>
              <w:lastRenderedPageBreak/>
              <w:t>деятельности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2 000,00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4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000 1 05 03010 01 0000 110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Единый сельскохозяйственный налог</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3 161,00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3 332,60</w:t>
            </w:r>
          </w:p>
        </w:tc>
      </w:tr>
      <w:tr w:rsidR="001A53F5" w:rsidRPr="001A53F5" w:rsidTr="001A53F5">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000 1 05 03020 01 0000 110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Единый сельскохозяйственный налог (за налоговые периоды, истекшие до 1 января 2011 года)</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r>
      <w:tr w:rsidR="001A53F5" w:rsidRPr="001A53F5" w:rsidTr="001A53F5">
        <w:trPr>
          <w:trHeight w:val="6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000 1 05 04020 02 0000 110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взимаемый в связи с применением патентной системы налогообложения, зачисляемый в бюджеты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1 500,00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1 550,50</w:t>
            </w:r>
          </w:p>
        </w:tc>
      </w:tr>
      <w:tr w:rsidR="001A53F5" w:rsidRPr="001A53F5" w:rsidTr="001A53F5">
        <w:trPr>
          <w:trHeight w:val="492"/>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00010800000000000000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Государственная пошлина</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1 600,00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1 600,00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1 600,00</w:t>
            </w:r>
          </w:p>
        </w:tc>
      </w:tr>
      <w:tr w:rsidR="001A53F5" w:rsidRPr="001A53F5" w:rsidTr="001A53F5">
        <w:trPr>
          <w:trHeight w:val="6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000 1 08 03010 01 0000 110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1 600,00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1 600,00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1 600,00</w:t>
            </w:r>
          </w:p>
        </w:tc>
      </w:tr>
      <w:tr w:rsidR="001A53F5" w:rsidRPr="001A53F5" w:rsidTr="001A53F5">
        <w:trPr>
          <w:trHeight w:val="7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00010900000000000000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Задолженность и перерасчеты по отмененным налогам, сборам и иным обязательным платежам</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2,00</w:t>
            </w:r>
          </w:p>
        </w:tc>
      </w:tr>
      <w:tr w:rsidR="001A53F5" w:rsidRPr="001A53F5" w:rsidTr="001A53F5">
        <w:trPr>
          <w:trHeight w:val="7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000 1 09 01030 05 0000 110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109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000 1 09 07033 05 0000 110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000 1 09 07053 05 0000 110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Прочие местные налоги и сборы, мобилизуемые на территориях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6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00011100000000000000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Доходы от использования имущества, находящегося в государственной и муниципальной собственности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12 526,60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12 131,02</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12 130,62</w:t>
            </w:r>
          </w:p>
        </w:tc>
      </w:tr>
      <w:tr w:rsidR="001A53F5" w:rsidRPr="001A53F5" w:rsidTr="001A53F5">
        <w:trPr>
          <w:trHeight w:val="6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000 1 11 03050 05 0000 120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0,40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133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000 1 11 05013 05 0000 120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proofErr w:type="gramStart"/>
            <w:r w:rsidRPr="001A53F5">
              <w:rPr>
                <w:bCs w:val="0"/>
                <w:w w:val="10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1 800,00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1 813,08</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1 813,08</w:t>
            </w:r>
          </w:p>
        </w:tc>
      </w:tr>
      <w:tr w:rsidR="001A53F5" w:rsidRPr="001A53F5" w:rsidTr="001A53F5">
        <w:trPr>
          <w:trHeight w:val="12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000 1 11 05025 05 0000 120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proofErr w:type="gramStart"/>
            <w:r w:rsidRPr="001A53F5">
              <w:rPr>
                <w:bCs w:val="0"/>
                <w:w w:val="1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10 650,00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10 317,54</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10 317,54</w:t>
            </w:r>
          </w:p>
        </w:tc>
      </w:tr>
      <w:tr w:rsidR="001A53F5" w:rsidRPr="001A53F5" w:rsidTr="001A53F5">
        <w:trPr>
          <w:trHeight w:val="10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000 1 11 05035 05 0000 120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75,50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56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00011200000000000000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Платежи при пользовании природными ресурсами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200,00</w:t>
            </w:r>
          </w:p>
        </w:tc>
      </w:tr>
      <w:tr w:rsidR="001A53F5" w:rsidRPr="001A53F5" w:rsidTr="001A53F5">
        <w:trPr>
          <w:trHeight w:val="7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000 1 12 01010 01 0000 120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Плата за выбросы загрязняющих веществ в атмосферный воздух стационарными объектами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45,00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45,00</w:t>
            </w:r>
          </w:p>
        </w:tc>
        <w:tc>
          <w:tcPr>
            <w:tcW w:w="1417" w:type="dxa"/>
            <w:tcBorders>
              <w:top w:val="nil"/>
              <w:left w:val="nil"/>
              <w:bottom w:val="single" w:sz="4" w:space="0" w:color="auto"/>
              <w:right w:val="nil"/>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90,00</w:t>
            </w:r>
          </w:p>
        </w:tc>
      </w:tr>
      <w:tr w:rsidR="001A53F5" w:rsidRPr="001A53F5" w:rsidTr="001A53F5">
        <w:trPr>
          <w:trHeight w:val="518"/>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000 1 12 01030 01 0000 120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Плата за сбросы загрязняющих веществ в водные объекты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w:t>
            </w:r>
          </w:p>
        </w:tc>
        <w:tc>
          <w:tcPr>
            <w:tcW w:w="1417" w:type="dxa"/>
            <w:tcBorders>
              <w:top w:val="nil"/>
              <w:left w:val="nil"/>
              <w:bottom w:val="single" w:sz="4" w:space="0" w:color="auto"/>
              <w:right w:val="nil"/>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w:t>
            </w:r>
          </w:p>
        </w:tc>
      </w:tr>
      <w:tr w:rsidR="001A53F5" w:rsidRPr="001A53F5" w:rsidTr="001A53F5">
        <w:trPr>
          <w:trHeight w:val="52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000 1 12 01040 01 0000 120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Плата за размещение отходов производства и потребления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45,00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45,00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90,00</w:t>
            </w:r>
          </w:p>
        </w:tc>
      </w:tr>
      <w:tr w:rsidR="001A53F5" w:rsidRPr="001A53F5" w:rsidTr="001A53F5">
        <w:trPr>
          <w:trHeight w:val="4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00011300000000000000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Доходы от оказания платных услуг (работ) и компенсации затрат государства</w:t>
            </w:r>
          </w:p>
        </w:tc>
        <w:tc>
          <w:tcPr>
            <w:tcW w:w="1352"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3 200,00</w:t>
            </w:r>
          </w:p>
        </w:tc>
        <w:tc>
          <w:tcPr>
            <w:tcW w:w="14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3 200,00</w:t>
            </w:r>
          </w:p>
        </w:tc>
        <w:tc>
          <w:tcPr>
            <w:tcW w:w="1417"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3 400,00</w:t>
            </w:r>
          </w:p>
        </w:tc>
      </w:tr>
      <w:tr w:rsidR="001A53F5" w:rsidRPr="001A53F5" w:rsidTr="001A53F5">
        <w:trPr>
          <w:trHeight w:val="7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000 1 13 01995 05 0000 130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Прочие доходы от оказания платных услуг (работ) получателями средств бюджетов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3 190,00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3 190,00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3 390,00</w:t>
            </w:r>
          </w:p>
        </w:tc>
      </w:tr>
      <w:tr w:rsidR="001A53F5" w:rsidRPr="001A53F5" w:rsidTr="001A53F5">
        <w:trPr>
          <w:trHeight w:val="44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000 1 13 02995 05 0000 130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 xml:space="preserve">Прочие доходы от компенсации затрат  бюджетов муниципальных </w:t>
            </w:r>
            <w:r w:rsidRPr="001A53F5">
              <w:rPr>
                <w:bCs w:val="0"/>
                <w:w w:val="100"/>
                <w:sz w:val="22"/>
                <w:szCs w:val="22"/>
                <w:lang w:eastAsia="ru-RU"/>
              </w:rPr>
              <w:lastRenderedPageBreak/>
              <w:t>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10,00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w:t>
            </w:r>
          </w:p>
        </w:tc>
      </w:tr>
      <w:tr w:rsidR="001A53F5" w:rsidRPr="001A53F5" w:rsidTr="001A53F5">
        <w:trPr>
          <w:trHeight w:val="58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lastRenderedPageBreak/>
              <w:t>00011400000000000000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Доходы от продажи материальных и нематериальных активов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4 650,00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1 850,00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350,00</w:t>
            </w:r>
          </w:p>
        </w:tc>
      </w:tr>
      <w:tr w:rsidR="001A53F5" w:rsidRPr="001A53F5" w:rsidTr="001A53F5">
        <w:trPr>
          <w:trHeight w:val="12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000 1 14 02053 05 0000 410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4 300,00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1 500,00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110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000 1 14 06013 05 0000 430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300,00</w:t>
            </w:r>
          </w:p>
        </w:tc>
      </w:tr>
      <w:tr w:rsidR="001A53F5" w:rsidRPr="001A53F5" w:rsidTr="001A53F5">
        <w:trPr>
          <w:trHeight w:val="9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000 1 14 06025 05 0000 430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50,00</w:t>
            </w:r>
          </w:p>
        </w:tc>
      </w:tr>
      <w:tr w:rsidR="001A53F5" w:rsidRPr="001A53F5" w:rsidTr="001A53F5">
        <w:trPr>
          <w:trHeight w:val="48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00011600000000000000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Штрафы, санкции, возмещение ущерба</w:t>
            </w:r>
          </w:p>
        </w:tc>
        <w:tc>
          <w:tcPr>
            <w:tcW w:w="1352"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492,00</w:t>
            </w:r>
          </w:p>
        </w:tc>
        <w:tc>
          <w:tcPr>
            <w:tcW w:w="14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492,00</w:t>
            </w:r>
          </w:p>
        </w:tc>
        <w:tc>
          <w:tcPr>
            <w:tcW w:w="1417"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492,00</w:t>
            </w:r>
          </w:p>
        </w:tc>
      </w:tr>
      <w:tr w:rsidR="001A53F5" w:rsidRPr="001A53F5" w:rsidTr="001A53F5">
        <w:trPr>
          <w:trHeight w:val="16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000 1 16 03010 01 0000 140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о налогах и сборах, предусмотренные статьями 116, 118, 119-1, пунктами 1 и 2 статьи 120, статьями 125,126,128,129,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15,00</w:t>
            </w:r>
          </w:p>
        </w:tc>
      </w:tr>
      <w:tr w:rsidR="001A53F5" w:rsidRPr="001A53F5" w:rsidTr="001A53F5">
        <w:trPr>
          <w:trHeight w:val="10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000 1 16 03030 01 0000 140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 xml:space="preserve">Денежные взыскания (штрафы) за административные правонарушения в области </w:t>
            </w:r>
            <w:r w:rsidRPr="001A53F5">
              <w:rPr>
                <w:bCs w:val="0"/>
                <w:w w:val="100"/>
                <w:sz w:val="22"/>
                <w:szCs w:val="22"/>
                <w:lang w:eastAsia="ru-RU"/>
              </w:rPr>
              <w:lastRenderedPageBreak/>
              <w:t>налогов и сборов, предусмотренные Кодексом РФ об административных правонарушениях</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2,00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w:t>
            </w:r>
          </w:p>
        </w:tc>
      </w:tr>
      <w:tr w:rsidR="001A53F5" w:rsidRPr="001A53F5" w:rsidTr="001A53F5">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000 1 16 06000 01 0000 140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000 1 16 08010 01 0000 140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7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000 1 16 08020 01 0000 140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000 1 16 21050 05 0000 140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000 1 16 25010 01 0000 140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Российской Федерации  о недрах</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435"/>
        </w:trPr>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000 1 16 25020 01 0000 140</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352"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276"/>
        </w:trPr>
        <w:tc>
          <w:tcPr>
            <w:tcW w:w="2978"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Cs w:val="0"/>
                <w:w w:val="100"/>
                <w:sz w:val="22"/>
                <w:szCs w:val="22"/>
                <w:lang w:eastAsia="ru-RU"/>
              </w:rPr>
            </w:pPr>
          </w:p>
        </w:tc>
        <w:tc>
          <w:tcPr>
            <w:tcW w:w="3118"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Cs w:val="0"/>
                <w:w w:val="100"/>
                <w:sz w:val="22"/>
                <w:szCs w:val="22"/>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Cs w:val="0"/>
                <w:w w:val="100"/>
                <w:sz w:val="22"/>
                <w:szCs w:val="22"/>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Cs w:val="0"/>
                <w:w w:val="100"/>
                <w:sz w:val="22"/>
                <w:szCs w:val="22"/>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Cs w:val="0"/>
                <w:w w:val="100"/>
                <w:sz w:val="22"/>
                <w:szCs w:val="22"/>
                <w:lang w:eastAsia="ru-RU"/>
              </w:rPr>
            </w:pPr>
          </w:p>
        </w:tc>
      </w:tr>
      <w:tr w:rsidR="001A53F5" w:rsidRPr="001A53F5" w:rsidTr="001A53F5">
        <w:trPr>
          <w:trHeight w:val="6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t>000 1 16 25030 01 0000 140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7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t>000 1 16 25050 01 0000 140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t xml:space="preserve">Денежные взыскания (штрафы) за нарушение законодательства в области охраны окружающей среды </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5,00</w:t>
            </w:r>
          </w:p>
        </w:tc>
      </w:tr>
      <w:tr w:rsidR="001A53F5" w:rsidRPr="001A53F5" w:rsidTr="001A53F5">
        <w:trPr>
          <w:trHeight w:val="458"/>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lastRenderedPageBreak/>
              <w:t>000 1 16 25060 01 0000 140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t>Денежные взыскания (штрафы) за нарушение земельного законодательства</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30,00</w:t>
            </w:r>
          </w:p>
        </w:tc>
      </w:tr>
      <w:tr w:rsidR="001A53F5" w:rsidRPr="001A53F5" w:rsidTr="001A53F5">
        <w:trPr>
          <w:trHeight w:val="79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rFonts w:ascii="TimesNewRomanPSMT" w:hAnsi="TimesNewRomanPSMT" w:cs="Arial CYR"/>
                <w:bCs w:val="0"/>
                <w:w w:val="100"/>
                <w:sz w:val="22"/>
                <w:szCs w:val="22"/>
                <w:lang w:eastAsia="ru-RU"/>
              </w:rPr>
            </w:pPr>
            <w:r w:rsidRPr="001A53F5">
              <w:rPr>
                <w:rFonts w:ascii="TimesNewRomanPSMT" w:hAnsi="TimesNewRomanPSMT" w:cs="Arial CYR"/>
                <w:bCs w:val="0"/>
                <w:w w:val="100"/>
                <w:sz w:val="22"/>
                <w:szCs w:val="22"/>
                <w:lang w:eastAsia="ru-RU"/>
              </w:rPr>
              <w:t>000 1 16 25085 05 0000 140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10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000 1 16 28000 01 0000 140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110,00</w:t>
            </w:r>
          </w:p>
        </w:tc>
      </w:tr>
      <w:tr w:rsidR="001A53F5" w:rsidRPr="001A53F5" w:rsidTr="001A53F5">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000 1 16 30030 01 0000 140.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Прочие денежные взыскания (штрафы) за правонарушения в области дорожного движения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100,00</w:t>
            </w:r>
          </w:p>
        </w:tc>
      </w:tr>
      <w:tr w:rsidR="001A53F5" w:rsidRPr="001A53F5" w:rsidTr="001A53F5">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000 1 16 33050 05 0000 140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7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000 1 16 35030 05 0000 140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Суммы по искам о возмещении вреда, причиненного окружающей среде, подлежащие зачислению в бюджеты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1,00</w:t>
            </w:r>
          </w:p>
        </w:tc>
      </w:tr>
      <w:tr w:rsidR="001A53F5" w:rsidRPr="001A53F5" w:rsidTr="001A53F5">
        <w:trPr>
          <w:trHeight w:val="1032"/>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000 1 16 43000 01 0000 140.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Денежные взыскания (штрафы) за нарушение законодательства РФ об административных правонарушениях, предусмотренные ст. 20.25 Кодекса РФ об административных правонарушениях</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w:t>
            </w:r>
          </w:p>
        </w:tc>
      </w:tr>
      <w:tr w:rsidR="001A53F5" w:rsidRPr="001A53F5" w:rsidTr="001A53F5">
        <w:trPr>
          <w:trHeight w:val="6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000 1 16 90050 05 0000 140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200,00</w:t>
            </w:r>
          </w:p>
        </w:tc>
      </w:tr>
      <w:tr w:rsidR="001A53F5" w:rsidRPr="001A53F5" w:rsidTr="001A53F5">
        <w:trPr>
          <w:trHeight w:val="5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БЕЗВОЗМЕЗДНЫЕ ПОСТУПЛЕНИЯ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217 517,60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213 910,40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156 974,60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 xml:space="preserve">Безвозмездные поступления от других  бюджетов </w:t>
            </w:r>
            <w:r w:rsidRPr="001A53F5">
              <w:rPr>
                <w:bCs w:val="0"/>
                <w:w w:val="100"/>
                <w:sz w:val="22"/>
                <w:szCs w:val="22"/>
                <w:lang w:eastAsia="ru-RU"/>
              </w:rPr>
              <w:lastRenderedPageBreak/>
              <w:t>бюджетной системы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217 467,60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213 860,40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156 924,60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lastRenderedPageBreak/>
              <w:t>00020210000000000150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Дотации бюджетам бюджетной системы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10 959,70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00020215002050000150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Дотации бюджетам муниципальных районов на поддержку мер по обеспечению сбалансированности бюджетов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10 959,70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00020220000000000150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Субсидии  бюджетам бюджетной системы Российской Федерации (межбюджетные субсидии)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57 889,30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57 523,00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724,00</w:t>
            </w:r>
          </w:p>
        </w:tc>
      </w:tr>
      <w:tr w:rsidR="001A53F5" w:rsidRPr="001A53F5" w:rsidTr="001A53F5">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 xml:space="preserve">000 2 02 20041 05 0000 150 </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16 261,20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9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000 2 02 25097 05 0000 150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2 600,00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73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000 2 02 29998 05 0000 150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Субсидия бюджетам муниципальных районов на финансовое обеспечение отдельных полномочий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35,10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533,00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533,00</w:t>
            </w:r>
          </w:p>
        </w:tc>
      </w:tr>
      <w:tr w:rsidR="001A53F5" w:rsidRPr="001A53F5" w:rsidTr="001A53F5">
        <w:trPr>
          <w:trHeight w:val="10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000 2 02 25228 05 0000 150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 xml:space="preserve">Субсидия бюджетам муниципальных районов на оснащение объектов спортивной инфраструктуры спортивно-технологическим оборудованием (закупка спортивно-технологического оборудования для создания малых спортивных площадок) </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2 898,60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000 2 02 25255 05 0000 150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15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000 2 02 20077 05 0000 150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Республики Калмыкия "Повышение качества предоставления жилищно-коммунальных услуг, развитие инфраструктуры жилищно-коммунального комплекса Республики Калмыкия"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17 712,30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25 800,00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000 2 02 25243 05 0000 150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Субсидии бюджетам муниципальных районов на строительство и реконструкцию объектов питьевого водоснабжения (региональный проект "Чистая вода")</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31 000,00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000 2 02 25232 05 0000 150</w:t>
            </w:r>
          </w:p>
        </w:tc>
        <w:tc>
          <w:tcPr>
            <w:tcW w:w="3118" w:type="dxa"/>
            <w:tcBorders>
              <w:top w:val="nil"/>
              <w:left w:val="nil"/>
              <w:bottom w:val="single" w:sz="4" w:space="0" w:color="auto"/>
              <w:right w:val="single" w:sz="4" w:space="0" w:color="auto"/>
            </w:tcBorders>
            <w:shd w:val="clear" w:color="auto" w:fill="auto"/>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Субсидии бюджетам муниципальных районов на финансовое обеспечение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16 978,70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000 2 02 25304 05 0000 150</w:t>
            </w:r>
          </w:p>
        </w:tc>
        <w:tc>
          <w:tcPr>
            <w:tcW w:w="3118"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52"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1 128,00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000 2 02 25497 05 0000 150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Субсидии бюджетам на реализацию мероприятий по обеспечению жильем молодых семей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158,00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190,00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191,00</w:t>
            </w:r>
          </w:p>
        </w:tc>
      </w:tr>
      <w:tr w:rsidR="001A53F5" w:rsidRPr="001A53F5" w:rsidTr="001A53F5">
        <w:trPr>
          <w:trHeight w:val="6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000 2 02 29999 05 0000 150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both"/>
              <w:rPr>
                <w:bCs w:val="0"/>
                <w:w w:val="100"/>
                <w:sz w:val="22"/>
                <w:szCs w:val="22"/>
                <w:lang w:eastAsia="ru-RU"/>
              </w:rPr>
            </w:pPr>
            <w:r w:rsidRPr="001A53F5">
              <w:rPr>
                <w:bCs w:val="0"/>
                <w:w w:val="100"/>
                <w:sz w:val="22"/>
                <w:szCs w:val="22"/>
                <w:lang w:eastAsia="ru-RU"/>
              </w:rPr>
              <w:t>Прочие субсидии бюджетам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117,40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00020230000000000150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Субвенции бюджетам бюджетной системы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145 291,90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146 583,10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146 446,30</w:t>
            </w:r>
          </w:p>
        </w:tc>
      </w:tr>
      <w:tr w:rsidR="001A53F5" w:rsidRPr="001A53F5" w:rsidTr="001A53F5">
        <w:trPr>
          <w:trHeight w:val="7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000 2 02 30024 05 0000 150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Субвенции бюджетам муниципальных районов на выполнение передаваемых полномочий субъектов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139 675,70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140 998,10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140 998,10</w:t>
            </w:r>
          </w:p>
        </w:tc>
      </w:tr>
      <w:tr w:rsidR="001A53F5" w:rsidRPr="001A53F5" w:rsidTr="001A53F5">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000 2 02 30027 05 0000 150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4 106,70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4 106,70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4 106,70</w:t>
            </w:r>
          </w:p>
        </w:tc>
      </w:tr>
      <w:tr w:rsidR="001A53F5" w:rsidRPr="001A53F5" w:rsidTr="001A53F5">
        <w:trPr>
          <w:trHeight w:val="10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000 2 02 30029 05 0000 150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1 280,90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1 280,90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1 280,90</w:t>
            </w:r>
          </w:p>
        </w:tc>
      </w:tr>
      <w:tr w:rsidR="001A53F5" w:rsidRPr="001A53F5" w:rsidTr="001A53F5">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000 2 02 35120 05 0000 150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10,40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11,00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60,60</w:t>
            </w:r>
          </w:p>
        </w:tc>
      </w:tr>
      <w:tr w:rsidR="001A53F5" w:rsidRPr="001A53F5" w:rsidTr="001A53F5">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000 2 02 35502 05 0000 150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218,20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186,40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4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00020240000000000150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Иные межбюджетные трансферты</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3 326,70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9 754,30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9 754,30</w:t>
            </w:r>
          </w:p>
        </w:tc>
      </w:tr>
      <w:tr w:rsidR="001A53F5" w:rsidRPr="001A53F5" w:rsidTr="001A53F5">
        <w:trPr>
          <w:trHeight w:val="7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000 2 02 40014 05 0000 150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249,10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184,30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184,30</w:t>
            </w:r>
          </w:p>
        </w:tc>
      </w:tr>
      <w:tr w:rsidR="001A53F5" w:rsidRPr="001A53F5" w:rsidTr="001A53F5">
        <w:trPr>
          <w:trHeight w:val="10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000 2 02 45303 05 0000 150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w:t>
            </w:r>
            <w:r w:rsidRPr="001A53F5">
              <w:rPr>
                <w:bCs w:val="0"/>
                <w:w w:val="100"/>
                <w:sz w:val="22"/>
                <w:szCs w:val="22"/>
                <w:lang w:eastAsia="ru-RU"/>
              </w:rPr>
              <w:lastRenderedPageBreak/>
              <w:t>государственных и муниципальных общеобразовательных организаций</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color w:val="000000"/>
                <w:w w:val="100"/>
                <w:sz w:val="22"/>
                <w:szCs w:val="22"/>
                <w:lang w:eastAsia="ru-RU"/>
              </w:rPr>
            </w:pPr>
            <w:r w:rsidRPr="001A53F5">
              <w:rPr>
                <w:bCs w:val="0"/>
                <w:color w:val="000000"/>
                <w:w w:val="100"/>
                <w:sz w:val="22"/>
                <w:szCs w:val="22"/>
                <w:lang w:eastAsia="ru-RU"/>
              </w:rPr>
              <w:lastRenderedPageBreak/>
              <w:t>3 014,90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color w:val="000000"/>
                <w:w w:val="100"/>
                <w:sz w:val="22"/>
                <w:szCs w:val="22"/>
                <w:lang w:eastAsia="ru-RU"/>
              </w:rPr>
            </w:pPr>
            <w:r w:rsidRPr="001A53F5">
              <w:rPr>
                <w:bCs w:val="0"/>
                <w:color w:val="000000"/>
                <w:w w:val="100"/>
                <w:sz w:val="22"/>
                <w:szCs w:val="22"/>
                <w:lang w:eastAsia="ru-RU"/>
              </w:rPr>
              <w:t>9 570,00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color w:val="000000"/>
                <w:w w:val="100"/>
                <w:sz w:val="22"/>
                <w:szCs w:val="22"/>
                <w:lang w:eastAsia="ru-RU"/>
              </w:rPr>
            </w:pPr>
            <w:r w:rsidRPr="001A53F5">
              <w:rPr>
                <w:bCs w:val="0"/>
                <w:color w:val="000000"/>
                <w:w w:val="100"/>
                <w:sz w:val="22"/>
                <w:szCs w:val="22"/>
                <w:lang w:eastAsia="ru-RU"/>
              </w:rPr>
              <w:t>9 570,00</w:t>
            </w:r>
          </w:p>
        </w:tc>
      </w:tr>
      <w:tr w:rsidR="001A53F5" w:rsidRPr="001A53F5" w:rsidTr="001A53F5">
        <w:trPr>
          <w:trHeight w:val="7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lastRenderedPageBreak/>
              <w:t>000 2 02 49999 05 0000 150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2"/>
                <w:szCs w:val="22"/>
                <w:lang w:eastAsia="ru-RU"/>
              </w:rPr>
            </w:pPr>
            <w:r w:rsidRPr="001A53F5">
              <w:rPr>
                <w:bCs w:val="0"/>
                <w:w w:val="100"/>
                <w:sz w:val="22"/>
                <w:szCs w:val="22"/>
                <w:lang w:eastAsia="ru-RU"/>
              </w:rPr>
              <w:t>Прочие межбюджетные трансферты, передаваемые бюджетам муниципальных районов</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62,70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w w:val="100"/>
                <w:sz w:val="22"/>
                <w:szCs w:val="22"/>
                <w:lang w:eastAsia="ru-RU"/>
              </w:rPr>
            </w:pPr>
            <w:r w:rsidRPr="001A53F5">
              <w:rPr>
                <w:bCs w:val="0"/>
                <w:w w:val="100"/>
                <w:sz w:val="22"/>
                <w:szCs w:val="22"/>
                <w:lang w:eastAsia="ru-RU"/>
              </w:rPr>
              <w:t>0,00</w:t>
            </w:r>
          </w:p>
        </w:tc>
      </w:tr>
      <w:tr w:rsidR="001A53F5" w:rsidRPr="001A53F5" w:rsidTr="001A53F5">
        <w:trPr>
          <w:trHeight w:val="52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00020700000000000000</w:t>
            </w:r>
          </w:p>
        </w:tc>
        <w:tc>
          <w:tcPr>
            <w:tcW w:w="31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Прочие безвозмездные поступления</w:t>
            </w:r>
          </w:p>
        </w:tc>
        <w:tc>
          <w:tcPr>
            <w:tcW w:w="135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50,00</w:t>
            </w:r>
          </w:p>
        </w:tc>
        <w:tc>
          <w:tcPr>
            <w:tcW w:w="141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50,00</w:t>
            </w:r>
          </w:p>
        </w:tc>
      </w:tr>
      <w:tr w:rsidR="001A53F5" w:rsidRPr="001A53F5" w:rsidTr="001A53F5">
        <w:trPr>
          <w:trHeight w:val="276"/>
        </w:trPr>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2"/>
                <w:szCs w:val="22"/>
                <w:lang w:eastAsia="ru-RU"/>
              </w:rPr>
            </w:pPr>
            <w:r w:rsidRPr="001A53F5">
              <w:rPr>
                <w:b/>
                <w:w w:val="100"/>
                <w:sz w:val="22"/>
                <w:szCs w:val="22"/>
                <w:lang w:eastAsia="ru-RU"/>
              </w:rPr>
              <w:t>ВСЕГО ДОХОДОВ</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286 676,80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278 306,72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2"/>
                <w:szCs w:val="22"/>
                <w:lang w:eastAsia="ru-RU"/>
              </w:rPr>
            </w:pPr>
            <w:r w:rsidRPr="001A53F5">
              <w:rPr>
                <w:b/>
                <w:w w:val="100"/>
                <w:sz w:val="22"/>
                <w:szCs w:val="22"/>
                <w:lang w:eastAsia="ru-RU"/>
              </w:rPr>
              <w:t>221 698,62</w:t>
            </w:r>
          </w:p>
        </w:tc>
      </w:tr>
      <w:tr w:rsidR="001A53F5" w:rsidRPr="001A53F5" w:rsidTr="001A53F5">
        <w:trPr>
          <w:trHeight w:val="276"/>
        </w:trPr>
        <w:tc>
          <w:tcPr>
            <w:tcW w:w="2978" w:type="dxa"/>
            <w:vMerge/>
            <w:tcBorders>
              <w:top w:val="nil"/>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1A53F5" w:rsidRPr="001A53F5" w:rsidRDefault="001A53F5" w:rsidP="001A53F5">
            <w:pPr>
              <w:ind w:firstLine="0"/>
              <w:jc w:val="left"/>
              <w:rPr>
                <w:b/>
                <w:w w:val="100"/>
                <w:sz w:val="22"/>
                <w:szCs w:val="22"/>
                <w:lang w:eastAsia="ru-RU"/>
              </w:rPr>
            </w:pPr>
          </w:p>
        </w:tc>
      </w:tr>
      <w:tr w:rsidR="001A53F5" w:rsidRPr="001A53F5" w:rsidTr="001A53F5">
        <w:trPr>
          <w:trHeight w:val="255"/>
        </w:trPr>
        <w:tc>
          <w:tcPr>
            <w:tcW w:w="2978" w:type="dxa"/>
            <w:tcBorders>
              <w:top w:val="nil"/>
              <w:left w:val="nil"/>
              <w:bottom w:val="nil"/>
              <w:right w:val="nil"/>
            </w:tcBorders>
            <w:shd w:val="clear" w:color="auto" w:fill="auto"/>
            <w:noWrap/>
            <w:vAlign w:val="center"/>
            <w:hideMark/>
          </w:tcPr>
          <w:p w:rsidR="001A53F5" w:rsidRPr="001A53F5" w:rsidRDefault="001A53F5" w:rsidP="001A53F5">
            <w:pPr>
              <w:ind w:firstLine="0"/>
              <w:jc w:val="left"/>
              <w:rPr>
                <w:rFonts w:ascii="Arial CYR" w:hAnsi="Arial CYR" w:cs="Arial CYR"/>
                <w:bCs w:val="0"/>
                <w:w w:val="100"/>
                <w:sz w:val="22"/>
                <w:szCs w:val="22"/>
                <w:lang w:eastAsia="ru-RU"/>
              </w:rPr>
            </w:pPr>
          </w:p>
        </w:tc>
        <w:tc>
          <w:tcPr>
            <w:tcW w:w="3118" w:type="dxa"/>
            <w:tcBorders>
              <w:top w:val="nil"/>
              <w:left w:val="nil"/>
              <w:bottom w:val="nil"/>
              <w:right w:val="nil"/>
            </w:tcBorders>
            <w:shd w:val="clear" w:color="auto" w:fill="auto"/>
            <w:noWrap/>
            <w:vAlign w:val="center"/>
            <w:hideMark/>
          </w:tcPr>
          <w:p w:rsidR="001A53F5" w:rsidRPr="001A53F5" w:rsidRDefault="001A53F5" w:rsidP="001A53F5">
            <w:pPr>
              <w:ind w:firstLine="0"/>
              <w:jc w:val="left"/>
              <w:rPr>
                <w:rFonts w:ascii="Arial CYR" w:hAnsi="Arial CYR" w:cs="Arial CYR"/>
                <w:bCs w:val="0"/>
                <w:w w:val="100"/>
                <w:sz w:val="22"/>
                <w:szCs w:val="22"/>
                <w:lang w:eastAsia="ru-RU"/>
              </w:rPr>
            </w:pPr>
          </w:p>
        </w:tc>
        <w:tc>
          <w:tcPr>
            <w:tcW w:w="1352" w:type="dxa"/>
            <w:tcBorders>
              <w:top w:val="nil"/>
              <w:left w:val="nil"/>
              <w:bottom w:val="nil"/>
              <w:right w:val="nil"/>
            </w:tcBorders>
            <w:shd w:val="clear" w:color="auto" w:fill="auto"/>
            <w:noWrap/>
            <w:vAlign w:val="center"/>
            <w:hideMark/>
          </w:tcPr>
          <w:p w:rsidR="001A53F5" w:rsidRPr="001A53F5" w:rsidRDefault="001A53F5" w:rsidP="001A53F5">
            <w:pPr>
              <w:ind w:firstLine="0"/>
              <w:rPr>
                <w:rFonts w:ascii="Arial CYR" w:hAnsi="Arial CYR" w:cs="Arial CYR"/>
                <w:bCs w:val="0"/>
                <w:w w:val="100"/>
                <w:sz w:val="22"/>
                <w:szCs w:val="22"/>
                <w:lang w:eastAsia="ru-RU"/>
              </w:rPr>
            </w:pPr>
          </w:p>
        </w:tc>
        <w:tc>
          <w:tcPr>
            <w:tcW w:w="1418" w:type="dxa"/>
            <w:tcBorders>
              <w:top w:val="nil"/>
              <w:left w:val="nil"/>
              <w:bottom w:val="nil"/>
              <w:right w:val="nil"/>
            </w:tcBorders>
            <w:shd w:val="clear" w:color="auto" w:fill="auto"/>
            <w:noWrap/>
            <w:vAlign w:val="center"/>
            <w:hideMark/>
          </w:tcPr>
          <w:p w:rsidR="001A53F5" w:rsidRPr="001A53F5" w:rsidRDefault="001A53F5" w:rsidP="001A53F5">
            <w:pPr>
              <w:ind w:firstLine="0"/>
              <w:rPr>
                <w:rFonts w:ascii="Arial CYR" w:hAnsi="Arial CYR" w:cs="Arial CYR"/>
                <w:bCs w:val="0"/>
                <w:w w:val="100"/>
                <w:sz w:val="22"/>
                <w:szCs w:val="22"/>
                <w:lang w:eastAsia="ru-RU"/>
              </w:rPr>
            </w:pPr>
          </w:p>
        </w:tc>
        <w:tc>
          <w:tcPr>
            <w:tcW w:w="1417" w:type="dxa"/>
            <w:tcBorders>
              <w:top w:val="nil"/>
              <w:left w:val="nil"/>
              <w:bottom w:val="nil"/>
              <w:right w:val="nil"/>
            </w:tcBorders>
            <w:shd w:val="clear" w:color="auto" w:fill="auto"/>
            <w:noWrap/>
            <w:vAlign w:val="center"/>
            <w:hideMark/>
          </w:tcPr>
          <w:p w:rsidR="001A53F5" w:rsidRPr="001A53F5" w:rsidRDefault="001A53F5" w:rsidP="001A53F5">
            <w:pPr>
              <w:ind w:firstLine="0"/>
              <w:rPr>
                <w:rFonts w:ascii="Arial CYR" w:hAnsi="Arial CYR" w:cs="Arial CYR"/>
                <w:bCs w:val="0"/>
                <w:w w:val="100"/>
                <w:sz w:val="22"/>
                <w:szCs w:val="22"/>
                <w:lang w:eastAsia="ru-RU"/>
              </w:rPr>
            </w:pPr>
          </w:p>
        </w:tc>
      </w:tr>
    </w:tbl>
    <w:p w:rsidR="001A53F5" w:rsidRPr="001A53F5" w:rsidRDefault="001A53F5" w:rsidP="00AA64DE">
      <w:pPr>
        <w:ind w:firstLine="720"/>
        <w:jc w:val="both"/>
        <w:rPr>
          <w:sz w:val="22"/>
          <w:szCs w:val="22"/>
        </w:rPr>
      </w:pPr>
    </w:p>
    <w:p w:rsidR="001A53F5" w:rsidRPr="001A53F5" w:rsidRDefault="001A53F5" w:rsidP="00AA64DE">
      <w:pPr>
        <w:ind w:firstLine="720"/>
        <w:jc w:val="both"/>
        <w:rPr>
          <w:sz w:val="22"/>
          <w:szCs w:val="22"/>
        </w:rPr>
      </w:pPr>
    </w:p>
    <w:tbl>
      <w:tblPr>
        <w:tblW w:w="10915" w:type="dxa"/>
        <w:tblInd w:w="-1026" w:type="dxa"/>
        <w:tblLayout w:type="fixed"/>
        <w:tblLook w:val="04A0"/>
      </w:tblPr>
      <w:tblGrid>
        <w:gridCol w:w="2836"/>
        <w:gridCol w:w="636"/>
        <w:gridCol w:w="821"/>
        <w:gridCol w:w="1167"/>
        <w:gridCol w:w="1305"/>
        <w:gridCol w:w="748"/>
        <w:gridCol w:w="1134"/>
        <w:gridCol w:w="1134"/>
        <w:gridCol w:w="1134"/>
      </w:tblGrid>
      <w:tr w:rsidR="001A53F5" w:rsidRPr="001A53F5" w:rsidTr="001A53F5">
        <w:trPr>
          <w:trHeight w:val="1950"/>
        </w:trPr>
        <w:tc>
          <w:tcPr>
            <w:tcW w:w="2836"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bookmarkStart w:id="0" w:name="RANGE!A1:I560"/>
            <w:bookmarkEnd w:id="0"/>
          </w:p>
        </w:tc>
        <w:tc>
          <w:tcPr>
            <w:tcW w:w="636"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p>
        </w:tc>
        <w:tc>
          <w:tcPr>
            <w:tcW w:w="821"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p>
        </w:tc>
        <w:tc>
          <w:tcPr>
            <w:tcW w:w="1167"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p>
        </w:tc>
        <w:tc>
          <w:tcPr>
            <w:tcW w:w="1305" w:type="dxa"/>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p>
        </w:tc>
        <w:tc>
          <w:tcPr>
            <w:tcW w:w="4150" w:type="dxa"/>
            <w:gridSpan w:val="4"/>
            <w:tcBorders>
              <w:top w:val="nil"/>
              <w:left w:val="nil"/>
              <w:bottom w:val="nil"/>
              <w:right w:val="nil"/>
            </w:tcBorders>
            <w:shd w:val="clear" w:color="auto" w:fill="auto"/>
            <w:vAlign w:val="center"/>
            <w:hideMark/>
          </w:tcPr>
          <w:p w:rsidR="001A53F5" w:rsidRPr="001A53F5" w:rsidRDefault="001A53F5" w:rsidP="001A53F5">
            <w:pPr>
              <w:ind w:firstLine="0"/>
              <w:jc w:val="left"/>
              <w:rPr>
                <w:bCs w:val="0"/>
                <w:color w:val="000000"/>
                <w:w w:val="100"/>
                <w:sz w:val="20"/>
                <w:szCs w:val="20"/>
                <w:lang w:eastAsia="ru-RU"/>
              </w:rPr>
            </w:pPr>
            <w:r w:rsidRPr="001A53F5">
              <w:rPr>
                <w:bCs w:val="0"/>
                <w:color w:val="000000"/>
                <w:w w:val="100"/>
                <w:sz w:val="20"/>
                <w:szCs w:val="20"/>
                <w:lang w:eastAsia="ru-RU"/>
              </w:rPr>
              <w:t>Приложение №6 к решению СД ЮРМО РК от "29" сентября 2020 года №8 "О внесении изменений и дополнений в решение СД ЮРМО РК от 20 декабря 2019 г. №202</w:t>
            </w:r>
            <w:proofErr w:type="gramStart"/>
            <w:r w:rsidRPr="001A53F5">
              <w:rPr>
                <w:bCs w:val="0"/>
                <w:color w:val="000000"/>
                <w:w w:val="100"/>
                <w:sz w:val="20"/>
                <w:szCs w:val="20"/>
                <w:lang w:eastAsia="ru-RU"/>
              </w:rPr>
              <w:t xml:space="preserve"> О</w:t>
            </w:r>
            <w:proofErr w:type="gramEnd"/>
            <w:r w:rsidRPr="001A53F5">
              <w:rPr>
                <w:bCs w:val="0"/>
                <w:color w:val="000000"/>
                <w:w w:val="100"/>
                <w:sz w:val="20"/>
                <w:szCs w:val="20"/>
                <w:lang w:eastAsia="ru-RU"/>
              </w:rPr>
              <w:t xml:space="preserve"> бюджете Юстинского районного муниципального образования на 2020 год и на плановый период 2021-2022 годов"</w:t>
            </w:r>
          </w:p>
        </w:tc>
      </w:tr>
      <w:tr w:rsidR="001A53F5" w:rsidRPr="001A53F5" w:rsidTr="001A53F5">
        <w:trPr>
          <w:trHeight w:val="25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rPr>
                <w:bCs w:val="0"/>
                <w:w w:val="100"/>
                <w:sz w:val="20"/>
                <w:szCs w:val="20"/>
                <w:lang w:eastAsia="ru-RU"/>
              </w:rPr>
            </w:pPr>
          </w:p>
        </w:tc>
        <w:tc>
          <w:tcPr>
            <w:tcW w:w="6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821"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6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748"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color w:val="00000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r>
      <w:tr w:rsidR="001A53F5" w:rsidRPr="001A53F5" w:rsidTr="001A53F5">
        <w:trPr>
          <w:trHeight w:val="780"/>
        </w:trPr>
        <w:tc>
          <w:tcPr>
            <w:tcW w:w="10915" w:type="dxa"/>
            <w:gridSpan w:val="9"/>
            <w:tcBorders>
              <w:top w:val="nil"/>
              <w:left w:val="nil"/>
              <w:bottom w:val="nil"/>
              <w:right w:val="nil"/>
            </w:tcBorders>
            <w:shd w:val="clear" w:color="auto" w:fill="auto"/>
            <w:vAlign w:val="center"/>
            <w:hideMark/>
          </w:tcPr>
          <w:p w:rsidR="001A53F5" w:rsidRPr="001A53F5" w:rsidRDefault="001A53F5" w:rsidP="001A53F5">
            <w:pPr>
              <w:ind w:firstLine="0"/>
              <w:jc w:val="center"/>
              <w:rPr>
                <w:b/>
                <w:w w:val="100"/>
                <w:sz w:val="24"/>
                <w:szCs w:val="24"/>
                <w:lang w:eastAsia="ru-RU"/>
              </w:rPr>
            </w:pPr>
            <w:r w:rsidRPr="001A53F5">
              <w:rPr>
                <w:b/>
                <w:w w:val="100"/>
                <w:sz w:val="24"/>
                <w:szCs w:val="24"/>
                <w:lang w:eastAsia="ru-RU"/>
              </w:rPr>
              <w:t>Ведомственная структура расходов бюджета Юстинского районного муниципального образования на 2020 год и на плановый период 2021-2022 годов</w:t>
            </w:r>
          </w:p>
        </w:tc>
      </w:tr>
      <w:tr w:rsidR="001A53F5" w:rsidRPr="001A53F5" w:rsidTr="001A53F5">
        <w:trPr>
          <w:trHeight w:val="312"/>
        </w:trPr>
        <w:tc>
          <w:tcPr>
            <w:tcW w:w="2836" w:type="dxa"/>
            <w:tcBorders>
              <w:top w:val="nil"/>
              <w:left w:val="nil"/>
              <w:bottom w:val="single" w:sz="4" w:space="0" w:color="auto"/>
              <w:right w:val="nil"/>
            </w:tcBorders>
            <w:shd w:val="clear" w:color="auto" w:fill="auto"/>
            <w:vAlign w:val="bottom"/>
            <w:hideMark/>
          </w:tcPr>
          <w:p w:rsidR="001A53F5" w:rsidRPr="001A53F5" w:rsidRDefault="001A53F5" w:rsidP="001A53F5">
            <w:pPr>
              <w:ind w:firstLine="0"/>
              <w:rPr>
                <w:bCs w:val="0"/>
                <w:w w:val="100"/>
                <w:sz w:val="24"/>
                <w:szCs w:val="24"/>
                <w:lang w:eastAsia="ru-RU"/>
              </w:rPr>
            </w:pPr>
            <w:r w:rsidRPr="001A53F5">
              <w:rPr>
                <w:bCs w:val="0"/>
                <w:w w:val="100"/>
                <w:sz w:val="24"/>
                <w:szCs w:val="24"/>
                <w:lang w:eastAsia="ru-RU"/>
              </w:rPr>
              <w:t> </w:t>
            </w:r>
          </w:p>
        </w:tc>
        <w:tc>
          <w:tcPr>
            <w:tcW w:w="636" w:type="dxa"/>
            <w:tcBorders>
              <w:top w:val="nil"/>
              <w:left w:val="nil"/>
              <w:bottom w:val="single" w:sz="4" w:space="0" w:color="auto"/>
              <w:right w:val="nil"/>
            </w:tcBorders>
            <w:shd w:val="clear" w:color="auto" w:fill="auto"/>
            <w:noWrap/>
            <w:vAlign w:val="bottom"/>
            <w:hideMark/>
          </w:tcPr>
          <w:p w:rsidR="001A53F5" w:rsidRPr="001A53F5" w:rsidRDefault="001A53F5" w:rsidP="001A53F5">
            <w:pPr>
              <w:ind w:firstLine="0"/>
              <w:rPr>
                <w:bCs w:val="0"/>
                <w:w w:val="100"/>
                <w:sz w:val="24"/>
                <w:szCs w:val="24"/>
                <w:lang w:eastAsia="ru-RU"/>
              </w:rPr>
            </w:pPr>
            <w:r w:rsidRPr="001A53F5">
              <w:rPr>
                <w:bCs w:val="0"/>
                <w:w w:val="100"/>
                <w:sz w:val="24"/>
                <w:szCs w:val="24"/>
                <w:lang w:eastAsia="ru-RU"/>
              </w:rPr>
              <w:t> </w:t>
            </w:r>
          </w:p>
        </w:tc>
        <w:tc>
          <w:tcPr>
            <w:tcW w:w="821" w:type="dxa"/>
            <w:tcBorders>
              <w:top w:val="nil"/>
              <w:left w:val="nil"/>
              <w:bottom w:val="single" w:sz="4" w:space="0" w:color="auto"/>
              <w:right w:val="nil"/>
            </w:tcBorders>
            <w:shd w:val="clear" w:color="auto" w:fill="auto"/>
            <w:noWrap/>
            <w:vAlign w:val="bottom"/>
            <w:hideMark/>
          </w:tcPr>
          <w:p w:rsidR="001A53F5" w:rsidRPr="001A53F5" w:rsidRDefault="001A53F5" w:rsidP="001A53F5">
            <w:pPr>
              <w:ind w:firstLine="0"/>
              <w:rPr>
                <w:bCs w:val="0"/>
                <w:w w:val="100"/>
                <w:sz w:val="24"/>
                <w:szCs w:val="24"/>
                <w:lang w:eastAsia="ru-RU"/>
              </w:rPr>
            </w:pPr>
            <w:r w:rsidRPr="001A53F5">
              <w:rPr>
                <w:bCs w:val="0"/>
                <w:w w:val="100"/>
                <w:sz w:val="24"/>
                <w:szCs w:val="24"/>
                <w:lang w:eastAsia="ru-RU"/>
              </w:rPr>
              <w:t> </w:t>
            </w:r>
          </w:p>
        </w:tc>
        <w:tc>
          <w:tcPr>
            <w:tcW w:w="1167" w:type="dxa"/>
            <w:tcBorders>
              <w:top w:val="nil"/>
              <w:left w:val="nil"/>
              <w:bottom w:val="single" w:sz="4" w:space="0" w:color="auto"/>
              <w:right w:val="nil"/>
            </w:tcBorders>
            <w:shd w:val="clear" w:color="auto" w:fill="auto"/>
            <w:noWrap/>
            <w:vAlign w:val="bottom"/>
            <w:hideMark/>
          </w:tcPr>
          <w:p w:rsidR="001A53F5" w:rsidRPr="001A53F5" w:rsidRDefault="001A53F5" w:rsidP="001A53F5">
            <w:pPr>
              <w:ind w:firstLine="0"/>
              <w:rPr>
                <w:bCs w:val="0"/>
                <w:w w:val="100"/>
                <w:sz w:val="24"/>
                <w:szCs w:val="24"/>
                <w:lang w:eastAsia="ru-RU"/>
              </w:rPr>
            </w:pPr>
            <w:r w:rsidRPr="001A53F5">
              <w:rPr>
                <w:bCs w:val="0"/>
                <w:w w:val="100"/>
                <w:sz w:val="24"/>
                <w:szCs w:val="24"/>
                <w:lang w:eastAsia="ru-RU"/>
              </w:rPr>
              <w:t> </w:t>
            </w:r>
          </w:p>
        </w:tc>
        <w:tc>
          <w:tcPr>
            <w:tcW w:w="1305" w:type="dxa"/>
            <w:tcBorders>
              <w:top w:val="nil"/>
              <w:left w:val="nil"/>
              <w:bottom w:val="single" w:sz="4" w:space="0" w:color="auto"/>
              <w:right w:val="nil"/>
            </w:tcBorders>
            <w:shd w:val="clear" w:color="auto" w:fill="auto"/>
            <w:noWrap/>
            <w:vAlign w:val="bottom"/>
            <w:hideMark/>
          </w:tcPr>
          <w:p w:rsidR="001A53F5" w:rsidRPr="001A53F5" w:rsidRDefault="001A53F5" w:rsidP="001A53F5">
            <w:pPr>
              <w:ind w:firstLine="0"/>
              <w:rPr>
                <w:bCs w:val="0"/>
                <w:w w:val="100"/>
                <w:sz w:val="24"/>
                <w:szCs w:val="24"/>
                <w:lang w:eastAsia="ru-RU"/>
              </w:rPr>
            </w:pPr>
            <w:r w:rsidRPr="001A53F5">
              <w:rPr>
                <w:bCs w:val="0"/>
                <w:w w:val="100"/>
                <w:sz w:val="24"/>
                <w:szCs w:val="24"/>
                <w:lang w:eastAsia="ru-RU"/>
              </w:rPr>
              <w:t> </w:t>
            </w:r>
          </w:p>
        </w:tc>
        <w:tc>
          <w:tcPr>
            <w:tcW w:w="748" w:type="dxa"/>
            <w:tcBorders>
              <w:top w:val="nil"/>
              <w:left w:val="nil"/>
              <w:bottom w:val="single" w:sz="4" w:space="0" w:color="auto"/>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color w:val="00000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тыс. руб.</w:t>
            </w:r>
          </w:p>
        </w:tc>
      </w:tr>
      <w:tr w:rsidR="001A53F5" w:rsidRPr="001A53F5" w:rsidTr="001A53F5">
        <w:trPr>
          <w:trHeight w:val="255"/>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Наименование</w:t>
            </w:r>
          </w:p>
        </w:tc>
        <w:tc>
          <w:tcPr>
            <w:tcW w:w="4677" w:type="dxa"/>
            <w:gridSpan w:val="5"/>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Коды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
                <w:color w:val="000000"/>
                <w:w w:val="100"/>
                <w:sz w:val="20"/>
                <w:szCs w:val="20"/>
                <w:lang w:eastAsia="ru-RU"/>
              </w:rPr>
            </w:pPr>
            <w:r w:rsidRPr="001A53F5">
              <w:rPr>
                <w:b/>
                <w:color w:val="000000"/>
                <w:w w:val="100"/>
                <w:sz w:val="20"/>
                <w:szCs w:val="20"/>
                <w:lang w:eastAsia="ru-RU"/>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2022</w:t>
            </w:r>
          </w:p>
        </w:tc>
      </w:tr>
      <w:tr w:rsidR="001A53F5" w:rsidRPr="001A53F5" w:rsidTr="001A53F5">
        <w:trPr>
          <w:trHeight w:val="765"/>
        </w:trPr>
        <w:tc>
          <w:tcPr>
            <w:tcW w:w="2836" w:type="dxa"/>
            <w:vMerge/>
            <w:tcBorders>
              <w:top w:val="nil"/>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
                <w:w w:val="100"/>
                <w:sz w:val="20"/>
                <w:szCs w:val="20"/>
                <w:lang w:eastAsia="ru-RU"/>
              </w:rPr>
            </w:pP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Мин</w:t>
            </w:r>
          </w:p>
        </w:tc>
        <w:tc>
          <w:tcPr>
            <w:tcW w:w="821"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Раздел</w:t>
            </w:r>
          </w:p>
        </w:tc>
        <w:tc>
          <w:tcPr>
            <w:tcW w:w="1167"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Подраздел</w:t>
            </w:r>
          </w:p>
        </w:tc>
        <w:tc>
          <w:tcPr>
            <w:tcW w:w="1305"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Целевая статья</w:t>
            </w:r>
          </w:p>
        </w:tc>
        <w:tc>
          <w:tcPr>
            <w:tcW w:w="74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Вид расходов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
                <w:color w:val="000000"/>
                <w:w w:val="1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
                <w:w w:val="1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53F5" w:rsidRPr="001A53F5" w:rsidRDefault="001A53F5" w:rsidP="001A53F5">
            <w:pPr>
              <w:ind w:firstLine="0"/>
              <w:jc w:val="left"/>
              <w:rPr>
                <w:b/>
                <w:w w:val="100"/>
                <w:sz w:val="20"/>
                <w:szCs w:val="20"/>
                <w:lang w:eastAsia="ru-RU"/>
              </w:rPr>
            </w:pPr>
          </w:p>
        </w:tc>
      </w:tr>
      <w:tr w:rsidR="001A53F5" w:rsidRPr="001A53F5" w:rsidTr="001A53F5">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АДМИНИСТРАЦИЯ ЮСТИНСКОГО РАЙОННОГО МУНИЦИПАЛЬНОГО ОБРАЗОВАНИЯ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16 920,7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44 768,2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14 119,8</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13 044,0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11 562,0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11 912,6</w:t>
            </w:r>
          </w:p>
        </w:tc>
      </w:tr>
      <w:tr w:rsidR="001A53F5" w:rsidRPr="001A53F5" w:rsidTr="001A53F5">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857,0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органов местного самоуправления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обеспечения деятельности высшего должностного лица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высшего должностного лица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r>
      <w:tr w:rsidR="001A53F5" w:rsidRPr="001A53F5" w:rsidTr="001A53F5">
        <w:trPr>
          <w:trHeight w:val="81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166,9</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r>
      <w:tr w:rsidR="001A53F5" w:rsidRPr="001A53F5" w:rsidTr="001A53F5">
        <w:trPr>
          <w:trHeight w:val="10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органов местного самоуправления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8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обеспечения деятельности Собрания депутатов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Собрания депутатов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r>
      <w:tr w:rsidR="001A53F5" w:rsidRPr="001A53F5" w:rsidTr="001A53F5">
        <w:trPr>
          <w:trHeight w:val="75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113,8</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r>
      <w:tr w:rsidR="001A53F5" w:rsidRPr="001A53F5" w:rsidTr="001A53F5">
        <w:trPr>
          <w:trHeight w:val="11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9 068,7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8 849,0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9 149,0</w:t>
            </w:r>
          </w:p>
        </w:tc>
      </w:tr>
      <w:tr w:rsidR="001A53F5" w:rsidRPr="001A53F5" w:rsidTr="001A53F5">
        <w:trPr>
          <w:trHeight w:val="10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аппарата Администрации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4 726,0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r>
      <w:tr w:rsidR="001A53F5" w:rsidRPr="001A53F5" w:rsidTr="001A53F5">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7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1 441,0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r>
      <w:tr w:rsidR="001A53F5" w:rsidRPr="001A53F5" w:rsidTr="001A53F5">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2 467,2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2 244,0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2 544,0</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r>
      <w:tr w:rsidR="001A53F5" w:rsidRPr="001A53F5" w:rsidTr="001A53F5">
        <w:trPr>
          <w:trHeight w:val="2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78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 органами местного самоуправления</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Судебная система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60,6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переданным полномочиям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РК переданных полномочий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13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муниципальными органами Юстинского РМО РК переданных государственных полномочий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7610151200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525"/>
        </w:trPr>
        <w:tc>
          <w:tcPr>
            <w:tcW w:w="2836"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7610151200</w:t>
            </w:r>
          </w:p>
        </w:tc>
        <w:tc>
          <w:tcPr>
            <w:tcW w:w="748"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270"/>
        </w:trPr>
        <w:tc>
          <w:tcPr>
            <w:tcW w:w="283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проведения выборов и референдумов</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1 379,0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748"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nil"/>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99,0</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nil"/>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формированию резервного фонда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9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мероприятий по созданию резервного фонда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Резервный фонд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8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Резервные средства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1 352,3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1 353,3</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 имуществом и земельными ресурсами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937,5</w:t>
            </w:r>
          </w:p>
        </w:tc>
      </w:tr>
      <w:tr w:rsidR="001A53F5" w:rsidRPr="001A53F5" w:rsidTr="001A53F5">
        <w:trPr>
          <w:trHeight w:val="555"/>
        </w:trPr>
        <w:tc>
          <w:tcPr>
            <w:tcW w:w="2836"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земельными ресурсами"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1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приватизации  и сдачи в аренду земельных участков"</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земельных участков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837,5</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837,5</w:t>
            </w:r>
          </w:p>
        </w:tc>
      </w:tr>
      <w:tr w:rsidR="001A53F5" w:rsidRPr="001A53F5" w:rsidTr="001A53F5">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земельных и имущественных отношений Администрации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837,5</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570,8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r>
      <w:tr w:rsidR="001A53F5" w:rsidRPr="001A53F5" w:rsidTr="001A53F5">
        <w:trPr>
          <w:trHeight w:val="7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r>
      <w:tr w:rsidR="001A53F5" w:rsidRPr="001A53F5" w:rsidTr="001A53F5">
        <w:trPr>
          <w:trHeight w:val="7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187,5</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7,0</w:t>
            </w:r>
          </w:p>
        </w:tc>
      </w:tr>
      <w:tr w:rsidR="001A53F5" w:rsidRPr="001A53F5" w:rsidTr="001A53F5">
        <w:trPr>
          <w:trHeight w:val="9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390,8</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реализацию мероприятий по обеспечению общественной безопасности, противодействию </w:t>
            </w:r>
            <w:r w:rsidRPr="001A53F5">
              <w:rPr>
                <w:bCs w:val="0"/>
                <w:w w:val="100"/>
                <w:sz w:val="20"/>
                <w:szCs w:val="20"/>
                <w:lang w:eastAsia="ru-RU"/>
              </w:rPr>
              <w:lastRenderedPageBreak/>
              <w:t>экстремизму и терроризму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563"/>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области архивного дела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"Территориальное развитие (градостроительство и землеустройство)"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Внедрение информационной системы обеспечения градостроительной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внедрение информационной системы обеспечения градостроительной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3810110510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3810110510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1 166,2</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lastRenderedPageBreak/>
              <w:t>Другие вопросы в области национальной безопасности и правоохранительной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r>
      <w:tr w:rsidR="001A53F5" w:rsidRPr="001A53F5" w:rsidTr="001A53F5">
        <w:trPr>
          <w:trHeight w:val="9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1 166,2</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52"/>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диспетчерской службы"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диспетчерской службы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r>
      <w:tr w:rsidR="001A53F5" w:rsidRPr="001A53F5" w:rsidTr="001A53F5">
        <w:trPr>
          <w:trHeight w:val="2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1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485,0</w:t>
            </w:r>
          </w:p>
        </w:tc>
      </w:tr>
      <w:tr w:rsidR="001A53F5" w:rsidRPr="001A53F5" w:rsidTr="001A53F5">
        <w:trPr>
          <w:trHeight w:val="2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lastRenderedPageBreak/>
              <w:t>Транспорт</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транспортной системы"  </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транспортного обслуживания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транспортного обслуживания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3830117510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31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3830117510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"Ремонт и содержание развития инфраструктуры"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насаеления питьевой водой»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обеспечению населения питьевой водой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3820215520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3820215520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населения питьевой водой"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47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proofErr w:type="gramStart"/>
            <w:r w:rsidRPr="001A53F5">
              <w:rPr>
                <w:bCs w:val="0"/>
                <w:w w:val="100"/>
                <w:sz w:val="20"/>
                <w:szCs w:val="20"/>
                <w:lang w:eastAsia="ru-RU"/>
              </w:rPr>
              <w:t>Строительство и реконструкция (модернизация) объектов питьевого водоснабжения ("Строительство станции очистки воды и реконструкция объектов водоснабжения  п. Цаган Аман Юстинского района Республики Калмыкия</w:t>
            </w:r>
            <w:proofErr w:type="gramEnd"/>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382G55243И</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382G55243И</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подпрограмма "Благоустроиство и 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3840000000</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"Создание и содержание площадок накопления твердых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создание и содержание площадок накопления твердых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75,0</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i/>
                <w:iCs/>
                <w:w w:val="100"/>
                <w:sz w:val="20"/>
                <w:szCs w:val="20"/>
                <w:lang w:eastAsia="ru-RU"/>
              </w:rPr>
            </w:pPr>
            <w:r w:rsidRPr="001A53F5">
              <w:rPr>
                <w:bCs w:val="0"/>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i/>
                <w:iCs/>
                <w:w w:val="100"/>
                <w:sz w:val="20"/>
                <w:szCs w:val="20"/>
                <w:lang w:eastAsia="ru-RU"/>
              </w:rPr>
            </w:pPr>
            <w:r w:rsidRPr="001A53F5">
              <w:rPr>
                <w:bCs w:val="0"/>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75,0</w:t>
            </w:r>
          </w:p>
        </w:tc>
      </w:tr>
      <w:tr w:rsidR="001A53F5" w:rsidRPr="001A53F5" w:rsidTr="001A53F5">
        <w:trPr>
          <w:trHeight w:val="9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молодежной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молодежной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молодежной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3320107500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8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3320107500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Культура и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150,0</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i/>
                <w:iCs/>
                <w:w w:val="100"/>
                <w:sz w:val="20"/>
                <w:szCs w:val="20"/>
                <w:lang w:eastAsia="ru-RU"/>
              </w:rPr>
            </w:pPr>
            <w:r w:rsidRPr="001A53F5">
              <w:rPr>
                <w:bCs w:val="0"/>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i/>
                <w:iCs/>
                <w:w w:val="100"/>
                <w:sz w:val="20"/>
                <w:szCs w:val="20"/>
                <w:lang w:eastAsia="ru-RU"/>
              </w:rPr>
            </w:pPr>
            <w:r w:rsidRPr="001A53F5">
              <w:rPr>
                <w:bCs w:val="0"/>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150,0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культуры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"Организация досуга и предоставление услуг организаций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области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области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r>
      <w:tr w:rsidR="001A53F5" w:rsidRPr="001A53F5" w:rsidTr="001A53F5">
        <w:trPr>
          <w:trHeight w:val="52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w:t>
            </w:r>
            <w:r w:rsidRPr="001A53F5">
              <w:rPr>
                <w:bCs w:val="0"/>
                <w:w w:val="100"/>
                <w:sz w:val="20"/>
                <w:szCs w:val="20"/>
                <w:lang w:eastAsia="ru-RU"/>
              </w:rPr>
              <w:lastRenderedPageBreak/>
              <w:t>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lastRenderedPageBreak/>
              <w:t>Другие вопросы в области здравоохранения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"Комплексная профилактика правонарушений и преступлений, мероприятия противодействию злоупотреблению наркотиками и их незаконному обороту"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по противодействию злоупотреблению наркотиками и их незаконному обороту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средств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3420273160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3420273160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местного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34202S3160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7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34202S3160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211,0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211,0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w:t>
            </w:r>
            <w:proofErr w:type="gramStart"/>
            <w:r w:rsidRPr="001A53F5">
              <w:rPr>
                <w:bCs w:val="0"/>
                <w:w w:val="100"/>
                <w:sz w:val="20"/>
                <w:szCs w:val="20"/>
                <w:lang w:eastAsia="ru-RU"/>
              </w:rPr>
              <w:t>Молодой</w:t>
            </w:r>
            <w:proofErr w:type="gramEnd"/>
            <w:r w:rsidRPr="001A53F5">
              <w:rPr>
                <w:bCs w:val="0"/>
                <w:w w:val="100"/>
                <w:sz w:val="20"/>
                <w:szCs w:val="20"/>
                <w:lang w:eastAsia="ru-RU"/>
              </w:rPr>
              <w:t xml:space="preserve"> семье-доступное жилье"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жильем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33301L4970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33301L4970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"Ремонт и содержание развитие коммунильной инфраструктуры"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"Проведение капитального ремонта жилых помещений, в которых проживают инвалиды и ветераны Великой Отечественной войны 1941-1945 годов"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15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софинансирование затрат в проведении капитального ремонта жилых помещений, в которых проживают инвалиды и ветераны Великой Отечественной войны 1941-1945 годов, а именно участникам строительства железной дороги Астрахань- Кизляр за счет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3820173180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3820173180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15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софинансирование затрат в проведении капитального ремонта жилых помещений, в которых проживают инвалиды и ветераны Великой Отечественной войны 1941-1945 годов, а именно участникам строительства железной дороги Астрахань- Кизляр за счет бюджета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38201S3180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38201S3180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Непрограммные направления деятетельности органов самоуправления Юстинского РМО РК </w:t>
            </w:r>
            <w:proofErr w:type="gramStart"/>
            <w:r w:rsidRPr="001A53F5">
              <w:rPr>
                <w:bCs w:val="0"/>
                <w:w w:val="100"/>
                <w:sz w:val="20"/>
                <w:szCs w:val="20"/>
                <w:lang w:eastAsia="ru-RU"/>
              </w:rPr>
              <w:t>по</w:t>
            </w:r>
            <w:proofErr w:type="gramEnd"/>
            <w:r w:rsidRPr="001A53F5">
              <w:rPr>
                <w:bCs w:val="0"/>
                <w:w w:val="100"/>
                <w:sz w:val="20"/>
                <w:szCs w:val="20"/>
                <w:lang w:eastAsia="ru-RU"/>
              </w:rPr>
              <w:t xml:space="preserve"> выплата </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формированию резервного фонда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Резервный фонд Юстинского </w:t>
            </w:r>
            <w:r w:rsidRPr="001A53F5">
              <w:rPr>
                <w:bCs w:val="0"/>
                <w:w w:val="100"/>
                <w:sz w:val="20"/>
                <w:szCs w:val="20"/>
                <w:lang w:eastAsia="ru-RU"/>
              </w:rPr>
              <w:lastRenderedPageBreak/>
              <w:t>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27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Иные выплаты населению</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Физическая культура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120,0</w:t>
            </w:r>
          </w:p>
        </w:tc>
      </w:tr>
      <w:tr w:rsidR="001A53F5" w:rsidRPr="001A53F5" w:rsidTr="001A53F5">
        <w:trPr>
          <w:trHeight w:val="10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102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bookmarkStart w:id="1" w:name="RANGE!A168"/>
            <w:r w:rsidRPr="001A53F5">
              <w:rPr>
                <w:bCs w:val="0"/>
                <w:w w:val="1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bookmarkEnd w:id="1"/>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25"/>
        </w:trPr>
        <w:tc>
          <w:tcPr>
            <w:tcW w:w="283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ОТДЕЛ РАЗВИТИЯ АГРОПРОМЫШЛЕННОГО КОМПЛЕКСА АДМИНИСТРАЦИИ ЮСТИНСКОГО РАЙОННОГО МУНИЦИПАЛЬНОГО ОБРАЗОВАНИЯ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46 045,8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34 619,8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9 198,2</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1 276,9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442,3</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1 276,9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442,3</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 имуществом и земельными ресурсами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1 276,9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442,3</w:t>
            </w:r>
          </w:p>
        </w:tc>
      </w:tr>
      <w:tr w:rsidR="001A53F5" w:rsidRPr="001A53F5" w:rsidTr="001A53F5">
        <w:trPr>
          <w:trHeight w:val="555"/>
        </w:trPr>
        <w:tc>
          <w:tcPr>
            <w:tcW w:w="2836"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9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"Мероприятия по приватизации  и сдачи в аренду муниципального имущества"</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9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3610122510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3610122510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управлению муниципальным имуществом и земельными ресурсами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502,3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461,3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461,3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r>
      <w:tr w:rsidR="001A53F5" w:rsidRPr="001A53F5" w:rsidTr="001A53F5">
        <w:trPr>
          <w:trHeight w:val="8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земельных и имущественных отношений Администрации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461,3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292,3</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224,5</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262,1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67,8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67,8</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"Эффективное управление земельными ресурсами"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по приватизации и сдачи в аренду земельных участков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проведение мероприятий по приватизации </w:t>
            </w:r>
            <w:r w:rsidRPr="001A53F5">
              <w:rPr>
                <w:bCs w:val="0"/>
                <w:w w:val="100"/>
                <w:sz w:val="20"/>
                <w:szCs w:val="20"/>
                <w:lang w:eastAsia="ru-RU"/>
              </w:rPr>
              <w:lastRenderedPageBreak/>
              <w:t>и сдачи в аренду земельных участков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4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40"/>
        </w:trPr>
        <w:tc>
          <w:tcPr>
            <w:tcW w:w="2836"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безопасность и правоохранительная деятельность</w:t>
            </w:r>
          </w:p>
        </w:tc>
        <w:tc>
          <w:tcPr>
            <w:tcW w:w="636" w:type="dxa"/>
            <w:tcBorders>
              <w:top w:val="nil"/>
              <w:left w:val="nil"/>
              <w:bottom w:val="nil"/>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03</w:t>
            </w:r>
          </w:p>
        </w:tc>
        <w:tc>
          <w:tcPr>
            <w:tcW w:w="1167"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748" w:type="dxa"/>
            <w:tcBorders>
              <w:top w:val="nil"/>
              <w:left w:val="single" w:sz="4" w:space="0" w:color="auto"/>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62,7</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0,0</w:t>
            </w:r>
          </w:p>
        </w:tc>
      </w:tr>
      <w:tr w:rsidR="001A53F5" w:rsidRPr="001A53F5" w:rsidTr="001A53F5">
        <w:trPr>
          <w:trHeight w:val="82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62,7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0,0</w:t>
            </w:r>
          </w:p>
        </w:tc>
      </w:tr>
      <w:tr w:rsidR="001A53F5" w:rsidRPr="001A53F5" w:rsidTr="001A53F5">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540"/>
        </w:trPr>
        <w:tc>
          <w:tcPr>
            <w:tcW w:w="28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за счет средств Резервного фонда Правительства Республики Калмыкия</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3430290050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540"/>
        </w:trPr>
        <w:tc>
          <w:tcPr>
            <w:tcW w:w="28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3430290050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25 564,1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8 702,9</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Сельское хозяйство и рыболовство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2 259,3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2 007,5</w:t>
            </w:r>
          </w:p>
        </w:tc>
      </w:tr>
      <w:tr w:rsidR="001A53F5" w:rsidRPr="001A53F5" w:rsidTr="001A53F5">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2 259,3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"Стимулирование развития агропромышленного комплекса"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"Возмещение части процентной ставки по долгосрочным, среднесрочным и краткосрочным кредитам, взятыми малыми формами хозяйствования"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Государственная поддержка кредитования малых форм хозяйствования за счет средств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37104R5020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Субсидия на стимулирование развития приоритетных подотраслей агропромышленного комплекса и развитие малых форм хозяйствования</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37104R5020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2 041,1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2 041,1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муниципальных полномочий в сфере поддержки сельскохозяйственного производства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223,7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сфере поддержки сельскохозяйственного производства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1 817,4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1 817,4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1 365,5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Взносы по обязательному социальному страхованию на выплаты денежного содержания и иные выплаты </w:t>
            </w:r>
            <w:r w:rsidRPr="001A53F5">
              <w:rPr>
                <w:bCs w:val="0"/>
                <w:w w:val="100"/>
                <w:sz w:val="20"/>
                <w:szCs w:val="20"/>
                <w:lang w:eastAsia="ru-RU"/>
              </w:rPr>
              <w:lastRenderedPageBreak/>
              <w:t>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406,3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r>
      <w:tr w:rsidR="001A53F5" w:rsidRPr="001A53F5" w:rsidTr="001A53F5">
        <w:trPr>
          <w:trHeight w:val="525"/>
        </w:trPr>
        <w:tc>
          <w:tcPr>
            <w:tcW w:w="2836"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25,4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r>
      <w:tr w:rsidR="001A53F5" w:rsidRPr="001A53F5" w:rsidTr="001A53F5">
        <w:trPr>
          <w:trHeight w:val="27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6 695,4</w:t>
            </w:r>
          </w:p>
        </w:tc>
      </w:tr>
      <w:tr w:rsidR="001A53F5" w:rsidRPr="001A53F5" w:rsidTr="001A53F5">
        <w:trPr>
          <w:trHeight w:val="99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транспортной системы"  </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555"/>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осуществлению дорожной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66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ремонт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5 808,7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5 709,6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6 274,4</w:t>
            </w:r>
          </w:p>
        </w:tc>
      </w:tr>
      <w:tr w:rsidR="001A53F5" w:rsidRPr="001A53F5" w:rsidTr="001A53F5">
        <w:trPr>
          <w:trHeight w:val="675"/>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45"/>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5 615,8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5 709,6</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6 274,4</w:t>
            </w:r>
          </w:p>
        </w:tc>
      </w:tr>
      <w:tr w:rsidR="001A53F5" w:rsidRPr="001A53F5" w:rsidTr="001A53F5">
        <w:trPr>
          <w:trHeight w:val="51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38302S3080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683,5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nil"/>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капитальный ремонт внутрипоселковой дороги п</w:t>
            </w:r>
            <w:proofErr w:type="gramStart"/>
            <w:r w:rsidRPr="001A53F5">
              <w:rPr>
                <w:bCs w:val="0"/>
                <w:w w:val="100"/>
                <w:sz w:val="20"/>
                <w:szCs w:val="20"/>
                <w:lang w:eastAsia="ru-RU"/>
              </w:rPr>
              <w:t>.Ц</w:t>
            </w:r>
            <w:proofErr w:type="gramEnd"/>
            <w:r w:rsidRPr="001A53F5">
              <w:rPr>
                <w:bCs w:val="0"/>
                <w:w w:val="100"/>
                <w:sz w:val="20"/>
                <w:szCs w:val="20"/>
                <w:lang w:eastAsia="ru-RU"/>
              </w:rPr>
              <w:t>аган Аман Юстинского района Республики Калмыкия на участках ул. Тюменя (от пер.Аюки Хана до ул. Сян Бельгина) за счет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3830273080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16 261,2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3830273080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16 261,2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551,4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r>
      <w:tr w:rsidR="001A53F5" w:rsidRPr="001A53F5" w:rsidTr="001A53F5">
        <w:trPr>
          <w:trHeight w:val="585"/>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государственных </w:t>
            </w:r>
            <w:r w:rsidRPr="001A53F5">
              <w:rPr>
                <w:bCs w:val="0"/>
                <w:w w:val="100"/>
                <w:sz w:val="20"/>
                <w:szCs w:val="20"/>
                <w:lang w:eastAsia="ru-RU"/>
              </w:rPr>
              <w:lastRenderedPageBreak/>
              <w:t>(муниципальных)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r>
      <w:tr w:rsidR="001A53F5" w:rsidRPr="001A53F5" w:rsidTr="001A53F5">
        <w:trPr>
          <w:trHeight w:val="345"/>
        </w:trPr>
        <w:tc>
          <w:tcPr>
            <w:tcW w:w="2836" w:type="dxa"/>
            <w:tcBorders>
              <w:top w:val="nil"/>
              <w:left w:val="single" w:sz="8"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Иные межбюджетные трансферты</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450,0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5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"Устойчивое развитие сельских территорий"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"Расходы на развитие водоснабжения в п</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 за счет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3720474870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17 712,3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3720474870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14 112,3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станции очистки воды и реконструкция объектов водоснабжения с</w:t>
            </w:r>
            <w:proofErr w:type="gramStart"/>
            <w:r w:rsidRPr="001A53F5">
              <w:rPr>
                <w:bCs w:val="0"/>
                <w:w w:val="100"/>
                <w:sz w:val="20"/>
                <w:szCs w:val="20"/>
                <w:lang w:eastAsia="ru-RU"/>
              </w:rPr>
              <w:t>.Ц</w:t>
            </w:r>
            <w:proofErr w:type="gramEnd"/>
            <w:r w:rsidRPr="001A53F5">
              <w:rPr>
                <w:bCs w:val="0"/>
                <w:w w:val="100"/>
                <w:sz w:val="20"/>
                <w:szCs w:val="20"/>
                <w:lang w:eastAsia="ru-RU"/>
              </w:rPr>
              <w:t>аган Аман Юстинского района Республики Калмыкия" (ПСД за счет средств республиканского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3720475270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3720475270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 за счет бюджета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37204S4870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Бюджетные инвестиции в объекты капитального строительства государственной </w:t>
            </w:r>
            <w:r w:rsidRPr="001A53F5">
              <w:rPr>
                <w:bCs w:val="0"/>
                <w:w w:val="100"/>
                <w:sz w:val="20"/>
                <w:szCs w:val="20"/>
                <w:lang w:eastAsia="ru-RU"/>
              </w:rPr>
              <w:lastRenderedPageBreak/>
              <w:t>(муниципальной)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37204S4870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"Строительство станции очистки воды и реконструкция объектов водоснабжения с</w:t>
            </w:r>
            <w:proofErr w:type="gramStart"/>
            <w:r w:rsidRPr="001A53F5">
              <w:rPr>
                <w:bCs w:val="0"/>
                <w:w w:val="100"/>
                <w:sz w:val="20"/>
                <w:szCs w:val="20"/>
                <w:lang w:eastAsia="ru-RU"/>
              </w:rPr>
              <w:t>.Ц</w:t>
            </w:r>
            <w:proofErr w:type="gramEnd"/>
            <w:r w:rsidRPr="001A53F5">
              <w:rPr>
                <w:bCs w:val="0"/>
                <w:w w:val="100"/>
                <w:sz w:val="20"/>
                <w:szCs w:val="20"/>
                <w:lang w:eastAsia="ru-RU"/>
              </w:rPr>
              <w:t>аган Аман Юстинского района Республики Калмыкия" (ПСД за счет средств местного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37204S5270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37204S5270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населения питьевой водой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Строительство водопровода </w:t>
            </w:r>
            <w:proofErr w:type="gramStart"/>
            <w:r w:rsidRPr="001A53F5">
              <w:rPr>
                <w:bCs w:val="0"/>
                <w:w w:val="100"/>
                <w:sz w:val="20"/>
                <w:szCs w:val="20"/>
                <w:lang w:eastAsia="ru-RU"/>
              </w:rPr>
              <w:t>п</w:t>
            </w:r>
            <w:proofErr w:type="gramEnd"/>
            <w:r w:rsidRPr="001A53F5">
              <w:rPr>
                <w:bCs w:val="0"/>
                <w:w w:val="100"/>
                <w:sz w:val="20"/>
                <w:szCs w:val="20"/>
                <w:lang w:eastAsia="ru-RU"/>
              </w:rPr>
              <w:t xml:space="preserve"> Цаган Аман Чомпот Юстинского района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3720443540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Культура и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53,0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i/>
                <w:iCs/>
                <w:w w:val="100"/>
                <w:sz w:val="20"/>
                <w:szCs w:val="20"/>
                <w:lang w:eastAsia="ru-RU"/>
              </w:rPr>
            </w:pPr>
            <w:r w:rsidRPr="001A53F5">
              <w:rPr>
                <w:bCs w:val="0"/>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53,0</w:t>
            </w:r>
          </w:p>
        </w:tc>
      </w:tr>
      <w:tr w:rsidR="001A53F5" w:rsidRPr="001A53F5" w:rsidTr="001A53F5">
        <w:trPr>
          <w:trHeight w:val="7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культуры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"Организация досуга и предоставление услуг организаций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области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области культуры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r>
      <w:tr w:rsidR="001A53F5" w:rsidRPr="001A53F5" w:rsidTr="001A53F5">
        <w:trPr>
          <w:trHeight w:val="49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Здравоохранение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color w:val="000000"/>
                <w:w w:val="100"/>
                <w:sz w:val="20"/>
                <w:szCs w:val="20"/>
                <w:lang w:eastAsia="ru-RU"/>
              </w:rPr>
            </w:pPr>
            <w:r w:rsidRPr="001A53F5">
              <w:rPr>
                <w:b/>
                <w:color w:val="000000"/>
                <w:w w:val="100"/>
                <w:sz w:val="20"/>
                <w:szCs w:val="20"/>
                <w:lang w:eastAsia="ru-RU"/>
              </w:rPr>
              <w:t>319,8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Стационарная медицинская  помощь</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5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"Устойчивое развитие сельских территорий"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качественными услугами в сфере здравоохранения на селе"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модернизации системы здравоохранения</w:t>
            </w:r>
          </w:p>
        </w:tc>
        <w:tc>
          <w:tcPr>
            <w:tcW w:w="63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3720249510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3720249510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здравоохранения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49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по ремонту муниципальных унитарных предприятий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ремонту муниципальных унитарных предприятий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3610222520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45"/>
        </w:trPr>
        <w:tc>
          <w:tcPr>
            <w:tcW w:w="2836" w:type="dxa"/>
            <w:tcBorders>
              <w:top w:val="nil"/>
              <w:left w:val="single" w:sz="8"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3610222520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ОТДЕЛ ОБРАЗОВАНИЯ АДМИНИСТРАЦИИ ЮСТИНСКОГО РАЙОННОГО МУНИЦИПАЛЬНОГО ОБРАЗОВАНИЯ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216 053,8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188 345,0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188 627,2</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205 719,7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181 604,1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181 886,3</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48 877,7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31 019,0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31 019,0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47 913,8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47 913,8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муниципальных дошкольных 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28 916,4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обеспечение деятельности муниципальных дошкольных 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12 056,5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12 539,1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12 539,1</w:t>
            </w:r>
          </w:p>
        </w:tc>
      </w:tr>
      <w:tr w:rsidR="001A53F5" w:rsidRPr="001A53F5" w:rsidTr="001A53F5">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6 183,3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r>
      <w:tr w:rsidR="001A53F5" w:rsidRPr="001A53F5" w:rsidTr="001A53F5">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2 125,4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3 696,6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100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16 859,9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18 182,3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18 182,3</w:t>
            </w:r>
          </w:p>
        </w:tc>
      </w:tr>
      <w:tr w:rsidR="001A53F5" w:rsidRPr="001A53F5" w:rsidTr="001A53F5">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w:t>
            </w:r>
            <w:proofErr w:type="gramStart"/>
            <w:r w:rsidRPr="001A53F5">
              <w:rPr>
                <w:bCs w:val="0"/>
                <w:w w:val="100"/>
                <w:sz w:val="20"/>
                <w:szCs w:val="20"/>
                <w:lang w:eastAsia="ru-RU"/>
              </w:rPr>
              <w:t>"С</w:t>
            </w:r>
            <w:proofErr w:type="gramEnd"/>
            <w:r w:rsidRPr="001A53F5">
              <w:rPr>
                <w:bCs w:val="0"/>
                <w:w w:val="100"/>
                <w:sz w:val="20"/>
                <w:szCs w:val="20"/>
                <w:lang w:eastAsia="ru-RU"/>
              </w:rPr>
              <w:t>одействие занятости женщин-создание условий дошкольного образования для детей в возрасте до трех лет"</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18 997,4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Создание дополнительных мест для детей в возрасте от 1,5 до 3 лет в образовательных организациях, осуществляющих </w:t>
            </w:r>
            <w:r w:rsidRPr="001A53F5">
              <w:rPr>
                <w:bCs w:val="0"/>
                <w:w w:val="100"/>
                <w:sz w:val="20"/>
                <w:szCs w:val="20"/>
                <w:lang w:eastAsia="ru-RU"/>
              </w:rPr>
              <w:lastRenderedPageBreak/>
              <w:t>образовательную деятельность по образовательным программам ("Строительстводошкольной образовательной организации в пос</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311P252324</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311P252324</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дошкольной образовательной организации в п. Цаган Аман Юстинского района за счет средств бюджета Юстинского района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311P249510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311P249510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энергосбережению и повышению энергетической эффективности в муниципальных учреждениях</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213,6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"Мероприятия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Отдельные мероприятия, не включенные в муниципальные программы в </w:t>
            </w:r>
            <w:r w:rsidRPr="001A53F5">
              <w:rPr>
                <w:bCs w:val="0"/>
                <w:w w:val="100"/>
                <w:sz w:val="20"/>
                <w:szCs w:val="20"/>
                <w:lang w:eastAsia="ru-RU"/>
              </w:rPr>
              <w:lastRenderedPageBreak/>
              <w:t>рамках непрограммных направлений расходов.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мероприятия по проведению выборов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7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Общее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139 858,2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133 319,1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133 319,1</w:t>
            </w:r>
          </w:p>
        </w:tc>
      </w:tr>
      <w:tr w:rsidR="001A53F5" w:rsidRPr="001A53F5" w:rsidTr="001A53F5">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132 682,5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общего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132 682,5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"Обеспечение деятельности муниципальных общеобразовательных учреждений"  </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130 408,2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8 870,9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8 870,9</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8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664,6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государственных </w:t>
            </w:r>
            <w:r w:rsidRPr="001A53F5">
              <w:rPr>
                <w:bCs w:val="0"/>
                <w:w w:val="100"/>
                <w:sz w:val="20"/>
                <w:szCs w:val="20"/>
                <w:lang w:eastAsia="ru-RU"/>
              </w:rPr>
              <w:lastRenderedPageBreak/>
              <w:t>(муниципальных)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10 779,2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r>
      <w:tr w:rsidR="001A53F5" w:rsidRPr="001A53F5" w:rsidTr="001A53F5">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r>
      <w:tr w:rsidR="001A53F5" w:rsidRPr="001A53F5" w:rsidTr="001A53F5">
        <w:trPr>
          <w:trHeight w:val="375"/>
        </w:trPr>
        <w:tc>
          <w:tcPr>
            <w:tcW w:w="28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3 014,9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2 450,1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75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основных общеобразовательных программ в соответствии с федеральными государственными образовательными стандартами</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FF0000"/>
                <w:w w:val="100"/>
                <w:sz w:val="20"/>
                <w:szCs w:val="20"/>
                <w:lang w:eastAsia="ru-RU"/>
              </w:rPr>
            </w:pPr>
            <w:r w:rsidRPr="001A53F5">
              <w:rPr>
                <w:bCs w:val="0"/>
                <w:color w:val="FF0000"/>
                <w:w w:val="100"/>
                <w:sz w:val="20"/>
                <w:szCs w:val="20"/>
                <w:lang w:eastAsia="ru-RU"/>
              </w:rPr>
              <w:t>113 693,8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113 693,8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113 693,8</w:t>
            </w:r>
          </w:p>
        </w:tc>
      </w:tr>
      <w:tr w:rsidR="001A53F5" w:rsidRPr="001A53F5" w:rsidTr="001A53F5">
        <w:trPr>
          <w:trHeight w:val="40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r>
      <w:tr w:rsidR="001A53F5" w:rsidRPr="001A53F5" w:rsidTr="001A53F5">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24 011,8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2 108,1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r>
      <w:tr w:rsidR="001A53F5" w:rsidRPr="001A53F5" w:rsidTr="001A53F5">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proofErr w:type="gramStart"/>
            <w:r w:rsidRPr="001A53F5">
              <w:rPr>
                <w:bCs w:val="0"/>
                <w:w w:val="100"/>
                <w:sz w:val="20"/>
                <w:szCs w:val="20"/>
                <w:lang w:eastAsia="ru-RU"/>
              </w:rPr>
              <w:t xml:space="preserve">Расходы </w:t>
            </w:r>
            <w:r w:rsidRPr="001A53F5">
              <w:rPr>
                <w:bCs w:val="0"/>
                <w:color w:val="000000"/>
                <w:w w:val="100"/>
                <w:sz w:val="20"/>
                <w:szCs w:val="20"/>
                <w:lang w:eastAsia="ru-RU"/>
              </w:rPr>
              <w:t xml:space="preserve">на организацию бесплатного горячего питания обучающихся, получающих начальное общее образование </w:t>
            </w:r>
            <w:r w:rsidRPr="001A53F5">
              <w:rPr>
                <w:bCs w:val="0"/>
                <w:color w:val="000000"/>
                <w:w w:val="100"/>
                <w:sz w:val="20"/>
                <w:szCs w:val="20"/>
                <w:lang w:eastAsia="ru-RU"/>
              </w:rPr>
              <w:lastRenderedPageBreak/>
              <w:t>в государственных и муниципальных образовательных организациях</w:t>
            </w:r>
            <w:proofErr w:type="gramEnd"/>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685,7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"Модернизация системы общего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1 851,3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 (строительство теплого перехода)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созданию и функционированию Центров образования цифрового и гуманитарного профилей "Точка роста"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3120201012</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3120201012</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"Реконструкция и капитальный ремонт муниципальных общеобразовательных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содействию создания новых мест в общеобразовательных организациях (строительство спортивного зала Харбинской средней школы) за счет бюджета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31204S5210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31204S5210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w:t>
            </w:r>
            <w:r w:rsidRPr="001A53F5">
              <w:rPr>
                <w:bCs w:val="0"/>
                <w:w w:val="100"/>
                <w:sz w:val="20"/>
                <w:szCs w:val="20"/>
                <w:lang w:eastAsia="ru-RU"/>
              </w:rPr>
              <w:lastRenderedPageBreak/>
              <w:t>канализации</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31202L2550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31202L2550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"Развитие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331E250970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331E250970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энергосбережению и повышению энергетической эффективности в муниципальных учреждениях</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4 234,5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1 054,4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1 054,4</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реализации мероприятий по ликвидации  последствий черезвычайных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8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Дополнительное образование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11 158,2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10 920,7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11 202,9</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дополнительного образования, воспитания, отдыха и оздоровления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7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муниципальных образовательных организаций по дополнительному образованию и воспитанию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обеспечение деятельности муниципальных образовательных организаций по дополнительному образованию и воспитанию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7 168,9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2 327,8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371,2</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866,3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реализацию мероприятий по ликвидации  последствий черезвычайных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10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реализацию мероприятий по энергосбережению и повышению энергетической эффективности в </w:t>
            </w:r>
            <w:r w:rsidRPr="001A53F5">
              <w:rPr>
                <w:bCs w:val="0"/>
                <w:w w:val="100"/>
                <w:sz w:val="20"/>
                <w:szCs w:val="20"/>
                <w:lang w:eastAsia="ru-RU"/>
              </w:rPr>
              <w:lastRenderedPageBreak/>
              <w:t>муниципальных учреждениях</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8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622,6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дополнительного образования, воспитания, отдыха и оздоровления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отдыха и оздоровления детей"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105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отдыха детей в каникулярное время в лагерях дневного пребывания на базе муниципальных образовательных учреждений</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3130373170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3130373170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отдыха и оздоровления детей в каникулярное время в лагерях дневного пребывания на базе муниципальных образовательных учреждений за счет бюджета Юстинского РМО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31303S3170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52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31303S3170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lastRenderedPageBreak/>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5 782,1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5 722,7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5 722,7</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5 750,2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5 750,2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образования Администрации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r>
      <w:tr w:rsidR="001A53F5" w:rsidRPr="001A53F5" w:rsidTr="001A53F5">
        <w:trPr>
          <w:trHeight w:val="7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бухгалтерии отдела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бухгалтерии отдела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3 492,6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1 028,1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"Комиссия по делам несовершеннолетних"</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102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энергосбережению и повышению энергетической эффективности в муниципальных учреждениях</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5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63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Культура и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932,1</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932,1</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культуры в Юстинском районном муниципальном образовании Республики Калмыкия на 2020 – 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"Библиотечное обслуживание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качественного обслуживания пользователей библиотек"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организации качественного обслуживания пользователей библиотек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673,0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r>
      <w:tr w:rsidR="001A53F5" w:rsidRPr="001A53F5" w:rsidTr="001A53F5">
        <w:trPr>
          <w:trHeight w:val="52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421,7</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5 808,8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5 808,8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5 808,8</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5 387,6</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5 387,6</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"Выплата компенсации части родительской платы за содержание ребенка в образовательных учреждениях реализующих программу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r>
      <w:tr w:rsidR="001A53F5" w:rsidRPr="001A53F5" w:rsidTr="001A53F5">
        <w:trPr>
          <w:trHeight w:val="102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1 280,9</w:t>
            </w:r>
          </w:p>
        </w:tc>
      </w:tr>
      <w:tr w:rsidR="001A53F5" w:rsidRPr="001A53F5" w:rsidTr="001A53F5">
        <w:trPr>
          <w:trHeight w:val="48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и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r>
      <w:tr w:rsidR="001A53F5" w:rsidRPr="001A53F5" w:rsidTr="001A53F5">
        <w:trPr>
          <w:trHeight w:val="5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общего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r>
      <w:tr w:rsidR="001A53F5" w:rsidRPr="001A53F5" w:rsidTr="001A53F5">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ребенка в семье опекуна и приемной семье, а также вознаграждение, причитающееся приемному родителю"</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r>
      <w:tr w:rsidR="001A53F5" w:rsidRPr="001A53F5" w:rsidTr="001A53F5">
        <w:trPr>
          <w:trHeight w:val="76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ребенка в семье опекуна и приемной семье, а также вознаграждение, причитающееся приемному родителю</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4 106,7</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r>
      <w:tr w:rsidR="001A53F5" w:rsidRPr="001A53F5" w:rsidTr="001A53F5">
        <w:trPr>
          <w:trHeight w:val="270"/>
        </w:trPr>
        <w:tc>
          <w:tcPr>
            <w:tcW w:w="2836" w:type="dxa"/>
            <w:tcBorders>
              <w:top w:val="nil"/>
              <w:left w:val="single" w:sz="4" w:space="0" w:color="auto"/>
              <w:bottom w:val="single" w:sz="8"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2836"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r>
      <w:tr w:rsidR="001A53F5" w:rsidRPr="001A53F5" w:rsidTr="001A53F5">
        <w:trPr>
          <w:trHeight w:val="8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"Создание условий для реализации </w:t>
            </w:r>
            <w:r w:rsidRPr="001A53F5">
              <w:rPr>
                <w:bCs w:val="0"/>
                <w:w w:val="100"/>
                <w:sz w:val="20"/>
                <w:szCs w:val="20"/>
                <w:lang w:eastAsia="ru-RU"/>
              </w:rPr>
              <w:lastRenderedPageBreak/>
              <w:t>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"Обеспечение расходных обязательств муниципальных образований, возникающих при выполнении государственных полномочий по организации и осуществлению деятельности по опеке и попечительству"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153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и осуществлению деятельности по опеке и попечительству в отношении граждан, признанных судом недееспособными или ограниченно дееспособными, совершеннолетних граждан, нуждающихся в опеке и попечительстве по состоянию здоровья</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r>
      <w:tr w:rsidR="001A53F5" w:rsidRPr="001A53F5" w:rsidTr="001A53F5">
        <w:trPr>
          <w:trHeight w:val="103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и осуществлению деятельности по опеке и попечительству в  отношении несовершеннолетних, а также лиц из числа детей-сирот и детей, оставшихся без попечения родителей</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52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255"/>
        </w:trPr>
        <w:tc>
          <w:tcPr>
            <w:tcW w:w="28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Физическая культура и спорт</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Массовый спорт</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"Развитие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 рамках регионального проекта "Спорт-норма жизни"</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30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оснащение объектов </w:t>
            </w:r>
            <w:proofErr w:type="gramStart"/>
            <w:r w:rsidRPr="001A53F5">
              <w:rPr>
                <w:bCs w:val="0"/>
                <w:w w:val="100"/>
                <w:sz w:val="20"/>
                <w:szCs w:val="20"/>
                <w:lang w:eastAsia="ru-RU"/>
              </w:rPr>
              <w:t>спортивной</w:t>
            </w:r>
            <w:proofErr w:type="gramEnd"/>
            <w:r w:rsidRPr="001A53F5">
              <w:rPr>
                <w:bCs w:val="0"/>
                <w:w w:val="100"/>
                <w:sz w:val="20"/>
                <w:szCs w:val="20"/>
                <w:lang w:eastAsia="ru-RU"/>
              </w:rPr>
              <w:t xml:space="preserve"> инфратруктуры спортивно-технологическим оборудованием (закупка спортивно-технологического оборудования для создания малых спортивных площадок) </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331P552281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85"/>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331P552281</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ФИНАНСОВОЕ УПРАВЛЕНИЕ АДМИНИСТРАЦИИ ЮСТИНСКОГО РАЙОННОГО МУНИЦИПАЛЬНОГО ОБРАЗОВАНИЯ РЕСПУБЛИКИ КАЛМЫКИЯ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12 258,9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13 827,0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12 665,0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3 778,3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2 742,0</w:t>
            </w:r>
          </w:p>
        </w:tc>
      </w:tr>
      <w:tr w:rsidR="001A53F5" w:rsidRPr="001A53F5" w:rsidTr="001A53F5">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3 778,3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2 742,0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6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"Обеспечение выполнение функций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финансово-экономического управления Администрации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537,1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 органами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836"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636" w:type="dxa"/>
            <w:tcBorders>
              <w:top w:val="nil"/>
              <w:left w:val="nil"/>
              <w:bottom w:val="nil"/>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748"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636" w:type="dxa"/>
            <w:tcBorders>
              <w:top w:val="single" w:sz="4" w:space="0" w:color="auto"/>
              <w:left w:val="nil"/>
              <w:bottom w:val="nil"/>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1 232,5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636" w:type="dxa"/>
            <w:tcBorders>
              <w:top w:val="single" w:sz="4" w:space="0" w:color="auto"/>
              <w:left w:val="nil"/>
              <w:bottom w:val="nil"/>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1 232,5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929</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636" w:type="dxa"/>
            <w:tcBorders>
              <w:top w:val="nil"/>
              <w:left w:val="nil"/>
              <w:bottom w:val="nil"/>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w:t>
            </w:r>
          </w:p>
        </w:tc>
      </w:tr>
      <w:tr w:rsidR="001A53F5" w:rsidRPr="001A53F5" w:rsidTr="001A53F5">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Обслуживание государственного внутреннего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"Повышение эффективности управления муниципальными финансами и развитие межбюджетных отношений"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"Обслуживание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оплату процентных платежей по муниципальному долгу</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3510321510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27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Обслуживание муниципального долга</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3510321510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Межбюджетные трансферты общего характера бюджетам бюджетной системы Российской Федерации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8 474,0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6 215,0</w:t>
            </w:r>
          </w:p>
        </w:tc>
      </w:tr>
      <w:tr w:rsidR="001A53F5" w:rsidRPr="001A53F5" w:rsidTr="001A53F5">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8 474,0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6 215,0</w:t>
            </w:r>
          </w:p>
        </w:tc>
      </w:tr>
      <w:tr w:rsidR="001A53F5" w:rsidRPr="001A53F5" w:rsidTr="001A53F5">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"Повышение эффективности управления муниципальными финансами и развитие межбюджетных отношений"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"Выравнивание бюджетной обеспеченности бюджетов поселений"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на выравнивание бюджетам сельских поселений</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35102М1010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360"/>
        </w:trPr>
        <w:tc>
          <w:tcPr>
            <w:tcW w:w="2836"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на выравнивание бюджетной обеспеченности</w:t>
            </w:r>
          </w:p>
        </w:tc>
        <w:tc>
          <w:tcPr>
            <w:tcW w:w="636"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35102М1010</w:t>
            </w:r>
          </w:p>
        </w:tc>
        <w:tc>
          <w:tcPr>
            <w:tcW w:w="748"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511</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бюджетам сельских поселений на поддержку мер по обеспечению сбалансированности бюджетов</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35104M1020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дотации</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35104M1020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3 705,9</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3 705,9</w:t>
            </w:r>
          </w:p>
        </w:tc>
      </w:tr>
      <w:tr w:rsidR="001A53F5" w:rsidRPr="001A53F5" w:rsidTr="001A53F5">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органов местного самоуправления Юстинского РМО РК</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7140000000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7140199000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933</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7140199000</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4"/>
                <w:szCs w:val="24"/>
                <w:lang w:eastAsia="ru-RU"/>
              </w:rPr>
            </w:pPr>
            <w:r w:rsidRPr="001A53F5">
              <w:rPr>
                <w:b/>
                <w:w w:val="100"/>
                <w:sz w:val="24"/>
                <w:szCs w:val="24"/>
                <w:lang w:eastAsia="ru-RU"/>
              </w:rPr>
              <w:t>ВСЕГО</w:t>
            </w:r>
          </w:p>
        </w:tc>
        <w:tc>
          <w:tcPr>
            <w:tcW w:w="63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4"/>
                <w:szCs w:val="24"/>
                <w:lang w:eastAsia="ru-RU"/>
              </w:rPr>
            </w:pPr>
            <w:r w:rsidRPr="001A53F5">
              <w:rPr>
                <w:b/>
                <w:w w:val="100"/>
                <w:sz w:val="24"/>
                <w:szCs w:val="24"/>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4"/>
                <w:szCs w:val="24"/>
                <w:lang w:eastAsia="ru-RU"/>
              </w:rPr>
            </w:pPr>
            <w:r w:rsidRPr="001A53F5">
              <w:rPr>
                <w:b/>
                <w:w w:val="100"/>
                <w:sz w:val="24"/>
                <w:szCs w:val="24"/>
                <w:lang w:eastAsia="ru-RU"/>
              </w:rPr>
              <w:t> </w:t>
            </w:r>
          </w:p>
        </w:tc>
        <w:tc>
          <w:tcPr>
            <w:tcW w:w="1167"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4"/>
                <w:szCs w:val="24"/>
                <w:lang w:eastAsia="ru-RU"/>
              </w:rPr>
            </w:pPr>
            <w:r w:rsidRPr="001A53F5">
              <w:rPr>
                <w:b/>
                <w:w w:val="100"/>
                <w:sz w:val="24"/>
                <w:szCs w:val="24"/>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4"/>
                <w:szCs w:val="24"/>
                <w:lang w:eastAsia="ru-RU"/>
              </w:rPr>
            </w:pPr>
            <w:r w:rsidRPr="001A53F5">
              <w:rPr>
                <w:b/>
                <w:w w:val="100"/>
                <w:sz w:val="24"/>
                <w:szCs w:val="24"/>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4"/>
                <w:szCs w:val="24"/>
                <w:lang w:eastAsia="ru-RU"/>
              </w:rPr>
            </w:pPr>
            <w:r w:rsidRPr="001A53F5">
              <w:rPr>
                <w:b/>
                <w:w w:val="100"/>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1A53F5" w:rsidRPr="001A53F5" w:rsidRDefault="001A53F5" w:rsidP="001A53F5">
            <w:pPr>
              <w:ind w:firstLine="0"/>
              <w:rPr>
                <w:b/>
                <w:w w:val="100"/>
                <w:sz w:val="20"/>
                <w:szCs w:val="20"/>
                <w:lang w:eastAsia="ru-RU"/>
              </w:rPr>
            </w:pPr>
            <w:r w:rsidRPr="001A53F5">
              <w:rPr>
                <w:b/>
                <w:w w:val="100"/>
                <w:sz w:val="20"/>
                <w:szCs w:val="20"/>
                <w:lang w:eastAsia="ru-RU"/>
              </w:rPr>
              <w:t>291 279,2</w:t>
            </w:r>
          </w:p>
        </w:tc>
        <w:tc>
          <w:tcPr>
            <w:tcW w:w="1134" w:type="dxa"/>
            <w:tcBorders>
              <w:top w:val="nil"/>
              <w:left w:val="nil"/>
              <w:bottom w:val="single" w:sz="4" w:space="0" w:color="auto"/>
              <w:right w:val="single" w:sz="4" w:space="0" w:color="auto"/>
            </w:tcBorders>
            <w:shd w:val="clear" w:color="auto" w:fill="auto"/>
            <w:noWrap/>
            <w:hideMark/>
          </w:tcPr>
          <w:p w:rsidR="001A53F5" w:rsidRPr="001A53F5" w:rsidRDefault="001A53F5" w:rsidP="001A53F5">
            <w:pPr>
              <w:ind w:firstLine="0"/>
              <w:rPr>
                <w:b/>
                <w:w w:val="100"/>
                <w:sz w:val="20"/>
                <w:szCs w:val="20"/>
                <w:lang w:eastAsia="ru-RU"/>
              </w:rPr>
            </w:pPr>
            <w:r w:rsidRPr="001A53F5">
              <w:rPr>
                <w:b/>
                <w:w w:val="100"/>
                <w:sz w:val="20"/>
                <w:szCs w:val="20"/>
                <w:lang w:eastAsia="ru-RU"/>
              </w:rPr>
              <w:t>281 560,0</w:t>
            </w:r>
          </w:p>
        </w:tc>
        <w:tc>
          <w:tcPr>
            <w:tcW w:w="1134" w:type="dxa"/>
            <w:tcBorders>
              <w:top w:val="nil"/>
              <w:left w:val="nil"/>
              <w:bottom w:val="single" w:sz="4" w:space="0" w:color="auto"/>
              <w:right w:val="single" w:sz="4" w:space="0" w:color="auto"/>
            </w:tcBorders>
            <w:shd w:val="clear" w:color="auto" w:fill="auto"/>
            <w:noWrap/>
            <w:hideMark/>
          </w:tcPr>
          <w:p w:rsidR="001A53F5" w:rsidRPr="001A53F5" w:rsidRDefault="001A53F5" w:rsidP="001A53F5">
            <w:pPr>
              <w:ind w:firstLine="0"/>
              <w:rPr>
                <w:b/>
                <w:w w:val="100"/>
                <w:sz w:val="20"/>
                <w:szCs w:val="20"/>
                <w:lang w:eastAsia="ru-RU"/>
              </w:rPr>
            </w:pPr>
            <w:r w:rsidRPr="001A53F5">
              <w:rPr>
                <w:b/>
                <w:w w:val="100"/>
                <w:sz w:val="20"/>
                <w:szCs w:val="20"/>
                <w:lang w:eastAsia="ru-RU"/>
              </w:rPr>
              <w:t>224 610,2</w:t>
            </w:r>
          </w:p>
        </w:tc>
      </w:tr>
      <w:tr w:rsidR="001A53F5" w:rsidRPr="001A53F5" w:rsidTr="001A53F5">
        <w:trPr>
          <w:trHeight w:val="375"/>
        </w:trPr>
        <w:tc>
          <w:tcPr>
            <w:tcW w:w="2836" w:type="dxa"/>
            <w:tcBorders>
              <w:top w:val="nil"/>
              <w:left w:val="nil"/>
              <w:bottom w:val="nil"/>
              <w:right w:val="nil"/>
            </w:tcBorders>
            <w:shd w:val="clear" w:color="auto" w:fill="auto"/>
            <w:vAlign w:val="bottom"/>
            <w:hideMark/>
          </w:tcPr>
          <w:p w:rsidR="001A53F5" w:rsidRPr="001A53F5" w:rsidRDefault="001A53F5" w:rsidP="001A53F5">
            <w:pPr>
              <w:ind w:firstLine="0"/>
              <w:jc w:val="both"/>
              <w:rPr>
                <w:bCs w:val="0"/>
                <w:w w:val="100"/>
                <w:lang w:eastAsia="ru-RU"/>
              </w:rPr>
            </w:pPr>
          </w:p>
        </w:tc>
        <w:tc>
          <w:tcPr>
            <w:tcW w:w="63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821"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6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748"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p>
        </w:tc>
      </w:tr>
    </w:tbl>
    <w:p w:rsidR="001A53F5" w:rsidRDefault="001A53F5" w:rsidP="00AA64DE">
      <w:pPr>
        <w:ind w:firstLine="720"/>
        <w:jc w:val="both"/>
        <w:rPr>
          <w:sz w:val="22"/>
          <w:szCs w:val="22"/>
        </w:rPr>
      </w:pPr>
    </w:p>
    <w:p w:rsidR="001A53F5" w:rsidRDefault="001A53F5" w:rsidP="00AA64DE">
      <w:pPr>
        <w:ind w:firstLine="720"/>
        <w:jc w:val="both"/>
        <w:rPr>
          <w:sz w:val="22"/>
          <w:szCs w:val="22"/>
        </w:rPr>
      </w:pPr>
    </w:p>
    <w:tbl>
      <w:tblPr>
        <w:tblW w:w="10065" w:type="dxa"/>
        <w:tblInd w:w="-601" w:type="dxa"/>
        <w:tblLook w:val="04A0"/>
      </w:tblPr>
      <w:tblGrid>
        <w:gridCol w:w="2693"/>
        <w:gridCol w:w="821"/>
        <w:gridCol w:w="810"/>
        <w:gridCol w:w="1305"/>
        <w:gridCol w:w="1026"/>
        <w:gridCol w:w="1142"/>
        <w:gridCol w:w="1134"/>
        <w:gridCol w:w="1134"/>
      </w:tblGrid>
      <w:tr w:rsidR="001A53F5" w:rsidRPr="001A53F5" w:rsidTr="001A53F5">
        <w:trPr>
          <w:trHeight w:val="154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bookmarkStart w:id="2" w:name="RANGE!A1:H523"/>
            <w:bookmarkEnd w:id="2"/>
          </w:p>
        </w:tc>
        <w:tc>
          <w:tcPr>
            <w:tcW w:w="821" w:type="dxa"/>
            <w:tcBorders>
              <w:top w:val="nil"/>
              <w:left w:val="nil"/>
              <w:bottom w:val="nil"/>
              <w:right w:val="nil"/>
            </w:tcBorders>
            <w:shd w:val="clear" w:color="auto" w:fill="auto"/>
            <w:vAlign w:val="bottom"/>
            <w:hideMark/>
          </w:tcPr>
          <w:p w:rsidR="001A53F5" w:rsidRPr="001A53F5" w:rsidRDefault="001A53F5" w:rsidP="001A53F5">
            <w:pPr>
              <w:ind w:firstLine="0"/>
              <w:rPr>
                <w:bCs w:val="0"/>
                <w:w w:val="100"/>
                <w:sz w:val="20"/>
                <w:szCs w:val="20"/>
                <w:lang w:eastAsia="ru-RU"/>
              </w:rPr>
            </w:pPr>
          </w:p>
        </w:tc>
        <w:tc>
          <w:tcPr>
            <w:tcW w:w="810" w:type="dxa"/>
            <w:tcBorders>
              <w:top w:val="nil"/>
              <w:left w:val="nil"/>
              <w:bottom w:val="nil"/>
              <w:right w:val="nil"/>
            </w:tcBorders>
            <w:shd w:val="clear" w:color="auto" w:fill="auto"/>
            <w:vAlign w:val="bottom"/>
            <w:hideMark/>
          </w:tcPr>
          <w:p w:rsidR="001A53F5" w:rsidRPr="001A53F5" w:rsidRDefault="001A53F5" w:rsidP="001A53F5">
            <w:pPr>
              <w:ind w:firstLine="0"/>
              <w:rPr>
                <w:bCs w:val="0"/>
                <w:w w:val="100"/>
                <w:sz w:val="20"/>
                <w:szCs w:val="20"/>
                <w:lang w:eastAsia="ru-RU"/>
              </w:rPr>
            </w:pPr>
          </w:p>
        </w:tc>
        <w:tc>
          <w:tcPr>
            <w:tcW w:w="1305" w:type="dxa"/>
            <w:tcBorders>
              <w:top w:val="nil"/>
              <w:left w:val="nil"/>
              <w:bottom w:val="nil"/>
              <w:right w:val="nil"/>
            </w:tcBorders>
            <w:shd w:val="clear" w:color="auto" w:fill="auto"/>
            <w:vAlign w:val="bottom"/>
            <w:hideMark/>
          </w:tcPr>
          <w:p w:rsidR="001A53F5" w:rsidRPr="001A53F5" w:rsidRDefault="001A53F5" w:rsidP="001A53F5">
            <w:pPr>
              <w:ind w:firstLine="0"/>
              <w:rPr>
                <w:bCs w:val="0"/>
                <w:w w:val="100"/>
                <w:sz w:val="20"/>
                <w:szCs w:val="20"/>
                <w:lang w:eastAsia="ru-RU"/>
              </w:rPr>
            </w:pPr>
          </w:p>
        </w:tc>
        <w:tc>
          <w:tcPr>
            <w:tcW w:w="4436" w:type="dxa"/>
            <w:gridSpan w:val="4"/>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Приложение №7 к решению СД ЮРМО РК от "29" сентября 2020 года № 8 "О внесении изменений и дополнений в решение СД ЮРМО РК от 20 декабря 2019 г. №202</w:t>
            </w:r>
            <w:proofErr w:type="gramStart"/>
            <w:r w:rsidRPr="001A53F5">
              <w:rPr>
                <w:bCs w:val="0"/>
                <w:w w:val="100"/>
                <w:sz w:val="20"/>
                <w:szCs w:val="20"/>
                <w:lang w:eastAsia="ru-RU"/>
              </w:rPr>
              <w:t xml:space="preserve"> О</w:t>
            </w:r>
            <w:proofErr w:type="gramEnd"/>
            <w:r w:rsidRPr="001A53F5">
              <w:rPr>
                <w:bCs w:val="0"/>
                <w:w w:val="100"/>
                <w:sz w:val="20"/>
                <w:szCs w:val="20"/>
                <w:lang w:eastAsia="ru-RU"/>
              </w:rPr>
              <w:t xml:space="preserve"> бюджете Юстинского районного муниципального образования на 2020 год и на плановый период 2021-2022 годов"</w:t>
            </w:r>
          </w:p>
        </w:tc>
      </w:tr>
      <w:tr w:rsidR="001A53F5" w:rsidRPr="001A53F5" w:rsidTr="001A53F5">
        <w:trPr>
          <w:trHeight w:val="1080"/>
        </w:trPr>
        <w:tc>
          <w:tcPr>
            <w:tcW w:w="10065" w:type="dxa"/>
            <w:gridSpan w:val="8"/>
            <w:tcBorders>
              <w:top w:val="nil"/>
              <w:left w:val="nil"/>
              <w:bottom w:val="nil"/>
              <w:right w:val="nil"/>
            </w:tcBorders>
            <w:shd w:val="clear" w:color="auto" w:fill="auto"/>
            <w:vAlign w:val="center"/>
            <w:hideMark/>
          </w:tcPr>
          <w:p w:rsidR="001A53F5" w:rsidRPr="001A53F5" w:rsidRDefault="001A53F5" w:rsidP="001A53F5">
            <w:pPr>
              <w:ind w:firstLine="0"/>
              <w:jc w:val="center"/>
              <w:rPr>
                <w:b/>
                <w:w w:val="100"/>
                <w:sz w:val="24"/>
                <w:szCs w:val="24"/>
                <w:lang w:eastAsia="ru-RU"/>
              </w:rPr>
            </w:pPr>
            <w:r w:rsidRPr="001A53F5">
              <w:rPr>
                <w:b/>
                <w:w w:val="100"/>
                <w:sz w:val="24"/>
                <w:szCs w:val="24"/>
                <w:lang w:eastAsia="ru-RU"/>
              </w:rPr>
              <w:t xml:space="preserve">Распределение бюджетных ассигнований из бюджета Юстинского районного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A53F5">
              <w:rPr>
                <w:b/>
                <w:w w:val="100"/>
                <w:sz w:val="24"/>
                <w:szCs w:val="24"/>
                <w:lang w:eastAsia="ru-RU"/>
              </w:rPr>
              <w:t>видов расходов классификации расходов бюджетов</w:t>
            </w:r>
            <w:proofErr w:type="gramEnd"/>
            <w:r w:rsidRPr="001A53F5">
              <w:rPr>
                <w:b/>
                <w:w w:val="100"/>
                <w:sz w:val="24"/>
                <w:szCs w:val="24"/>
                <w:lang w:eastAsia="ru-RU"/>
              </w:rPr>
              <w:t xml:space="preserve"> на 2020 год и на плановый период 2021-2022 годов</w:t>
            </w:r>
          </w:p>
        </w:tc>
      </w:tr>
      <w:tr w:rsidR="001A53F5" w:rsidRPr="001A53F5" w:rsidTr="001A53F5">
        <w:trPr>
          <w:trHeight w:val="390"/>
        </w:trPr>
        <w:tc>
          <w:tcPr>
            <w:tcW w:w="10065" w:type="dxa"/>
            <w:gridSpan w:val="8"/>
            <w:tcBorders>
              <w:top w:val="nil"/>
              <w:left w:val="nil"/>
              <w:bottom w:val="single" w:sz="4" w:space="0" w:color="auto"/>
              <w:right w:val="nil"/>
            </w:tcBorders>
            <w:shd w:val="clear" w:color="auto" w:fill="auto"/>
            <w:noWrap/>
            <w:vAlign w:val="center"/>
            <w:hideMark/>
          </w:tcPr>
          <w:p w:rsidR="001A53F5" w:rsidRPr="001A53F5" w:rsidRDefault="001A53F5" w:rsidP="001A53F5">
            <w:pPr>
              <w:ind w:firstLine="0"/>
              <w:rPr>
                <w:bCs w:val="0"/>
                <w:w w:val="100"/>
                <w:sz w:val="18"/>
                <w:szCs w:val="18"/>
                <w:lang w:eastAsia="ru-RU"/>
              </w:rPr>
            </w:pPr>
            <w:r w:rsidRPr="001A53F5">
              <w:rPr>
                <w:bCs w:val="0"/>
                <w:w w:val="100"/>
                <w:sz w:val="18"/>
                <w:szCs w:val="18"/>
                <w:lang w:eastAsia="ru-RU"/>
              </w:rPr>
              <w:t>(тыс. рублей)</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xml:space="preserve">Наименование </w:t>
            </w:r>
          </w:p>
        </w:tc>
        <w:tc>
          <w:tcPr>
            <w:tcW w:w="821"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Раздел</w:t>
            </w:r>
          </w:p>
        </w:tc>
        <w:tc>
          <w:tcPr>
            <w:tcW w:w="810"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proofErr w:type="gramStart"/>
            <w:r w:rsidRPr="001A53F5">
              <w:rPr>
                <w:b/>
                <w:w w:val="100"/>
                <w:sz w:val="20"/>
                <w:szCs w:val="20"/>
                <w:lang w:eastAsia="ru-RU"/>
              </w:rPr>
              <w:t>Под-раздел</w:t>
            </w:r>
            <w:proofErr w:type="gramEnd"/>
          </w:p>
        </w:tc>
        <w:tc>
          <w:tcPr>
            <w:tcW w:w="1305"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Целевая статья</w:t>
            </w:r>
          </w:p>
        </w:tc>
        <w:tc>
          <w:tcPr>
            <w:tcW w:w="1026"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Вид расходов</w:t>
            </w:r>
          </w:p>
        </w:tc>
        <w:tc>
          <w:tcPr>
            <w:tcW w:w="1142"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2022</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18099,2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14763,3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15096,9</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857,0</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Непрограммные направления деятельности органов местного самоуправления </w:t>
            </w:r>
            <w:r w:rsidRPr="001A53F5">
              <w:rPr>
                <w:bCs w:val="0"/>
                <w:w w:val="100"/>
                <w:sz w:val="20"/>
                <w:szCs w:val="20"/>
                <w:lang w:eastAsia="ru-RU"/>
              </w:rPr>
              <w:lastRenderedPageBreak/>
              <w:t>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Непрограммные направления обеспечения деятельности высшего должностного лица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высшего должностного лица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r>
      <w:tr w:rsidR="001A53F5" w:rsidRPr="001A53F5" w:rsidTr="001A53F5">
        <w:trPr>
          <w:trHeight w:val="73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166,9</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442,7</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органов местного самоуправления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обеспечения деятельности Собрания депутатов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Собрания депутатов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r>
      <w:tr w:rsidR="001A53F5" w:rsidRPr="001A53F5" w:rsidTr="001A53F5">
        <w:trPr>
          <w:trHeight w:val="78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113,8</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r>
      <w:tr w:rsidR="001A53F5" w:rsidRPr="001A53F5" w:rsidTr="001A53F5">
        <w:trPr>
          <w:trHeight w:val="97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1A53F5">
              <w:rPr>
                <w:b/>
                <w:i/>
                <w:iCs/>
                <w:w w:val="100"/>
                <w:sz w:val="20"/>
                <w:szCs w:val="20"/>
                <w:lang w:eastAsia="ru-RU"/>
              </w:rPr>
              <w:lastRenderedPageBreak/>
              <w:t>местных администраций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9 068,7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8 849,0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9 149,0</w:t>
            </w:r>
          </w:p>
        </w:tc>
      </w:tr>
      <w:tr w:rsidR="001A53F5" w:rsidRPr="001A53F5" w:rsidTr="001A53F5">
        <w:trPr>
          <w:trHeight w:val="7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40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аппарата Администрации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8 839,0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9 139,0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4 726,0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1 441,0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r>
      <w:tr w:rsidR="001A53F5" w:rsidRPr="001A53F5" w:rsidTr="001A53F5">
        <w:trPr>
          <w:trHeight w:val="563"/>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2 467,2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2 244,0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2 544,0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бюджета Юстинского РМО по исполнению судебных актов Российской Федерации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Судебная система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60,6</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переданным полномочиям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5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РК переданных полномочий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10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муниципальными органами Юстинского РМО РК переданных государственных полномочий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7610151200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7610151200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63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06</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3 778,3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2 759,0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2 742,0</w:t>
            </w:r>
          </w:p>
        </w:tc>
      </w:tr>
      <w:tr w:rsidR="001A53F5" w:rsidRPr="001A53F5" w:rsidTr="001A53F5">
        <w:trPr>
          <w:trHeight w:val="7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финансово-экономического управления Администрации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2 742,0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Фонд оплаты труда государственных </w:t>
            </w:r>
            <w:r w:rsidRPr="001A53F5">
              <w:rPr>
                <w:bCs w:val="0"/>
                <w:w w:val="100"/>
                <w:sz w:val="20"/>
                <w:szCs w:val="20"/>
                <w:lang w:eastAsia="ru-RU"/>
              </w:rPr>
              <w:lastRenderedPageBreak/>
              <w:t>(муниципальных)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7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537,1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51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1 232,5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1 232,5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5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бюджета Юстинского РМО по исполнению судебных актов </w:t>
            </w:r>
            <w:r w:rsidRPr="001A53F5">
              <w:rPr>
                <w:bCs w:val="0"/>
                <w:w w:val="100"/>
                <w:sz w:val="20"/>
                <w:szCs w:val="20"/>
                <w:lang w:eastAsia="ru-RU"/>
              </w:rPr>
              <w:lastRenderedPageBreak/>
              <w:t>Российской Федерации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7510190530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проведения выборов и референдумов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495"/>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8"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880</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Резервные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формированию резервного фонда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мероприятий по созданию резервного фонда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Резервный фонд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7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Резервные средства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870</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2 611,7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1 794,6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1 795,6</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 имуществом и земельными ресурсами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2 209,9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1 379,8</w:t>
            </w:r>
          </w:p>
        </w:tc>
      </w:tr>
      <w:tr w:rsidR="001A53F5" w:rsidRPr="001A53F5" w:rsidTr="001A53F5">
        <w:trPr>
          <w:trHeight w:val="270"/>
        </w:trPr>
        <w:tc>
          <w:tcPr>
            <w:tcW w:w="2693"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w:t>
            </w:r>
            <w:r w:rsidRPr="001A53F5">
              <w:rPr>
                <w:bCs w:val="0"/>
                <w:w w:val="100"/>
                <w:sz w:val="20"/>
                <w:szCs w:val="20"/>
                <w:lang w:eastAsia="ru-RU"/>
              </w:rPr>
              <w:lastRenderedPageBreak/>
              <w:t>"Эффективное управление земельными ресурсами"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4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"Мероприятия по приватизации  и сдачи в аренду земельных участков"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48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земельных участков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3620122610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1 129,8</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1 129,8</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земельных и имущественных отношений Администрации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1 129,8</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845,5</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255,3</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390,8</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"Противодействие экстремизму и профилактика терроризма"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64,0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70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области архивного дела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7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Муниципальная программа "Содержание и развитие муниципального хозяйства в Юстинском районном муниципальном образовании Республики </w:t>
            </w:r>
            <w:r w:rsidRPr="001A53F5">
              <w:rPr>
                <w:bCs w:val="0"/>
                <w:w w:val="100"/>
                <w:sz w:val="20"/>
                <w:szCs w:val="20"/>
                <w:lang w:eastAsia="ru-RU"/>
              </w:rPr>
              <w:lastRenderedPageBreak/>
              <w:t>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"Территориальное развитие (градостроительство и землеустройство)"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Внедрение информационной системы обеспечения градостроительной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внедрение информационной системы обеспечения градостроительной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3810110510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3810110510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255"/>
        </w:trPr>
        <w:tc>
          <w:tcPr>
            <w:tcW w:w="2693" w:type="dxa"/>
            <w:tcBorders>
              <w:top w:val="single" w:sz="4" w:space="0" w:color="auto"/>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муниципальным имуществом"</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3610000000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9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приватизации  и сдачи в аренду муниципального имущества"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9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3610122510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3610122510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управлению муниципальным имуществом и земельными ресурсами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619,3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2 005,2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1 166,2</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 xml:space="preserve">Защита населения и территории от </w:t>
            </w:r>
            <w:r w:rsidRPr="001A53F5">
              <w:rPr>
                <w:b/>
                <w:i/>
                <w:iCs/>
                <w:w w:val="100"/>
                <w:sz w:val="20"/>
                <w:szCs w:val="20"/>
                <w:lang w:eastAsia="ru-RU"/>
              </w:rPr>
              <w:lastRenderedPageBreak/>
              <w:t>чрезвычайных ситуаций природного и техногенного характера, гражданская оборона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lastRenderedPageBreak/>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color w:val="000000"/>
                <w:w w:val="100"/>
                <w:sz w:val="20"/>
                <w:szCs w:val="20"/>
                <w:lang w:eastAsia="ru-RU"/>
              </w:rPr>
            </w:pPr>
            <w:r w:rsidRPr="001A53F5">
              <w:rPr>
                <w:b/>
                <w:i/>
                <w:iCs/>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за счет средств Резервного фонда Правительства Республики Калмыкия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3430290050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3430290050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национальной безопасности и правоохранительной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r>
      <w:tr w:rsidR="001A53F5" w:rsidRPr="001A53F5" w:rsidTr="001A53F5">
        <w:trPr>
          <w:trHeight w:val="8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1 166,2</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1 942,5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1 166,2</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диспетчерской службы"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диспетчерской службы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1 106,2</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46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40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26049,1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8809,5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9187,9</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Сельское хозяйство и рыболовство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2 259,3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2 007,5</w:t>
            </w:r>
          </w:p>
        </w:tc>
      </w:tr>
      <w:tr w:rsidR="001A53F5" w:rsidRPr="001A53F5" w:rsidTr="001A53F5">
        <w:trPr>
          <w:trHeight w:val="97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2 259,3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"Стимулирование развития агропромышленного комплекса"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"Возмещение части процентной ставки по долгосрочным, среднесрочным и краткосрочным кредитам, взятыми малыми формами хозяйствования"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Государственная поддержка кредитования малых форм хозяйствования за счет средств республиканского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37104R5020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Субсидия на стимулирование развития приоритетных подотраслей агропромышленного комплекса и развитие малых форм хозяйствования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37104R5020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7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2 041,1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2 041,1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2 007,5</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муниципальных полномочий в сфере поддержки сельскохозяйственного производства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223,7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сфере поддержки сельскохозяйственного производства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1 817,4</w:t>
            </w:r>
          </w:p>
        </w:tc>
      </w:tr>
      <w:tr w:rsidR="001A53F5" w:rsidRPr="001A53F5" w:rsidTr="001A53F5">
        <w:trPr>
          <w:trHeight w:val="37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r>
      <w:tr w:rsidR="001A53F5" w:rsidRPr="001A53F5" w:rsidTr="001A53F5">
        <w:trPr>
          <w:trHeight w:val="7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r>
      <w:tr w:rsidR="001A53F5" w:rsidRPr="001A53F5" w:rsidTr="001A53F5">
        <w:trPr>
          <w:trHeight w:val="495"/>
        </w:trPr>
        <w:tc>
          <w:tcPr>
            <w:tcW w:w="2693"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Транспорт</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485,0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транспортной системы"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транспортного обслуживания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транспортного обслуживания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3830117510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31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3830117510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540</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375"/>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Дорожное хозяйство (дорожные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6 695,4</w:t>
            </w:r>
          </w:p>
        </w:tc>
      </w:tr>
      <w:tr w:rsidR="001A53F5" w:rsidRPr="001A53F5" w:rsidTr="001A53F5">
        <w:trPr>
          <w:trHeight w:val="75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375"/>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транспортной системы"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54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осуществлению дорожной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23 304,8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6 130,6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6 695,4</w:t>
            </w:r>
          </w:p>
        </w:tc>
      </w:tr>
      <w:tr w:rsidR="001A53F5" w:rsidRPr="001A53F5" w:rsidTr="001A53F5">
        <w:trPr>
          <w:trHeight w:val="525"/>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ремонт автомобильных дорог общего пользования местного значения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5 808,7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5 709,6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6 274,4</w:t>
            </w:r>
          </w:p>
        </w:tc>
      </w:tr>
      <w:tr w:rsidR="001A53F5" w:rsidRPr="001A53F5" w:rsidTr="001A53F5">
        <w:trPr>
          <w:trHeight w:val="525"/>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5 615,8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5 709,6</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6 274,4</w:t>
            </w:r>
          </w:p>
        </w:tc>
      </w:tr>
      <w:tr w:rsidR="001A53F5" w:rsidRPr="001A53F5" w:rsidTr="001A53F5">
        <w:trPr>
          <w:trHeight w:val="51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38302S3080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nil"/>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капитальный ремонт внутрипоселковой дороги п</w:t>
            </w:r>
            <w:proofErr w:type="gramStart"/>
            <w:r w:rsidRPr="001A53F5">
              <w:rPr>
                <w:bCs w:val="0"/>
                <w:w w:val="100"/>
                <w:sz w:val="20"/>
                <w:szCs w:val="20"/>
                <w:lang w:eastAsia="ru-RU"/>
              </w:rPr>
              <w:t>.Ц</w:t>
            </w:r>
            <w:proofErr w:type="gramEnd"/>
            <w:r w:rsidRPr="001A53F5">
              <w:rPr>
                <w:bCs w:val="0"/>
                <w:w w:val="100"/>
                <w:sz w:val="20"/>
                <w:szCs w:val="20"/>
                <w:lang w:eastAsia="ru-RU"/>
              </w:rPr>
              <w:t>аган Аман Юстинского района Республики Калмыкия на участках ул. Тюменя (от пер.Аюки Хана до ул. Сян Бельгина) за счет республиканского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3830273080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16 261,2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3830273080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16 261,2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автомобильных дорог общего пользования местного значения</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551,4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r>
      <w:tr w:rsidR="001A53F5" w:rsidRPr="001A53F5" w:rsidTr="001A53F5">
        <w:trPr>
          <w:trHeight w:val="51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c>
          <w:tcPr>
            <w:tcW w:w="1134"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r>
      <w:tr w:rsidR="001A53F5" w:rsidRPr="001A53F5" w:rsidTr="001A53F5">
        <w:trPr>
          <w:trHeight w:val="345"/>
        </w:trPr>
        <w:tc>
          <w:tcPr>
            <w:tcW w:w="2693" w:type="dxa"/>
            <w:tcBorders>
              <w:top w:val="nil"/>
              <w:left w:val="single" w:sz="8"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3830217540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19526,1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56800,0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"Ремонт и содержание развития инфраструктуры"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насаеления питьевой водой»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обеспечению населения питьевой водой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3820215520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3820215520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"Обеспечение населения </w:t>
            </w:r>
            <w:r w:rsidRPr="001A53F5">
              <w:rPr>
                <w:bCs w:val="0"/>
                <w:w w:val="100"/>
                <w:sz w:val="20"/>
                <w:szCs w:val="20"/>
                <w:lang w:eastAsia="ru-RU"/>
              </w:rPr>
              <w:lastRenderedPageBreak/>
              <w:t>питьевой водой"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proofErr w:type="gramStart"/>
            <w:r w:rsidRPr="001A53F5">
              <w:rPr>
                <w:bCs w:val="0"/>
                <w:w w:val="100"/>
                <w:sz w:val="20"/>
                <w:szCs w:val="20"/>
                <w:lang w:eastAsia="ru-RU"/>
              </w:rPr>
              <w:lastRenderedPageBreak/>
              <w:t>Строительство и реконструкция (модернизация) объектов питьевого водоснабжения ("Строительство станции очистки воды и реконструкция объектов водоснабжения  п. Цаган Аман Юстинского района Республики Калмыкия</w:t>
            </w:r>
            <w:proofErr w:type="gram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382G55243И</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382G55243И</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"Расходы на развитие водоснабжения в п</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 Республики Калмыкия"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18 822,3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 за счет республиканского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17 712,3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14 112,3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3720475270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"Благоустроиство и охрана окружающей среды"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"Создание и содержание площадок накопления твердых коммунальных отходов"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создание и содержание площадок накопления твердых коммунальных отходов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7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76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 за счет бюджета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37204S5270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нового водозабора в п. Цаган Аман Юстинского района Республики Калмыкия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Строительство водопровода </w:t>
            </w:r>
            <w:proofErr w:type="gramStart"/>
            <w:r w:rsidRPr="001A53F5">
              <w:rPr>
                <w:bCs w:val="0"/>
                <w:w w:val="100"/>
                <w:sz w:val="20"/>
                <w:szCs w:val="20"/>
                <w:lang w:eastAsia="ru-RU"/>
              </w:rPr>
              <w:t>п</w:t>
            </w:r>
            <w:proofErr w:type="gramEnd"/>
            <w:r w:rsidRPr="001A53F5">
              <w:rPr>
                <w:bCs w:val="0"/>
                <w:w w:val="100"/>
                <w:sz w:val="20"/>
                <w:szCs w:val="20"/>
                <w:lang w:eastAsia="ru-RU"/>
              </w:rPr>
              <w:t xml:space="preserve"> Цаган Аман Чомпот Юстинского района Республики Калмыкия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05</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3720443540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9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205794,7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181679,1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181961,3</w:t>
            </w:r>
          </w:p>
        </w:tc>
      </w:tr>
      <w:tr w:rsidR="001A53F5" w:rsidRPr="001A53F5" w:rsidTr="001A53F5">
        <w:trPr>
          <w:trHeight w:val="36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Дошкольное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48 877,7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31 019,0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31 019,0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47 913,8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системы дошкольного </w:t>
            </w:r>
            <w:r w:rsidRPr="001A53F5">
              <w:rPr>
                <w:bCs w:val="0"/>
                <w:w w:val="100"/>
                <w:sz w:val="20"/>
                <w:szCs w:val="20"/>
                <w:lang w:eastAsia="ru-RU"/>
              </w:rPr>
              <w:lastRenderedPageBreak/>
              <w:t>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47 913,8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"Обеспечение деятельности  муниципальных дошкольных образовательных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28 916,4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30 721,4</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дошкольных 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12 056,5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12 539,1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12 539,1</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6 183,3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2 125,4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3 696,6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76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16 859,9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18 182,3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18 182,3</w:t>
            </w:r>
          </w:p>
        </w:tc>
      </w:tr>
      <w:tr w:rsidR="001A53F5" w:rsidRPr="001A53F5" w:rsidTr="001A53F5">
        <w:trPr>
          <w:trHeight w:val="31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Пособия, компенсации и иные социальные, выплаты гражданам, кроме </w:t>
            </w:r>
            <w:r w:rsidRPr="001A53F5">
              <w:rPr>
                <w:bCs w:val="0"/>
                <w:w w:val="100"/>
                <w:sz w:val="20"/>
                <w:szCs w:val="20"/>
                <w:lang w:eastAsia="ru-RU"/>
              </w:rPr>
              <w:lastRenderedPageBreak/>
              <w:t>публичных нормативных обязательств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w:t>
            </w:r>
            <w:proofErr w:type="gramStart"/>
            <w:r w:rsidRPr="001A53F5">
              <w:rPr>
                <w:bCs w:val="0"/>
                <w:w w:val="100"/>
                <w:sz w:val="20"/>
                <w:szCs w:val="20"/>
                <w:lang w:eastAsia="ru-RU"/>
              </w:rPr>
              <w:t>"С</w:t>
            </w:r>
            <w:proofErr w:type="gramEnd"/>
            <w:r w:rsidRPr="001A53F5">
              <w:rPr>
                <w:bCs w:val="0"/>
                <w:w w:val="100"/>
                <w:sz w:val="20"/>
                <w:szCs w:val="20"/>
                <w:lang w:eastAsia="ru-RU"/>
              </w:rPr>
              <w:t>одействие занятости женщин-создание условий дошкольного образования для детей в возрасте до трех лет"</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18 997,4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("Строительстводошкольной образовательной организации в пос</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311P252324</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311P252324</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дошкольной образовательной организации в п. Цаган Аман Юстинского района за счет средств бюджета Юстинского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311P249510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6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реализацию мероприятий по энергосбережению и повышению энергетической эффективности в </w:t>
            </w:r>
            <w:r w:rsidRPr="001A53F5">
              <w:rPr>
                <w:bCs w:val="0"/>
                <w:w w:val="100"/>
                <w:sz w:val="20"/>
                <w:szCs w:val="20"/>
                <w:lang w:eastAsia="ru-RU"/>
              </w:rPr>
              <w:lastRenderedPageBreak/>
              <w:t>муниципальных учреждениях</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931,9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213,6</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7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реализацию мероприятий по обеспечению общественной безопасности, противодействию экстремизму и терроризму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35"/>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330"/>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33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33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Общее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139 858,2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133 319,1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133 319,1</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132 682,5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общего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132 682,5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"Обеспечение деятельности муниципальных общеобразовательных учреждений"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130 408,2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132 134,7</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12 571,5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8 870,9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8 870,9</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664,6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10 779,2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r>
      <w:tr w:rsidR="001A53F5" w:rsidRPr="001A53F5" w:rsidTr="001A53F5">
        <w:trPr>
          <w:trHeight w:val="48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ежемесячное денежное вознаграждение за классное руководство педагогическим работникам государственных и муниципальных </w:t>
            </w:r>
            <w:r w:rsidRPr="001A53F5">
              <w:rPr>
                <w:bCs w:val="0"/>
                <w:w w:val="100"/>
                <w:sz w:val="20"/>
                <w:szCs w:val="20"/>
                <w:lang w:eastAsia="ru-RU"/>
              </w:rPr>
              <w:lastRenderedPageBreak/>
              <w:t>общеобразовательных организаций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3 014,9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31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2 450,1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46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основных общеобразовательных программ в соответствии с федеральными государственными образовательными стандартами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113 693,8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113 693,8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113 693,8</w:t>
            </w:r>
          </w:p>
        </w:tc>
      </w:tr>
      <w:tr w:rsidR="001A53F5" w:rsidRPr="001A53F5" w:rsidTr="001A53F5">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24 011,8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2 108,1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proofErr w:type="gramStart"/>
            <w:r w:rsidRPr="001A53F5">
              <w:rPr>
                <w:bCs w:val="0"/>
                <w:w w:val="100"/>
                <w:sz w:val="20"/>
                <w:szCs w:val="20"/>
                <w:lang w:eastAsia="ru-RU"/>
              </w:rPr>
              <w:t xml:space="preserve">Расходы </w:t>
            </w:r>
            <w:r w:rsidRPr="001A53F5">
              <w:rPr>
                <w:bCs w:val="0"/>
                <w:color w:val="000000"/>
                <w:w w:val="100"/>
                <w:sz w:val="20"/>
                <w:szCs w:val="20"/>
                <w:lang w:eastAsia="ru-RU"/>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8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685,7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"Модернизация системы общего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1 851,3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 (строительство теплого перехода)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1 851,3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Бюджетные инвестиции в объекты капитального строительства </w:t>
            </w:r>
            <w:r w:rsidRPr="001A53F5">
              <w:rPr>
                <w:bCs w:val="0"/>
                <w:w w:val="100"/>
                <w:sz w:val="20"/>
                <w:szCs w:val="20"/>
                <w:lang w:eastAsia="ru-RU"/>
              </w:rPr>
              <w:lastRenderedPageBreak/>
              <w:t>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мероприятия по созданию и функционированию Центров образования цифрового и гуманитарного профилей "Точка роста"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3120201012</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3120201012</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0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"Реконструкция и капитальный ремонт муниципальных общеобразовательных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содействию создания новых мест в общеобразовательных организациях (строительство спортивного зала Харбинской средней школы) за счет бюджета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31204S5210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31204S5210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31202L2550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31202L2550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8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 – 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"Развитие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331E250970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9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331E250970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4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энергосбережению и повышению энергетической эффективности в муниципальных учреждениях</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70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4 234,5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1 054,4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1 054,4</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1 449,0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"Мероприятия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4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134,4</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мероприятия по улучшению условий охраны труда, снижение уровня производственного </w:t>
            </w:r>
            <w:r w:rsidRPr="001A53F5">
              <w:rPr>
                <w:bCs w:val="0"/>
                <w:w w:val="100"/>
                <w:sz w:val="20"/>
                <w:szCs w:val="20"/>
                <w:lang w:eastAsia="ru-RU"/>
              </w:rPr>
              <w:lastRenderedPageBreak/>
              <w:t>травматизма и профессиональной заболеваемости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829,9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1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непрограммных направлений расходов.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25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49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4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Дополнительное образование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11 158,2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10 920,7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11 202,9</w:t>
            </w:r>
          </w:p>
        </w:tc>
      </w:tr>
      <w:tr w:rsidR="001A53F5" w:rsidRPr="001A53F5" w:rsidTr="001A53F5">
        <w:trPr>
          <w:trHeight w:val="4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дополнительного образования, воспитания, отдыха и оздоровления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"Обеспечение деятельности  муниципальных образовательных организаций по </w:t>
            </w:r>
            <w:r w:rsidRPr="001A53F5">
              <w:rPr>
                <w:bCs w:val="0"/>
                <w:w w:val="100"/>
                <w:sz w:val="20"/>
                <w:szCs w:val="20"/>
                <w:lang w:eastAsia="ru-RU"/>
              </w:rPr>
              <w:lastRenderedPageBreak/>
              <w:t>дополнительному образованию и воспитанию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обеспечение деятельности муниципальных образовательных организаций по дополнительному образованию и воспитанию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10 151,4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10 801,3</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7 168,9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2 327,8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371,2</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866,3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"Предупреждение и ликвидация последствий чрезвычайных ситуаций, реализация мер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реализацию мероприятий по предупреждению пожарной безопасности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177,3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7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33,6</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5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энергосбережению и повышению энергетической эффективности в муниципальных учреждениях</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Молодежная политика и оздоровление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697,6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697,6</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дополнительного образования, воспитания, отдыха и оздоровления 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"Организация и проведение отдыха и оздоровления </w:t>
            </w:r>
            <w:r w:rsidRPr="001A53F5">
              <w:rPr>
                <w:bCs w:val="0"/>
                <w:w w:val="100"/>
                <w:sz w:val="20"/>
                <w:szCs w:val="20"/>
                <w:lang w:eastAsia="ru-RU"/>
              </w:rPr>
              <w:lastRenderedPageBreak/>
              <w:t>детей"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76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Обеспечение государственных полномочий по организации отдыха детей в каникулярное время в лагерях дневного пребывания на базе муниципальных образовательных учреждений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3130373170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54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3130373170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отдыха и оздоровления детей в каникулярное время в лагерях дневного пребывания на базе муниципальных образовательных учреждений за счет бюджета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31303S3170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31303S3170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молодежной политики"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молодежной политики"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молодежной политики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3320107500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46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3320107500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5 782,1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5 722,7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5 722,7</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Муниципальная программа "Развитие образования в Юстинском районном муниципальном </w:t>
            </w:r>
            <w:r w:rsidRPr="001A53F5">
              <w:rPr>
                <w:bCs w:val="0"/>
                <w:w w:val="100"/>
                <w:sz w:val="20"/>
                <w:szCs w:val="20"/>
                <w:lang w:eastAsia="ru-RU"/>
              </w:rPr>
              <w:lastRenderedPageBreak/>
              <w:t>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5 750,2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5 750,2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5 714,7</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образования Администрации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r>
      <w:tr w:rsidR="001A53F5" w:rsidRPr="001A53F5" w:rsidTr="001A53F5">
        <w:trPr>
          <w:trHeight w:val="4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бухгалтерии отдела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бухгалтерии отдела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4 883,1</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3 492,6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1 028,1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28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Уплата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r>
      <w:tr w:rsidR="001A53F5" w:rsidRPr="001A53F5" w:rsidTr="001A53F5">
        <w:trPr>
          <w:trHeight w:val="2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"Комиссия по делам несовершеннолетних"</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73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28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5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7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реализацию мероприятий по энергосбережению и повышению энергетической </w:t>
            </w:r>
            <w:r w:rsidRPr="001A53F5">
              <w:rPr>
                <w:bCs w:val="0"/>
                <w:w w:val="100"/>
                <w:sz w:val="20"/>
                <w:szCs w:val="20"/>
                <w:lang w:eastAsia="ru-RU"/>
              </w:rPr>
              <w:lastRenderedPageBreak/>
              <w:t>эффективности в муниципальных учреждениях</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60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судебным актам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48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07</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831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Культура и кинематография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1476,7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1135,1</w:t>
            </w:r>
          </w:p>
        </w:tc>
      </w:tr>
      <w:tr w:rsidR="001A53F5" w:rsidRPr="001A53F5" w:rsidTr="001A53F5">
        <w:trPr>
          <w:trHeight w:val="42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Культура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1476,7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1135,1</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культуры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1476,7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1135,1</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"Библиотечное обслуживание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качественного обслуживания пользователей библиотек"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4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организации качественного обслуживания пользователей библиотек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673,0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r>
      <w:tr w:rsidR="001A53F5" w:rsidRPr="001A53F5" w:rsidTr="001A53F5">
        <w:trPr>
          <w:trHeight w:val="4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w:t>
            </w:r>
            <w:r w:rsidRPr="001A53F5">
              <w:rPr>
                <w:bCs w:val="0"/>
                <w:w w:val="100"/>
                <w:sz w:val="20"/>
                <w:szCs w:val="20"/>
                <w:lang w:eastAsia="ru-RU"/>
              </w:rPr>
              <w:lastRenderedPageBreak/>
              <w:t>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"Организация досуга и предоставление услуг организаций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области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33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области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46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3220105200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Здравоохранение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537,2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Стационарная медицинская  помощь</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10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2016-2021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качественными услугами в сфере здравоохранения на селе"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модернизации системы здравоохранения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3720249510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здравоохранения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302,4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69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8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подпрограмма "Комплексная профилактика правонарушений и преступлений, мероприятия противодействию злоупотреблению наркотикам и их незаконному обороту"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противодействия злоупотреблению наркотиками и их незаконному обороту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республиканского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3420273160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3420273160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местного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34202S3160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34202S3160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 имуществом и земельными ресурсами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муниципальным имуществом"</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по ремонту муниципальных унитарных предприятий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ремонту муниципальных унитарных предприятий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3610222520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3610222520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Социальная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6036,8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6018,8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6019,8</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Социальное обеспечение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211,0</w:t>
            </w:r>
          </w:p>
        </w:tc>
      </w:tr>
      <w:tr w:rsidR="001A53F5" w:rsidRPr="001A53F5" w:rsidTr="001A53F5">
        <w:trPr>
          <w:trHeight w:val="7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w:t>
            </w:r>
            <w:proofErr w:type="gramStart"/>
            <w:r w:rsidRPr="001A53F5">
              <w:rPr>
                <w:bCs w:val="0"/>
                <w:w w:val="100"/>
                <w:sz w:val="20"/>
                <w:szCs w:val="20"/>
                <w:lang w:eastAsia="ru-RU"/>
              </w:rPr>
              <w:t>Молодой</w:t>
            </w:r>
            <w:proofErr w:type="gramEnd"/>
            <w:r w:rsidRPr="001A53F5">
              <w:rPr>
                <w:bCs w:val="0"/>
                <w:w w:val="100"/>
                <w:sz w:val="20"/>
                <w:szCs w:val="20"/>
                <w:lang w:eastAsia="ru-RU"/>
              </w:rPr>
              <w:t xml:space="preserve"> семье-доступное жилье"</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жильем молодых семей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обеспечению жильем молодых семей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33301L4970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гражданам на приобретение жилья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33301L4970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73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"Ремонт и содержание развитие коммунильной инфраструктуры"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75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"Проведение капитального ремонта жилых помещений, в которых проживают инвалиды и ветераны Великой Отечественной войны 1941-1945 годов"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10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софинансирование затрат в проведении капитального ремонта жилых помещений, в которых проживают инвалиды и ветераны Великой Отечественной войны 1941-1945 годов, а именно участникам строительства железной дороги Астрахань- Кизляр за счет республиканского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3820173180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3820173180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97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софинансирование затрат в проведении капитального ремонта жилых помещений, в которых проживают инвалиды и ветераны </w:t>
            </w:r>
            <w:r w:rsidRPr="001A53F5">
              <w:rPr>
                <w:bCs w:val="0"/>
                <w:w w:val="100"/>
                <w:sz w:val="20"/>
                <w:szCs w:val="20"/>
                <w:lang w:eastAsia="ru-RU"/>
              </w:rPr>
              <w:lastRenderedPageBreak/>
              <w:t>Великой Отечественной войны 1941-1945 годов, а именно участникам строительства железной дороги Астрахань- Кизляр за счет бюджета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38201S3180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2693"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Пособия, компенсации и иные социальные, выплаты гражданам, кроме публичных нормативных обязательств</w:t>
            </w:r>
          </w:p>
        </w:tc>
        <w:tc>
          <w:tcPr>
            <w:tcW w:w="82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38201S3180</w:t>
            </w:r>
          </w:p>
        </w:tc>
        <w:tc>
          <w:tcPr>
            <w:tcW w:w="1026"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2"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r>
      <w:tr w:rsidR="001A53F5" w:rsidRPr="001A53F5" w:rsidTr="001A53F5">
        <w:trPr>
          <w:trHeight w:val="51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Непрограммные направления деятетельности органов самоуправления Юстинского РМО РК </w:t>
            </w:r>
            <w:proofErr w:type="gramStart"/>
            <w:r w:rsidRPr="001A53F5">
              <w:rPr>
                <w:bCs w:val="0"/>
                <w:w w:val="100"/>
                <w:sz w:val="20"/>
                <w:szCs w:val="20"/>
                <w:lang w:eastAsia="ru-RU"/>
              </w:rPr>
              <w:t>по</w:t>
            </w:r>
            <w:proofErr w:type="gramEnd"/>
            <w:r w:rsidRPr="001A53F5">
              <w:rPr>
                <w:bCs w:val="0"/>
                <w:w w:val="100"/>
                <w:sz w:val="20"/>
                <w:szCs w:val="20"/>
                <w:lang w:eastAsia="ru-RU"/>
              </w:rPr>
              <w:t xml:space="preserve"> выплата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7700000000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формированию резервного фонда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Резервный фонд Юстинского РМО</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03</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360</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34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Охрана семьи и детства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5387,6</w:t>
            </w:r>
          </w:p>
        </w:tc>
      </w:tr>
      <w:tr w:rsidR="001A53F5" w:rsidRPr="001A53F5" w:rsidTr="001A53F5">
        <w:trPr>
          <w:trHeight w:val="4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5387,6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5387,6</w:t>
            </w:r>
          </w:p>
        </w:tc>
      </w:tr>
      <w:tr w:rsidR="001A53F5" w:rsidRPr="001A53F5" w:rsidTr="001A53F5">
        <w:trPr>
          <w:trHeight w:val="2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дошкольного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r>
      <w:tr w:rsidR="001A53F5" w:rsidRPr="001A53F5" w:rsidTr="001A53F5">
        <w:trPr>
          <w:trHeight w:val="78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"Выплата компенсации части родительской платы за содержание ребенка в образовательных учреждениях реализующих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r>
      <w:tr w:rsidR="001A53F5" w:rsidRPr="001A53F5" w:rsidTr="001A53F5">
        <w:trPr>
          <w:trHeight w:val="49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r>
      <w:tr w:rsidR="001A53F5" w:rsidRPr="001A53F5" w:rsidTr="001A53F5">
        <w:trPr>
          <w:trHeight w:val="54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и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w:t>
            </w:r>
            <w:r w:rsidRPr="001A53F5">
              <w:rPr>
                <w:bCs w:val="0"/>
                <w:w w:val="100"/>
                <w:sz w:val="20"/>
                <w:szCs w:val="20"/>
                <w:lang w:eastAsia="ru-RU"/>
              </w:rPr>
              <w:lastRenderedPageBreak/>
              <w:t>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r>
      <w:tr w:rsidR="001A53F5" w:rsidRPr="001A53F5" w:rsidTr="001A53F5">
        <w:trPr>
          <w:trHeight w:val="2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"Развитие системы общего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ребенка в семье опекуна и приемной семье, а также вознаграждение, причитающееся приемному родителю"</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r>
      <w:tr w:rsidR="001A53F5" w:rsidRPr="001A53F5" w:rsidTr="001A53F5">
        <w:trPr>
          <w:trHeight w:val="54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ребенка в семье опекуна и приемной семье, а также вознаграждение, причитающееся приемному родителю</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r>
      <w:tr w:rsidR="001A53F5" w:rsidRPr="001A53F5" w:rsidTr="001A53F5">
        <w:trPr>
          <w:trHeight w:val="55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меры социальной поддержки по публичным нормативным обязательствам</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Приобретение товаров, работ, услуг в пользу граждан в целях их социального обеспечения</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r>
      <w:tr w:rsidR="001A53F5" w:rsidRPr="001A53F5" w:rsidTr="001A53F5">
        <w:trPr>
          <w:trHeight w:val="49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r>
      <w:tr w:rsidR="001A53F5" w:rsidRPr="001A53F5" w:rsidTr="001A53F5">
        <w:trPr>
          <w:trHeight w:val="24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04</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85"/>
        </w:trPr>
        <w:tc>
          <w:tcPr>
            <w:tcW w:w="2693"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Другие вопросы в области социальной политики</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421,2</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8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расходных обязательств муниципальных образований, возникающих при выполнении государственных полномочий по организации и осуществлению деятельности по опеке и попечительству"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106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Обеспечение государственных полномочий по организации и осуществлению деятельности по опеке и попечительству в </w:t>
            </w:r>
            <w:r w:rsidRPr="001A53F5">
              <w:rPr>
                <w:bCs w:val="0"/>
                <w:w w:val="100"/>
                <w:sz w:val="20"/>
                <w:szCs w:val="20"/>
                <w:lang w:eastAsia="ru-RU"/>
              </w:rPr>
              <w:lastRenderedPageBreak/>
              <w:t>отношении граждан, признанных судом недееспособными или ограниченно дееспособными, совершеннолетних граждан, нуждающихся в опеке и попечительстве по состоянию здоровья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r>
      <w:tr w:rsidR="001A53F5" w:rsidRPr="001A53F5" w:rsidTr="001A53F5">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r>
      <w:tr w:rsidR="001A53F5" w:rsidRPr="001A53F5" w:rsidTr="001A53F5">
        <w:trPr>
          <w:trHeight w:val="750"/>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и осуществлению деятельности по опеке и попечительству в  отношении несовершеннолетних, а также лиц из числа детей-сирот и детей, оставшихся без попечения родителей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52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Физическая культура и спорт</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3273,6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120,0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Физическая культура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120,0</w:t>
            </w:r>
          </w:p>
        </w:tc>
      </w:tr>
      <w:tr w:rsidR="001A53F5" w:rsidRPr="001A53F5" w:rsidTr="001A53F5">
        <w:trPr>
          <w:trHeight w:val="72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Муниципальная программа "Развитие физической культуры, спорта и молодежной политики в </w:t>
            </w:r>
            <w:r w:rsidRPr="001A53F5">
              <w:rPr>
                <w:bCs w:val="0"/>
                <w:w w:val="100"/>
                <w:sz w:val="20"/>
                <w:szCs w:val="20"/>
                <w:lang w:eastAsia="ru-RU"/>
              </w:rPr>
              <w:lastRenderedPageBreak/>
              <w:t>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"Развитие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765"/>
        </w:trPr>
        <w:tc>
          <w:tcPr>
            <w:tcW w:w="2693"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123</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25"/>
        </w:trPr>
        <w:tc>
          <w:tcPr>
            <w:tcW w:w="269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Массовый спорт</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"Развитие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 Основное мероприятие в рамках регионального проекта "Спорт-норма жизни"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оснащение объектов </w:t>
            </w:r>
            <w:proofErr w:type="gramStart"/>
            <w:r w:rsidRPr="001A53F5">
              <w:rPr>
                <w:bCs w:val="0"/>
                <w:w w:val="100"/>
                <w:sz w:val="20"/>
                <w:szCs w:val="20"/>
                <w:lang w:eastAsia="ru-RU"/>
              </w:rPr>
              <w:t>спортивной</w:t>
            </w:r>
            <w:proofErr w:type="gramEnd"/>
            <w:r w:rsidRPr="001A53F5">
              <w:rPr>
                <w:bCs w:val="0"/>
                <w:w w:val="100"/>
                <w:sz w:val="20"/>
                <w:szCs w:val="20"/>
                <w:lang w:eastAsia="ru-RU"/>
              </w:rPr>
              <w:t xml:space="preserve"> инфратруктуры спортивно-технологическим оборудованием (закупка спортивно-технологического оборудования для создания малых спортивных площадок)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331P552281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Прочая закупка товаров, работ и услуг для обеспечения государственных </w:t>
            </w:r>
            <w:r w:rsidRPr="001A53F5">
              <w:rPr>
                <w:bCs w:val="0"/>
                <w:w w:val="100"/>
                <w:sz w:val="20"/>
                <w:szCs w:val="20"/>
                <w:lang w:eastAsia="ru-RU"/>
              </w:rPr>
              <w:lastRenderedPageBreak/>
              <w:t>(муниципальных) нужд</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11</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331P552281</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lastRenderedPageBreak/>
              <w:t>Обслуживание государственного и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2,1</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Обслуживание внутреннего государственного и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tabs>
                <w:tab w:val="left" w:pos="10240"/>
              </w:tabs>
              <w:ind w:firstLine="0"/>
              <w:jc w:val="left"/>
              <w:rPr>
                <w:bCs w:val="0"/>
                <w:w w:val="100"/>
                <w:sz w:val="20"/>
                <w:szCs w:val="20"/>
                <w:lang w:eastAsia="ru-RU"/>
              </w:rPr>
            </w:pPr>
            <w:r w:rsidRPr="001A53F5">
              <w:rPr>
                <w:bCs w:val="0"/>
                <w:w w:val="100"/>
                <w:sz w:val="20"/>
                <w:szCs w:val="20"/>
                <w:lang w:eastAsia="ru-RU"/>
              </w:rPr>
              <w:t>Подпрограмма "Повышение эффективности управления муниципальными финансами и развитие межбюджетных отношений"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"Обслуживание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оплату процентных платежей по муниципальному долгу</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3510321510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27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Обслуживание муниципального долга</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3510321510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730</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8474,0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6215,0</w:t>
            </w:r>
          </w:p>
        </w:tc>
      </w:tr>
      <w:tr w:rsidR="001A53F5" w:rsidRPr="001A53F5" w:rsidTr="001A53F5">
        <w:trPr>
          <w:trHeight w:val="54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6215,0</w:t>
            </w:r>
          </w:p>
        </w:tc>
      </w:tr>
      <w:tr w:rsidR="001A53F5" w:rsidRPr="001A53F5" w:rsidTr="001A53F5">
        <w:trPr>
          <w:trHeight w:val="76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"Повышение эффективности управления муниципальными финансами и развитие межбюджетных отношений"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"Выравнивание бюджетной обеспеченности бюджетов поселений"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8474,0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Дотации на выравнивание бюджетам сельских </w:t>
            </w:r>
            <w:r w:rsidRPr="001A53F5">
              <w:rPr>
                <w:bCs w:val="0"/>
                <w:w w:val="100"/>
                <w:sz w:val="20"/>
                <w:szCs w:val="20"/>
                <w:lang w:eastAsia="ru-RU"/>
              </w:rPr>
              <w:lastRenderedPageBreak/>
              <w:t>поселений</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lastRenderedPageBreak/>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35102М1010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27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Дотации на выравнивание бюджетной обеспеченности</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01</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35102М1010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511</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бюджетам сельских поселений на поддержку мер по обеспечению сбалансированности бюджетов</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35104M1020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2693"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дотации</w:t>
            </w:r>
          </w:p>
        </w:tc>
        <w:tc>
          <w:tcPr>
            <w:tcW w:w="82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w:t>
            </w:r>
          </w:p>
        </w:tc>
        <w:tc>
          <w:tcPr>
            <w:tcW w:w="81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02</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35104M1020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512</w:t>
            </w:r>
          </w:p>
        </w:tc>
        <w:tc>
          <w:tcPr>
            <w:tcW w:w="1142"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2 259,0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w w:val="100"/>
                <w:sz w:val="20"/>
                <w:szCs w:val="20"/>
                <w:lang w:eastAsia="ru-RU"/>
              </w:rPr>
            </w:pPr>
            <w:r w:rsidRPr="001A53F5">
              <w:rPr>
                <w:b/>
                <w:w w:val="100"/>
                <w:sz w:val="20"/>
                <w:szCs w:val="20"/>
                <w:lang w:eastAsia="ru-RU"/>
              </w:rPr>
              <w:t>Условно утвержденные расходы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4849,8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3705,9</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Условно утвержденные расходы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3705,9</w:t>
            </w:r>
          </w:p>
        </w:tc>
      </w:tr>
      <w:tr w:rsidR="001A53F5" w:rsidRPr="001A53F5" w:rsidTr="001A53F5">
        <w:trPr>
          <w:trHeight w:val="51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органов местного самоуправления Юстинского РМО РК</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3705,9</w:t>
            </w:r>
          </w:p>
        </w:tc>
      </w:tr>
      <w:tr w:rsidR="001A53F5" w:rsidRPr="001A53F5" w:rsidTr="001A53F5">
        <w:trPr>
          <w:trHeight w:val="27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3705,9</w:t>
            </w:r>
          </w:p>
        </w:tc>
      </w:tr>
      <w:tr w:rsidR="001A53F5" w:rsidRPr="001A53F5" w:rsidTr="001A53F5">
        <w:trPr>
          <w:trHeight w:val="25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7140199000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3705,9</w:t>
            </w:r>
          </w:p>
        </w:tc>
      </w:tr>
      <w:tr w:rsidR="001A53F5" w:rsidRPr="001A53F5" w:rsidTr="001A53F5">
        <w:trPr>
          <w:trHeight w:val="39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99</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7140199000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880</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405"/>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  </w:t>
            </w:r>
            <w:r w:rsidRPr="001A53F5">
              <w:rPr>
                <w:b/>
                <w:w w:val="100"/>
                <w:sz w:val="20"/>
                <w:szCs w:val="20"/>
                <w:lang w:eastAsia="ru-RU"/>
              </w:rPr>
              <w:t>ВСЕГО</w:t>
            </w:r>
            <w:r w:rsidRPr="001A53F5">
              <w:rPr>
                <w:bCs w:val="0"/>
                <w:w w:val="100"/>
                <w:sz w:val="20"/>
                <w:szCs w:val="20"/>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81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291 279,2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281 560,0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224 610,2</w:t>
            </w:r>
          </w:p>
        </w:tc>
      </w:tr>
      <w:tr w:rsidR="001A53F5" w:rsidRPr="001A53F5" w:rsidTr="001A53F5">
        <w:trPr>
          <w:trHeight w:val="315"/>
        </w:trPr>
        <w:tc>
          <w:tcPr>
            <w:tcW w:w="2693"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bCs w:val="0"/>
                <w:w w:val="100"/>
                <w:sz w:val="24"/>
                <w:szCs w:val="24"/>
                <w:lang w:eastAsia="ru-RU"/>
              </w:rPr>
            </w:pPr>
          </w:p>
        </w:tc>
        <w:tc>
          <w:tcPr>
            <w:tcW w:w="821"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810"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02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42"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r>
    </w:tbl>
    <w:p w:rsidR="001A53F5" w:rsidRDefault="001A53F5" w:rsidP="00AA64DE">
      <w:pPr>
        <w:ind w:firstLine="720"/>
        <w:jc w:val="both"/>
        <w:rPr>
          <w:sz w:val="22"/>
          <w:szCs w:val="22"/>
        </w:rPr>
      </w:pPr>
    </w:p>
    <w:p w:rsidR="001A53F5" w:rsidRDefault="001A53F5" w:rsidP="00AA64DE">
      <w:pPr>
        <w:ind w:firstLine="720"/>
        <w:jc w:val="both"/>
        <w:rPr>
          <w:sz w:val="22"/>
          <w:szCs w:val="22"/>
        </w:rPr>
      </w:pPr>
    </w:p>
    <w:tbl>
      <w:tblPr>
        <w:tblW w:w="10490" w:type="dxa"/>
        <w:tblInd w:w="-601" w:type="dxa"/>
        <w:tblLook w:val="04A0"/>
      </w:tblPr>
      <w:tblGrid>
        <w:gridCol w:w="4800"/>
        <w:gridCol w:w="1305"/>
        <w:gridCol w:w="1026"/>
        <w:gridCol w:w="1144"/>
        <w:gridCol w:w="1134"/>
        <w:gridCol w:w="1081"/>
      </w:tblGrid>
      <w:tr w:rsidR="001A53F5" w:rsidRPr="001A53F5" w:rsidTr="001A53F5">
        <w:trPr>
          <w:trHeight w:val="181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bookmarkStart w:id="3" w:name="RANGE!A1:H347"/>
            <w:bookmarkEnd w:id="3"/>
          </w:p>
        </w:tc>
        <w:tc>
          <w:tcPr>
            <w:tcW w:w="1305"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p>
        </w:tc>
        <w:tc>
          <w:tcPr>
            <w:tcW w:w="4385" w:type="dxa"/>
            <w:gridSpan w:val="4"/>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Приложение №8 к решению СД ЮРМО РК от "29" сентября 2020 года № 8 "О внесении изменений и дополнений в решение СД ЮРМО РК от 20 декабря 2019 г. №202</w:t>
            </w:r>
            <w:proofErr w:type="gramStart"/>
            <w:r w:rsidRPr="001A53F5">
              <w:rPr>
                <w:bCs w:val="0"/>
                <w:w w:val="100"/>
                <w:sz w:val="20"/>
                <w:szCs w:val="20"/>
                <w:lang w:eastAsia="ru-RU"/>
              </w:rPr>
              <w:t xml:space="preserve"> О</w:t>
            </w:r>
            <w:proofErr w:type="gramEnd"/>
            <w:r w:rsidRPr="001A53F5">
              <w:rPr>
                <w:bCs w:val="0"/>
                <w:w w:val="100"/>
                <w:sz w:val="20"/>
                <w:szCs w:val="20"/>
                <w:lang w:eastAsia="ru-RU"/>
              </w:rPr>
              <w:t xml:space="preserve"> бюджете Юстинского районного муниципального образования на 2020 год и на плановый период 2021-2022 годов"</w:t>
            </w:r>
          </w:p>
        </w:tc>
      </w:tr>
      <w:tr w:rsidR="001A53F5" w:rsidRPr="001A53F5" w:rsidTr="001A53F5">
        <w:trPr>
          <w:trHeight w:val="840"/>
        </w:trPr>
        <w:tc>
          <w:tcPr>
            <w:tcW w:w="10490" w:type="dxa"/>
            <w:gridSpan w:val="6"/>
            <w:tcBorders>
              <w:top w:val="nil"/>
              <w:left w:val="nil"/>
              <w:bottom w:val="nil"/>
              <w:right w:val="nil"/>
            </w:tcBorders>
            <w:shd w:val="clear" w:color="auto" w:fill="auto"/>
            <w:vAlign w:val="bottom"/>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xml:space="preserve">Распределение бюджетных ассигнований из бюджета Юстинского районного муниципального образования по целевым статьям (муниципальным программам и непрограммным направлениям деятельности), группам и подгруппам </w:t>
            </w:r>
            <w:proofErr w:type="gramStart"/>
            <w:r w:rsidRPr="001A53F5">
              <w:rPr>
                <w:b/>
                <w:w w:val="100"/>
                <w:sz w:val="20"/>
                <w:szCs w:val="20"/>
                <w:lang w:eastAsia="ru-RU"/>
              </w:rPr>
              <w:t>видов расходов классификации расходов бюджетов</w:t>
            </w:r>
            <w:proofErr w:type="gramEnd"/>
            <w:r w:rsidRPr="001A53F5">
              <w:rPr>
                <w:b/>
                <w:w w:val="100"/>
                <w:sz w:val="20"/>
                <w:szCs w:val="20"/>
                <w:lang w:eastAsia="ru-RU"/>
              </w:rPr>
              <w:t xml:space="preserve"> на 2020 год и на плановый период 2021-2022 годов</w:t>
            </w:r>
          </w:p>
        </w:tc>
      </w:tr>
      <w:tr w:rsidR="001A53F5" w:rsidRPr="001A53F5" w:rsidTr="001A53F5">
        <w:trPr>
          <w:trHeight w:val="25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center"/>
              <w:rPr>
                <w:b/>
                <w:w w:val="100"/>
                <w:sz w:val="20"/>
                <w:szCs w:val="20"/>
                <w:lang w:eastAsia="ru-RU"/>
              </w:rPr>
            </w:pPr>
          </w:p>
        </w:tc>
        <w:tc>
          <w:tcPr>
            <w:tcW w:w="1305" w:type="dxa"/>
            <w:tcBorders>
              <w:top w:val="nil"/>
              <w:left w:val="nil"/>
              <w:bottom w:val="nil"/>
              <w:right w:val="nil"/>
            </w:tcBorders>
            <w:shd w:val="clear" w:color="auto" w:fill="auto"/>
            <w:vAlign w:val="bottom"/>
            <w:hideMark/>
          </w:tcPr>
          <w:p w:rsidR="001A53F5" w:rsidRPr="001A53F5" w:rsidRDefault="001A53F5" w:rsidP="001A53F5">
            <w:pPr>
              <w:ind w:firstLine="0"/>
              <w:jc w:val="center"/>
              <w:rPr>
                <w:b/>
                <w:w w:val="100"/>
                <w:sz w:val="20"/>
                <w:szCs w:val="20"/>
                <w:lang w:eastAsia="ru-RU"/>
              </w:rPr>
            </w:pPr>
          </w:p>
        </w:tc>
        <w:tc>
          <w:tcPr>
            <w:tcW w:w="1026" w:type="dxa"/>
            <w:tcBorders>
              <w:top w:val="nil"/>
              <w:left w:val="nil"/>
              <w:bottom w:val="nil"/>
              <w:right w:val="nil"/>
            </w:tcBorders>
            <w:shd w:val="clear" w:color="auto" w:fill="auto"/>
            <w:vAlign w:val="bottom"/>
            <w:hideMark/>
          </w:tcPr>
          <w:p w:rsidR="001A53F5" w:rsidRPr="001A53F5" w:rsidRDefault="001A53F5" w:rsidP="001A53F5">
            <w:pPr>
              <w:ind w:firstLine="0"/>
              <w:jc w:val="center"/>
              <w:rPr>
                <w:b/>
                <w:w w:val="100"/>
                <w:sz w:val="20"/>
                <w:szCs w:val="20"/>
                <w:lang w:eastAsia="ru-RU"/>
              </w:rPr>
            </w:pPr>
          </w:p>
        </w:tc>
        <w:tc>
          <w:tcPr>
            <w:tcW w:w="1144" w:type="dxa"/>
            <w:tcBorders>
              <w:top w:val="nil"/>
              <w:left w:val="nil"/>
              <w:bottom w:val="nil"/>
              <w:right w:val="nil"/>
            </w:tcBorders>
            <w:shd w:val="clear" w:color="auto" w:fill="auto"/>
            <w:vAlign w:val="bottom"/>
            <w:hideMark/>
          </w:tcPr>
          <w:p w:rsidR="001A53F5" w:rsidRPr="001A53F5" w:rsidRDefault="001A53F5" w:rsidP="001A53F5">
            <w:pPr>
              <w:ind w:firstLine="0"/>
              <w:rPr>
                <w:b/>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081"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тыс. руб.</w:t>
            </w:r>
          </w:p>
        </w:tc>
      </w:tr>
      <w:tr w:rsidR="001A53F5" w:rsidRPr="001A53F5" w:rsidTr="001A53F5">
        <w:trPr>
          <w:trHeight w:val="69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xml:space="preserve">Наименование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Целевая статья</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Вид расходов</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2022</w:t>
            </w:r>
          </w:p>
        </w:tc>
      </w:tr>
      <w:tr w:rsidR="001A53F5" w:rsidRPr="001A53F5" w:rsidTr="001A53F5">
        <w:trPr>
          <w:trHeight w:val="8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"Развитие образования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202350,4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185631,3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185803,5</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дошкольного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49194,7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32002,3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32002,3</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муниципальных дошкольных образовательных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28916,4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30721,4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30721,4</w:t>
            </w:r>
          </w:p>
        </w:tc>
      </w:tr>
      <w:tr w:rsidR="001A53F5" w:rsidRPr="001A53F5" w:rsidTr="001A53F5">
        <w:trPr>
          <w:trHeight w:val="4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12056,5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12539,1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12539,1</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6 183,3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6 200,0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2 125,4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1 872,4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3 696,6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4 219,7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3110102010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126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16859,9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18182,3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18182,3</w:t>
            </w:r>
          </w:p>
        </w:tc>
      </w:tr>
      <w:tr w:rsidR="001A53F5" w:rsidRPr="001A53F5" w:rsidTr="001A53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13 877,5</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4 217,4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87,4</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3110271060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w:t>
            </w:r>
            <w:proofErr w:type="gramStart"/>
            <w:r w:rsidRPr="001A53F5">
              <w:rPr>
                <w:bCs w:val="0"/>
                <w:w w:val="100"/>
                <w:sz w:val="20"/>
                <w:szCs w:val="20"/>
                <w:lang w:eastAsia="ru-RU"/>
              </w:rPr>
              <w:t>"С</w:t>
            </w:r>
            <w:proofErr w:type="gramEnd"/>
            <w:r w:rsidRPr="001A53F5">
              <w:rPr>
                <w:bCs w:val="0"/>
                <w:w w:val="100"/>
                <w:sz w:val="20"/>
                <w:szCs w:val="20"/>
                <w:lang w:eastAsia="ru-RU"/>
              </w:rPr>
              <w:t>одействие занятости женщин-создание условий дошкольного образования для детей в возрасте до трех лет"</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311P200000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18997,4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53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("Строительство дошкольной образовательной организации в пос. Цаган-Аман Юстинского района")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311P252324</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311P252324</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16 978,7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дошкольной образовательной организации в п. Цаган Аман Юстинского района за счет средств бюджета Юстинского района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311P249510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311P249510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2 018,7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"Выплата компенсации части родительской платы за содержание ребенка в образовательных учреждениях реализующих программу дошкольного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r>
      <w:tr w:rsidR="001A53F5" w:rsidRPr="001A53F5" w:rsidTr="001A53F5">
        <w:trPr>
          <w:trHeight w:val="127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1280,9</w:t>
            </w:r>
          </w:p>
        </w:tc>
      </w:tr>
      <w:tr w:rsidR="001A53F5" w:rsidRPr="001A53F5" w:rsidTr="001A53F5">
        <w:trPr>
          <w:trHeight w:val="79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Пособия и компенсации и иные социальные выплаты гражданам, кроме публичных нормативных обязательств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1 262,0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3110371130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18,9</w:t>
            </w:r>
          </w:p>
        </w:tc>
      </w:tr>
      <w:tr w:rsidR="001A53F5" w:rsidRPr="001A53F5" w:rsidTr="001A53F5">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общего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136789,2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136241,4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136241,4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"Обеспечение деятельности муниципальных общеобразовательных учреждений"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130408,2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132134,7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132134,7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12571,5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8870,9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8870,9</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42,8</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664,6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10 779,2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8 051,1</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831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3120101010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56,0</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3 014,9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2 450,1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9 570,0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3120153030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564,8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82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основных общеобразовательных программ в соответствии с федеральными государственными образовательными стандартами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113693,8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113693,8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113693,8</w:t>
            </w:r>
          </w:p>
        </w:tc>
      </w:tr>
      <w:tr w:rsidR="001A53F5" w:rsidRPr="001A53F5" w:rsidTr="001A53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87 278,5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87 279,4</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24 011,8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25 815,6</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2 108,1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598,8</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3120171030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294,5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proofErr w:type="gramStart"/>
            <w:r w:rsidRPr="001A53F5">
              <w:rPr>
                <w:bCs w:val="0"/>
                <w:w w:val="100"/>
                <w:sz w:val="20"/>
                <w:szCs w:val="20"/>
                <w:lang w:eastAsia="ru-RU"/>
              </w:rPr>
              <w:lastRenderedPageBreak/>
              <w:t xml:space="preserve">Расходы </w:t>
            </w:r>
            <w:r w:rsidRPr="001A53F5">
              <w:rPr>
                <w:bCs w:val="0"/>
                <w:color w:val="000000"/>
                <w:w w:val="100"/>
                <w:sz w:val="20"/>
                <w:szCs w:val="20"/>
                <w:lang w:eastAsia="ru-RU"/>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685,7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31201L3040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Основное мероприятие "Мероприятия по модернизации системы общего образования"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1 851,3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общеобразовательных организаций (строительство теплого перехода)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3120201011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3120201011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723,6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созданию и функционированию Центров образования цифрового и гуманитарного профилей "Точка роста"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3120201012</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3120201012</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1 127,7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31202L2550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31202L2550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ребенка в семье опекуна и приемной семье, а также вознаграждение, причитающееся приемному родителю"</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r>
      <w:tr w:rsidR="001A53F5" w:rsidRPr="001A53F5" w:rsidTr="001A53F5">
        <w:trPr>
          <w:trHeight w:val="76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ребенка в семье опекуна и приемной семье, а также вознаграждение, причитающееся приемному родителю</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4106,7</w:t>
            </w:r>
          </w:p>
        </w:tc>
      </w:tr>
      <w:tr w:rsidR="001A53F5" w:rsidRPr="001A53F5" w:rsidTr="001A53F5">
        <w:trPr>
          <w:trHeight w:val="5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меры социальной поддержки по публичным нормативным обязательствам</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1 780,7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Приобретение товаров, работ, услуг в пользу граждан в целях их социального обеспечения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2 300,0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w:t>
            </w:r>
          </w:p>
        </w:tc>
      </w:tr>
      <w:tr w:rsidR="001A53F5" w:rsidRPr="001A53F5" w:rsidTr="001A53F5">
        <w:trPr>
          <w:trHeight w:val="255"/>
        </w:trPr>
        <w:tc>
          <w:tcPr>
            <w:tcW w:w="4800"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3120371140</w:t>
            </w:r>
          </w:p>
        </w:tc>
        <w:tc>
          <w:tcPr>
            <w:tcW w:w="1026"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"Реконструкция и капитальный ремонт муниципальных общеобразовательных учреждений"</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3120400000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содействию создания новых мест в общеобразовательных организациях (строительство спортивного зала Харбинской средней школы) за счет бюджета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31204S5210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8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31204S5210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423,0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системы дополнительного образования, воспитания, отдыха и оздоровления детей"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10195,1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11251,7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11423,9</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Основное мероприятие "Организация и проведение отдыха и оздоровления детей"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622,6</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отдыха детей в каникулярное время в лагерях дневного пребывания на базе муниципальных образовательных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3130373170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3130373170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533,0</w:t>
            </w:r>
          </w:p>
        </w:tc>
      </w:tr>
      <w:tr w:rsidR="001A53F5" w:rsidRPr="001A53F5" w:rsidTr="001A53F5">
        <w:trPr>
          <w:trHeight w:val="70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отдыха и оздоровления детей в каникулярное время в лагерях дневного пребывания на базе муниципальных образовательных учреждений за счет бюджета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31303S3170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31303S3170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89,6</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муниципальных образовательных организаций по дополнительному образованию и воспитанию детей"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10151,6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10629,1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10801,3</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муниципальных образовательных организаций по дополнительному образованию и воспитанию детей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10151,6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10629,1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10801,3</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7 168,9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7 942,0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2 327,8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2 398,4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427,7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371,2</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193,9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3130102500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6171,4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6135,9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6135,9</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образования Администрации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490,0</w:t>
            </w:r>
          </w:p>
        </w:tc>
      </w:tr>
      <w:tr w:rsidR="001A53F5" w:rsidRPr="001A53F5" w:rsidTr="001A53F5">
        <w:trPr>
          <w:trHeight w:val="4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373,6</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109,8</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"Содержание бухгалтерии отдела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4883,1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4883,1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содержание бухгалтерии отдела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4907,2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4883,1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4883,1</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3 492,6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3 472,0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учреждений,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1 028,1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1 045,5</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184,2</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152,2</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3140202600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w:t>
            </w:r>
          </w:p>
        </w:tc>
      </w:tr>
      <w:tr w:rsidR="001A53F5" w:rsidRPr="001A53F5" w:rsidTr="001A53F5">
        <w:trPr>
          <w:trHeight w:val="4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"Комиссия по делам несовершеннолетних"</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8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3140471040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75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расходных обязательств муниципальных образований, возникающих при выполнении государственных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421,2</w:t>
            </w:r>
          </w:p>
        </w:tc>
      </w:tr>
      <w:tr w:rsidR="001A53F5" w:rsidRPr="001A53F5" w:rsidTr="001A53F5">
        <w:trPr>
          <w:trHeight w:val="127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по организации и осуществлению деятельности по опеке и попечительству в  отношении несовершеннолетних, а также лиц из числа детей-сирот и детей, оставшихся без попечения родителей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341,6</w:t>
            </w:r>
          </w:p>
        </w:tc>
      </w:tr>
      <w:tr w:rsidR="001A53F5" w:rsidRPr="001A53F5" w:rsidTr="001A53F5">
        <w:trPr>
          <w:trHeight w:val="49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r>
      <w:tr w:rsidR="001A53F5" w:rsidRPr="001A53F5" w:rsidTr="001A53F5">
        <w:trPr>
          <w:trHeight w:val="75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77,4</w:t>
            </w:r>
          </w:p>
        </w:tc>
      </w:tr>
      <w:tr w:rsidR="001A53F5" w:rsidRPr="001A53F5" w:rsidTr="001A53F5">
        <w:trPr>
          <w:trHeight w:val="4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3140371150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148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Обеспечение государственных полномочий по организации и осуществлению деятельности по опеке и попечительству в отношении граждан, признанных судом недееспособными или ограниченно дееспособными, совершеннолетних граждан, нуждающихся в опеке и попечительстве по состоянию здоровья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79,6</w:t>
            </w:r>
          </w:p>
        </w:tc>
      </w:tr>
      <w:tr w:rsidR="001A53F5" w:rsidRPr="001A53F5" w:rsidTr="001A53F5">
        <w:trPr>
          <w:trHeight w:val="54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60,7</w:t>
            </w:r>
          </w:p>
        </w:tc>
      </w:tr>
      <w:tr w:rsidR="001A53F5" w:rsidRPr="001A53F5" w:rsidTr="001A53F5">
        <w:trPr>
          <w:trHeight w:val="7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18,3</w:t>
            </w:r>
          </w:p>
        </w:tc>
      </w:tr>
      <w:tr w:rsidR="001A53F5" w:rsidRPr="001A53F5" w:rsidTr="001A53F5">
        <w:trPr>
          <w:trHeight w:val="612"/>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3140371020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0,6</w:t>
            </w:r>
          </w:p>
        </w:tc>
      </w:tr>
      <w:tr w:rsidR="001A53F5" w:rsidRPr="001A53F5" w:rsidTr="001A53F5">
        <w:trPr>
          <w:trHeight w:val="8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"Развитие культуры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3200000000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1476,7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1135,1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1135,1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"Библиотечное обслуживание населения"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качественного обслуживания пользователей библиотек"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организации качественного обслуживания пользователей библиотек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1326,7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932,1</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673,0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636,0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192,1</w:t>
            </w:r>
          </w:p>
        </w:tc>
      </w:tr>
      <w:tr w:rsidR="001A53F5" w:rsidRPr="001A53F5" w:rsidTr="001A53F5">
        <w:trPr>
          <w:trHeight w:val="529"/>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3210105010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"Организация досуга и предоставление услуг организаций культуры"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области культуры"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области культуры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3220105200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3220105200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203,0</w:t>
            </w:r>
          </w:p>
        </w:tc>
      </w:tr>
      <w:tr w:rsidR="001A53F5" w:rsidRPr="001A53F5" w:rsidTr="001A53F5">
        <w:trPr>
          <w:trHeight w:val="11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"Развитие физической культуры, спорта и молодежной политики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6293,4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385,0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386,0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физической культуры и спорта"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физической культуры и спорта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120,0</w:t>
            </w:r>
          </w:p>
        </w:tc>
      </w:tr>
      <w:tr w:rsidR="001A53F5" w:rsidRPr="001A53F5" w:rsidTr="001A53F5">
        <w:trPr>
          <w:trHeight w:val="102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3310107010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331E250970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331E250970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2 736,8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 рамках регионального проекта "Спорт-норма жизни"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331P500000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27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Расходы на оснащение объектов </w:t>
            </w:r>
            <w:proofErr w:type="gramStart"/>
            <w:r w:rsidRPr="001A53F5">
              <w:rPr>
                <w:bCs w:val="0"/>
                <w:w w:val="100"/>
                <w:sz w:val="20"/>
                <w:szCs w:val="20"/>
                <w:lang w:eastAsia="ru-RU"/>
              </w:rPr>
              <w:t>спортивной</w:t>
            </w:r>
            <w:proofErr w:type="gramEnd"/>
            <w:r w:rsidRPr="001A53F5">
              <w:rPr>
                <w:bCs w:val="0"/>
                <w:w w:val="100"/>
                <w:sz w:val="20"/>
                <w:szCs w:val="20"/>
                <w:lang w:eastAsia="ru-RU"/>
              </w:rPr>
              <w:t xml:space="preserve"> инфратруктуры спортивно-технологическим оборудованием (закупка спортивно-технологического оборудования для создания малых спортивных площадок)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331P552281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331P552281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3 198,6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"Развитие молодежной политики"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и проведение мероприятий в сфере молодежной политики"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и проведение мероприятий в сфере молодежной политики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3320107500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3320107500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w:t>
            </w:r>
            <w:proofErr w:type="gramStart"/>
            <w:r w:rsidRPr="001A53F5">
              <w:rPr>
                <w:bCs w:val="0"/>
                <w:w w:val="100"/>
                <w:sz w:val="20"/>
                <w:szCs w:val="20"/>
                <w:lang w:eastAsia="ru-RU"/>
              </w:rPr>
              <w:t>Молодой</w:t>
            </w:r>
            <w:proofErr w:type="gramEnd"/>
            <w:r w:rsidRPr="001A53F5">
              <w:rPr>
                <w:bCs w:val="0"/>
                <w:w w:val="100"/>
                <w:sz w:val="20"/>
                <w:szCs w:val="20"/>
                <w:lang w:eastAsia="ru-RU"/>
              </w:rPr>
              <w:t xml:space="preserve"> семье-доступное жилье"</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жильем молодых семей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обеспечению жильем молодых семей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33301L4970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27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гражданам на приобретение жилья</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33301L4970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322</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208,0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191,0</w:t>
            </w:r>
          </w:p>
        </w:tc>
      </w:tr>
      <w:tr w:rsidR="001A53F5" w:rsidRPr="001A53F5" w:rsidTr="001A53F5">
        <w:trPr>
          <w:trHeight w:val="10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"Повышение эффективности муниципального управления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3400000000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17702,9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11930,6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12230,6</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"Комплексная профилактика правонарушений и преступлений, мероприятия противодействию злоупотреблению наркотикам и их незаконному обороту"</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республиканского бюджета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3420273160</w:t>
            </w:r>
          </w:p>
        </w:tc>
        <w:tc>
          <w:tcPr>
            <w:tcW w:w="1026"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jc w:val="center"/>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3420273160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Реализация мероприятий по уничтожению наркосодержащих растений за счет местного бюджета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34202S3160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34202S3160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"Предупреждение и ликвидация последствий чрезвычайных ситуаций, реализация мер пожарной безопасности"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3917,6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2246,2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2246,2</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предупреждению пожарной безопасности"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r>
      <w:tr w:rsidR="001A53F5" w:rsidRPr="001A53F5" w:rsidTr="001A53F5">
        <w:trPr>
          <w:trHeight w:val="4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предупреждению пожарной безопасности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3430123711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1108,0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1110,0</w:t>
            </w:r>
          </w:p>
        </w:tc>
      </w:tr>
      <w:tr w:rsidR="001A53F5" w:rsidRPr="001A53F5" w:rsidTr="001A53F5">
        <w:trPr>
          <w:trHeight w:val="518"/>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ликвидации последствий чрезвычайных ситуаций"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1647,1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ликвидации последствий чрезвычайных ситуаций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1584,4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3430223721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1 584,4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за счет средств Резервного фонда Правительства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3430290050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52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3430290050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62,7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деятельности диспетчерской службы"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1106,2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1106,2</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диспетчерской службы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1162,5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1106,2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1106,2</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811,2</w:t>
            </w:r>
          </w:p>
        </w:tc>
      </w:tr>
      <w:tr w:rsidR="001A53F5" w:rsidRPr="001A53F5" w:rsidTr="001A53F5">
        <w:trPr>
          <w:trHeight w:val="7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3430323731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"Противодействие экстремизму и профилактика терроризма"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3023,8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r>
      <w:tr w:rsidR="001A53F5" w:rsidRPr="001A53F5" w:rsidTr="001A53F5">
        <w:trPr>
          <w:trHeight w:val="9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организации антитеррористической защищенности потенциально опасных объектов, объектов жизнеобеспечения, мест массового пребывания населения"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3023,8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обеспечению общественной безопасности, противодействию экстремизму и терроризму</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3023,8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265,6</w:t>
            </w:r>
          </w:p>
        </w:tc>
      </w:tr>
      <w:tr w:rsidR="001A53F5" w:rsidRPr="001A53F5" w:rsidTr="001A53F5">
        <w:trPr>
          <w:trHeight w:val="6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3440123811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2975,4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215,6</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"Улучшение условий и охраны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улучшению условий охраны труда, снижение уровня производственного травматизма и профессиональной заболеваемости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r>
      <w:tr w:rsidR="001A53F5" w:rsidRPr="001A53F5" w:rsidTr="001A53F5">
        <w:trPr>
          <w:trHeight w:val="57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3450029511</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1153,1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253,0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Подпрограмма "Создание условий для реализации муниципальной программы"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9391,0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9165,8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9465,8</w:t>
            </w:r>
          </w:p>
        </w:tc>
      </w:tr>
      <w:tr w:rsidR="001A53F5" w:rsidRPr="001A53F5" w:rsidTr="001A53F5">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9391,0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9165,8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9465,8</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аппарата Администрации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9064,2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8839,0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9139,0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4 726,0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4 800,0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7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1 441,0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1 400,0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2 467,2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2 244,0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2 544,0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налога на имущество организаций и земельного налога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39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области архивного дела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326,8</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248,3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246,8</w:t>
            </w:r>
          </w:p>
        </w:tc>
      </w:tr>
      <w:tr w:rsidR="001A53F5" w:rsidRPr="001A53F5" w:rsidTr="001A53F5">
        <w:trPr>
          <w:trHeight w:val="73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75,0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3460171170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10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"Управление муниципальными финансами Юстинского районного муниципального образования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11026,2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8977,2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8959,1</w:t>
            </w:r>
          </w:p>
        </w:tc>
      </w:tr>
      <w:tr w:rsidR="001A53F5" w:rsidRPr="001A53F5" w:rsidTr="001A53F5">
        <w:trPr>
          <w:trHeight w:val="75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"Повышение эффективности управления муниципальными финансами и развитие межбюджетных отношений"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8480,6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6218,2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6217,1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"Обслуживание муниципального долга"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3510300000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оплату процентных платежей по муниципальному долгу</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3510321510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27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Обслуживание муниципального долга</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3510321510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730</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"Выравнивание бюджетной обеспеченности бюджетов поселений"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на выравнивание бюджетам сельских поселений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35102М1010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6215,0</w:t>
            </w:r>
          </w:p>
        </w:tc>
      </w:tr>
      <w:tr w:rsidR="001A53F5" w:rsidRPr="001A53F5" w:rsidTr="001A53F5">
        <w:trPr>
          <w:trHeight w:val="34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Дотации на выравнивание бюджетной обеспеченности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35102М1010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6 215,0</w:t>
            </w:r>
          </w:p>
        </w:tc>
      </w:tr>
      <w:tr w:rsidR="001A53F5" w:rsidRPr="001A53F5" w:rsidTr="001A53F5">
        <w:trPr>
          <w:trHeight w:val="70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"Поддержка мер по обеспечению сбалансированности бюджетов поселений"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Дотации бюджетам сельских поселений на поддержку мер по обеспечению сбалансированности бюджетов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35104M1020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дотации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35104M1020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512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2259,0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2759,0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2742,0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2759,0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2742,0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финансового управления Администрации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2759,0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2742,0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1 629,1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1 777,3</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88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537,1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597,0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353,6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327,7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w:t>
            </w:r>
          </w:p>
        </w:tc>
      </w:tr>
      <w:tr w:rsidR="001A53F5" w:rsidRPr="001A53F5" w:rsidTr="001A53F5">
        <w:trPr>
          <w:trHeight w:val="34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прочих налогов, сборов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360"/>
        </w:trPr>
        <w:tc>
          <w:tcPr>
            <w:tcW w:w="4800" w:type="dxa"/>
            <w:tcBorders>
              <w:top w:val="nil"/>
              <w:left w:val="single" w:sz="4" w:space="0" w:color="auto"/>
              <w:bottom w:val="single" w:sz="8"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Уплата иных платежей</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3530100120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r>
      <w:tr w:rsidR="001A53F5" w:rsidRPr="001A53F5" w:rsidTr="001A53F5">
        <w:trPr>
          <w:trHeight w:val="135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"Управление муниципальным имуществом и земельными ресурсами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3600000000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2294,9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1378,8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1379,8</w:t>
            </w:r>
          </w:p>
        </w:tc>
      </w:tr>
      <w:tr w:rsidR="001A53F5" w:rsidRPr="001A53F5" w:rsidTr="001A53F5">
        <w:trPr>
          <w:trHeight w:val="510"/>
        </w:trPr>
        <w:tc>
          <w:tcPr>
            <w:tcW w:w="4800"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муниципальным имуществом"</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799,6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5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приватизации  и сдачи в аренду 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3610122510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3610122510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95,3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Мероприятия по ремонту муниципальных унитарных предприятий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ремонту муниципальных унитарных предприятий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3610222520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80"/>
        </w:trPr>
        <w:tc>
          <w:tcPr>
            <w:tcW w:w="4800"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3610222520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реализацию мероприятий по управлению муниципальным имуществом и земельными ресурсами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619,3</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7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111</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119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3610322530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4800" w:type="dxa"/>
            <w:tcBorders>
              <w:top w:val="nil"/>
              <w:left w:val="nil"/>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"Эффективное управление земельными ресурсами"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49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приватизации  и сдачи в аренду земельных участков"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61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проведение мероприятий по приватизации и сдачи в аренду земельных участков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3620122610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4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3620122610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1128,8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1129,8</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1128,8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1129,8</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отдела земельных и имущественных отношений Администрации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1294,3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1128,8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1129,8</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845,5</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персоналу государственных (муниципальных) органов, за исключением фонда оплаты труда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w:t>
            </w:r>
          </w:p>
        </w:tc>
      </w:tr>
      <w:tr w:rsidR="001A53F5" w:rsidRPr="001A53F5" w:rsidTr="001A53F5">
        <w:trPr>
          <w:trHeight w:val="70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255,3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255,3</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3630100120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7,0</w:t>
            </w:r>
          </w:p>
        </w:tc>
      </w:tr>
      <w:tr w:rsidR="001A53F5" w:rsidRPr="001A53F5" w:rsidTr="001A53F5">
        <w:trPr>
          <w:trHeight w:val="16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21316,4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27993,9</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2007,5</w:t>
            </w:r>
          </w:p>
        </w:tc>
      </w:tr>
      <w:tr w:rsidR="001A53F5" w:rsidRPr="001A53F5" w:rsidTr="001A53F5">
        <w:trPr>
          <w:trHeight w:val="5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"Стимулирование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"Возмещение части процентной ставки по долгосрочным, среднесрочным и краткосрочным кредитам, взятыми малыми формами хозяйствования"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3710400000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Государственная поддержка кредитования малых форм хозяйствования за счет средств республиканского бюджета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37104R5020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Субсидия на стимулирование развития приоритетных подотраслей агропромышленного комплекса и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37104R5020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811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186,4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"Устойчивое развитие сельских территорий"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19057,1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25800,0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качественными услугами в сфере здравоохранения на селе"</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реализацию мероприятий по модернизации системы здравоохранения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3720249510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234,8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"Расходы на развитие водоснабжения в п</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18532,3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25800,0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3720474870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14112,3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25800,0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3720474870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14 112,3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25 800,0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3720475270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водозаборных и очистных сооружений для хоз-питьевого водоснабжения, населенных пунктов Юстинского района Республики Калмыкия за счет бюджета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37204S4870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37204S4870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37204S5270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"Расходы на развитие водоснабжения в п</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нового водозабора в п</w:t>
            </w:r>
            <w:proofErr w:type="gramStart"/>
            <w:r w:rsidRPr="001A53F5">
              <w:rPr>
                <w:bCs w:val="0"/>
                <w:w w:val="100"/>
                <w:sz w:val="20"/>
                <w:szCs w:val="20"/>
                <w:lang w:eastAsia="ru-RU"/>
              </w:rPr>
              <w:t>.Ц</w:t>
            </w:r>
            <w:proofErr w:type="gramEnd"/>
            <w:r w:rsidRPr="001A53F5">
              <w:rPr>
                <w:bCs w:val="0"/>
                <w:w w:val="100"/>
                <w:sz w:val="20"/>
                <w:szCs w:val="20"/>
                <w:lang w:eastAsia="ru-RU"/>
              </w:rPr>
              <w:t>аган-Аман Юстинского района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3720443530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8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3720443530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Строительство водопровода п</w:t>
            </w:r>
            <w:proofErr w:type="gramStart"/>
            <w:r w:rsidRPr="001A53F5">
              <w:rPr>
                <w:bCs w:val="0"/>
                <w:w w:val="100"/>
                <w:sz w:val="20"/>
                <w:szCs w:val="20"/>
                <w:lang w:eastAsia="ru-RU"/>
              </w:rPr>
              <w:t>.Ц</w:t>
            </w:r>
            <w:proofErr w:type="gramEnd"/>
            <w:r w:rsidRPr="001A53F5">
              <w:rPr>
                <w:bCs w:val="0"/>
                <w:w w:val="100"/>
                <w:sz w:val="20"/>
                <w:szCs w:val="20"/>
                <w:lang w:eastAsia="ru-RU"/>
              </w:rPr>
              <w:t>аган-Аман-Чомпот Юстинского района Республики Калмыкия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3720443540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3720443540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"Создание условий для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3730000000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2007,5</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2007,5</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выполнение функций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2041,1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2007,5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2007,5</w:t>
            </w:r>
          </w:p>
        </w:tc>
      </w:tr>
      <w:tr w:rsidR="001A53F5" w:rsidRPr="001A53F5" w:rsidTr="001A53F5">
        <w:trPr>
          <w:trHeight w:val="4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муниципальных полномочий в сфере поддержки сельскохозяйственного производства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223,7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190,1</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97,2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106,6</w:t>
            </w:r>
          </w:p>
        </w:tc>
      </w:tr>
      <w:tr w:rsidR="001A53F5" w:rsidRPr="001A53F5" w:rsidTr="001A53F5">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29,7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32,5</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7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Уплата иных платежей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853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Обеспечение государственных полномочий в сфере поддержки сельскохозяйственного производства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1817,4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1817,4</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1817,4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1 365,5</w:t>
            </w:r>
          </w:p>
        </w:tc>
      </w:tr>
      <w:tr w:rsidR="001A53F5" w:rsidRPr="001A53F5" w:rsidTr="001A53F5">
        <w:trPr>
          <w:trHeight w:val="7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406,3</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20,2</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3730171050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25,4</w:t>
            </w:r>
          </w:p>
        </w:tc>
      </w:tr>
      <w:tr w:rsidR="001A53F5" w:rsidRPr="001A53F5" w:rsidTr="001A53F5">
        <w:trPr>
          <w:trHeight w:val="10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Муниципальная программа "Содержание и развитие муниципального хозяйства в Юстинском районном муниципальном образовании Республики Калмыкия на 2020-2025 годы"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3800000000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24810,1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37770,6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7445,4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Подпрограмма "Территориальное развитие (градостроительство и землеустройство)"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Внедрение информационной системы обеспечения градостроительной деятельности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3810100000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внедрение информационной системы обеспечения градостроительной деятельности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3810110510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сфере информационно-коммуникационных технологий</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3810110510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242</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"Ремонт и содержание развитие коммунильной инфраструктуры"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31020,0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"Проведение капитального ремонта жилых помещений, в которых проживают инвалиды и ветераны Великой Отечественной войны 1941-1945 годов"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15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софинансирование затрат в проведении капитального ремонта жилых помещений, в которых проживают инвалиды и ветераны Великой Отечественной войны 1941-1945 годов, а именно участникам строительства железной дороги Астрахань- Кизляр за счет республиканского бюджета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3820173180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3820173180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0,0</w:t>
            </w:r>
          </w:p>
        </w:tc>
      </w:tr>
      <w:tr w:rsidR="001A53F5" w:rsidRPr="001A53F5" w:rsidTr="001A53F5">
        <w:trPr>
          <w:trHeight w:val="153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софинансирование затрат в проведении капитального ремонта жилых помещений, в которых проживают инвалиды и ветераны Великой Отечественной войны 1941-1945 годов, а именно участникам строительства железной дороги Астрахань- Кизляр за счет бюджета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38201S3180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r>
      <w:tr w:rsidR="001A53F5" w:rsidRPr="001A53F5" w:rsidTr="001A53F5">
        <w:trPr>
          <w:trHeight w:val="78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Пособия, компенсации и иные социальные, выплаты гражданам, кроме публичных нормативных обязательств</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38201S3180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321</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color w:val="000000"/>
                <w:w w:val="100"/>
                <w:sz w:val="20"/>
                <w:szCs w:val="20"/>
                <w:lang w:eastAsia="ru-RU"/>
              </w:rPr>
            </w:pPr>
            <w:r w:rsidRPr="001A53F5">
              <w:rPr>
                <w:bCs w:val="0"/>
                <w:color w:val="000000"/>
                <w:w w:val="100"/>
                <w:sz w:val="20"/>
                <w:szCs w:val="20"/>
                <w:lang w:eastAsia="ru-RU"/>
              </w:rPr>
              <w:t>20,0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населения питьевой водой"</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382G500000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1275"/>
        </w:trPr>
        <w:tc>
          <w:tcPr>
            <w:tcW w:w="4800" w:type="dxa"/>
            <w:tcBorders>
              <w:top w:val="nil"/>
              <w:left w:val="nil"/>
              <w:bottom w:val="nil"/>
              <w:right w:val="nil"/>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Строительство и реконструкция (модернизация) объектов питьевого водоснабжения ("Строительство станции очистки воды и реконструкция объектов водоснабжения  п. Цаган Аман Юстинского района Республики)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382G55243И</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780"/>
        </w:trPr>
        <w:tc>
          <w:tcPr>
            <w:tcW w:w="48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Бюджетные инвестиции в объекты капитального строительства государственной (муниципальной) собственности</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382G55243И</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414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31 000,0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«Обеспечение насаеления питьевой водой»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обеспечению населения питьевой водой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3820215520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3820215520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xml:space="preserve">Подпрограмма "Развитие транспортной системы"  </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23789,8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6615,6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7180,4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"Организация транспортного обслуживания населения"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организацию транспортного обслуживания населения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3830117510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27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3830117510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540</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485,0</w:t>
            </w:r>
          </w:p>
        </w:tc>
      </w:tr>
      <w:tr w:rsidR="001A53F5" w:rsidRPr="001A53F5" w:rsidTr="001A53F5">
        <w:trPr>
          <w:trHeight w:val="4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"Мероприятия по осуществлению дорожной деятельности"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23304,8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6130,6</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6695,4</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ремонт автомобильных дорог общего пользования местного значения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5808,7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5709,6</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6274,4</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w:t>
            </w:r>
            <w:proofErr w:type="gramStart"/>
            <w:r w:rsidRPr="001A53F5">
              <w:rPr>
                <w:bCs w:val="0"/>
                <w:w w:val="100"/>
                <w:sz w:val="20"/>
                <w:szCs w:val="20"/>
                <w:lang w:eastAsia="ru-RU"/>
              </w:rPr>
              <w:t>о(</w:t>
            </w:r>
            <w:proofErr w:type="gramEnd"/>
            <w:r w:rsidRPr="001A53F5">
              <w:rPr>
                <w:bCs w:val="0"/>
                <w:w w:val="100"/>
                <w:sz w:val="20"/>
                <w:szCs w:val="20"/>
                <w:lang w:eastAsia="ru-RU"/>
              </w:rPr>
              <w:t>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5 615,8</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5 709,6</w:t>
            </w:r>
          </w:p>
        </w:tc>
        <w:tc>
          <w:tcPr>
            <w:tcW w:w="1081"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6 274,4</w:t>
            </w:r>
          </w:p>
        </w:tc>
      </w:tr>
      <w:tr w:rsidR="001A53F5" w:rsidRPr="001A53F5" w:rsidTr="001A53F5">
        <w:trPr>
          <w:trHeight w:val="525"/>
        </w:trPr>
        <w:tc>
          <w:tcPr>
            <w:tcW w:w="4800" w:type="dxa"/>
            <w:tcBorders>
              <w:top w:val="nil"/>
              <w:left w:val="single" w:sz="8" w:space="0" w:color="auto"/>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38302S3080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683,5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nil"/>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Закупка товаров, работ, услуг в целях капитального ремонта государственного (муниципального имущества)</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3830273080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243</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16 261,2</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содержание автомобильных дорог общего пользования местного значения</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3830217540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551,4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421,0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3830217540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c>
          <w:tcPr>
            <w:tcW w:w="1081"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321,0</w:t>
            </w:r>
          </w:p>
        </w:tc>
      </w:tr>
      <w:tr w:rsidR="001A53F5" w:rsidRPr="001A53F5" w:rsidTr="001A53F5">
        <w:trPr>
          <w:trHeight w:val="270"/>
        </w:trPr>
        <w:tc>
          <w:tcPr>
            <w:tcW w:w="4800" w:type="dxa"/>
            <w:tcBorders>
              <w:top w:val="nil"/>
              <w:left w:val="single" w:sz="4" w:space="0" w:color="auto"/>
              <w:bottom w:val="nil"/>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1305"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3830217540</w:t>
            </w:r>
          </w:p>
        </w:tc>
        <w:tc>
          <w:tcPr>
            <w:tcW w:w="1026"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540</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c>
          <w:tcPr>
            <w:tcW w:w="1081"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100,0</w:t>
            </w:r>
          </w:p>
        </w:tc>
      </w:tr>
      <w:tr w:rsidR="001A53F5" w:rsidRPr="001A53F5" w:rsidTr="001A53F5">
        <w:trPr>
          <w:trHeight w:val="51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Муниципальная подпрограмма "Благоустроиство и охрана окружающей среды"</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3840000000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single" w:sz="4" w:space="0" w:color="auto"/>
              <w:left w:val="nil"/>
              <w:bottom w:val="nil"/>
              <w:right w:val="nil"/>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"Создание и содержание площадок накопления твердых коммунальных отходов"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single" w:sz="4" w:space="0" w:color="auto"/>
              <w:left w:val="nil"/>
              <w:bottom w:val="nil"/>
              <w:right w:val="nil"/>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создание и содержание площадок накопления твердых коммунальных отходов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single" w:sz="4" w:space="0" w:color="auto"/>
              <w:left w:val="nil"/>
              <w:bottom w:val="nil"/>
              <w:right w:val="nil"/>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27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межбюджетные трансферты</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3840106010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540</w:t>
            </w:r>
          </w:p>
        </w:tc>
        <w:tc>
          <w:tcPr>
            <w:tcW w:w="114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654,0</w:t>
            </w:r>
          </w:p>
        </w:tc>
        <w:tc>
          <w:tcPr>
            <w:tcW w:w="1134" w:type="dxa"/>
            <w:tcBorders>
              <w:top w:val="single" w:sz="4" w:space="0" w:color="auto"/>
              <w:left w:val="nil"/>
              <w:bottom w:val="nil"/>
              <w:right w:val="single" w:sz="4" w:space="0" w:color="auto"/>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c>
          <w:tcPr>
            <w:tcW w:w="1081" w:type="dxa"/>
            <w:tcBorders>
              <w:top w:val="single" w:sz="4" w:space="0" w:color="auto"/>
              <w:left w:val="nil"/>
              <w:bottom w:val="nil"/>
              <w:right w:val="nil"/>
            </w:tcBorders>
            <w:shd w:val="clear" w:color="auto" w:fill="auto"/>
            <w:noWrap/>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 </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Подрограмма "Энергосбережение и повышение энергетической эффективности муниципальных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Основное мероприятие "Энергосбережение"</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3850100000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220,0</w:t>
            </w:r>
          </w:p>
        </w:tc>
      </w:tr>
      <w:tr w:rsidR="001A53F5" w:rsidRPr="001A53F5" w:rsidTr="001A53F5">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Расходы на реализацию мероприятий по энергосбережению и повышению энергетической эффективности в муниципальных учреждениях</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220,0</w:t>
            </w:r>
          </w:p>
        </w:tc>
      </w:tr>
      <w:tr w:rsidR="001A53F5" w:rsidRPr="001A53F5" w:rsidTr="001A53F5">
        <w:trPr>
          <w:trHeight w:val="48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3850115510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271,5</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220,0</w:t>
            </w:r>
          </w:p>
        </w:tc>
      </w:tr>
      <w:tr w:rsidR="001A53F5" w:rsidRPr="001A53F5" w:rsidTr="001A53F5">
        <w:trPr>
          <w:trHeight w:val="6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Непрограммные направления деятельности органов местного самоуправления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7100000000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1251,1</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6149,5</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5005,6</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обеспечения деятельности высшего должностного лица муниципального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высшего должностного лица муниципального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785,6</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857,0</w:t>
            </w:r>
          </w:p>
        </w:tc>
      </w:tr>
      <w:tr w:rsidR="001A53F5" w:rsidRPr="001A53F5" w:rsidTr="001A53F5">
        <w:trPr>
          <w:trHeight w:val="5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618,7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658,0</w:t>
            </w:r>
          </w:p>
        </w:tc>
      </w:tr>
      <w:tr w:rsidR="001A53F5" w:rsidRPr="001A53F5" w:rsidTr="001A53F5">
        <w:trPr>
          <w:trHeight w:val="75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7110100120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166,9</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199,0</w:t>
            </w:r>
          </w:p>
        </w:tc>
      </w:tr>
      <w:tr w:rsidR="001A53F5" w:rsidRPr="001A53F5" w:rsidTr="001A53F5">
        <w:trPr>
          <w:trHeight w:val="27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7140000000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4849,8</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3705,9</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Условно утвержденные расходы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7140199000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4849,8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3705,9</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7140199000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880</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4 849,8</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3 705,9</w:t>
            </w:r>
          </w:p>
        </w:tc>
      </w:tr>
      <w:tr w:rsidR="001A53F5" w:rsidRPr="001A53F5" w:rsidTr="001A53F5">
        <w:trPr>
          <w:trHeight w:val="63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обеспечения деятельности Собрания депутатов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7150000000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обеспечение деятельности Собрания депутатов Юстинского РМО РК</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442,7</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Фонд оплаты труда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351,7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340,0</w:t>
            </w:r>
          </w:p>
        </w:tc>
      </w:tr>
      <w:tr w:rsidR="001A53F5" w:rsidRPr="001A53F5" w:rsidTr="001A53F5">
        <w:trPr>
          <w:trHeight w:val="81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7150100120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129</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113,8</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102,7</w:t>
            </w:r>
          </w:p>
        </w:tc>
      </w:tr>
      <w:tr w:rsidR="001A53F5" w:rsidRPr="001A53F5" w:rsidTr="001A53F5">
        <w:trPr>
          <w:trHeight w:val="8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Отдельные мероприятия, не включенные в муниципальные программы в рамках непрограмных направлений расходов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7300000000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2701,5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Отдельные мероприятия, не включенные в муниципальные программы в рамках непрограмных направлений расходов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2701,5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8"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мероприятия по проведению выборов</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1 430,0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25"/>
        </w:trPr>
        <w:tc>
          <w:tcPr>
            <w:tcW w:w="4800" w:type="dxa"/>
            <w:tcBorders>
              <w:top w:val="nil"/>
              <w:left w:val="single" w:sz="8"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150,0</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Специальные расходы</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7310190560</w:t>
            </w:r>
          </w:p>
        </w:tc>
        <w:tc>
          <w:tcPr>
            <w:tcW w:w="1026"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880</w:t>
            </w:r>
          </w:p>
        </w:tc>
        <w:tc>
          <w:tcPr>
            <w:tcW w:w="114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1 280,0</w:t>
            </w:r>
          </w:p>
        </w:tc>
        <w:tc>
          <w:tcPr>
            <w:tcW w:w="1134" w:type="dxa"/>
            <w:tcBorders>
              <w:top w:val="nil"/>
              <w:left w:val="nil"/>
              <w:bottom w:val="nil"/>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nil"/>
              <w:right w:val="single" w:sz="8"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45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на подготовку и проведение общероссийского голосования по вопросу одобрения изменений в Конституцию РФ</w:t>
            </w: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1 271,5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r w:rsidRPr="001A53F5">
              <w:rPr>
                <w:rFonts w:ascii="Arial CYR" w:hAnsi="Arial CYR" w:cs="Arial CYR"/>
                <w:bCs w:val="0"/>
                <w:w w:val="100"/>
                <w:sz w:val="20"/>
                <w:szCs w:val="20"/>
                <w:lang w:eastAsia="ru-RU"/>
              </w:rPr>
              <w:t>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731W190561</w:t>
            </w:r>
          </w:p>
        </w:tc>
        <w:tc>
          <w:tcPr>
            <w:tcW w:w="1026" w:type="dxa"/>
            <w:tcBorders>
              <w:top w:val="nil"/>
              <w:left w:val="nil"/>
              <w:bottom w:val="single" w:sz="4" w:space="0" w:color="auto"/>
              <w:right w:val="single" w:sz="4" w:space="0" w:color="auto"/>
            </w:tcBorders>
            <w:shd w:val="clear" w:color="auto" w:fill="auto"/>
            <w:noWrap/>
            <w:vAlign w:val="bottom"/>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1 271,5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Непрограммные направления деятельности по судебным актам РФ</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7500000000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45,2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147,0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исполнению учреждениями Юстинского РМО РК судебных актов РФ</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7510000000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45,2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147,0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137,0</w:t>
            </w:r>
          </w:p>
        </w:tc>
      </w:tr>
      <w:tr w:rsidR="001A53F5" w:rsidRPr="001A53F5" w:rsidTr="001A53F5">
        <w:trPr>
          <w:trHeight w:val="8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7510190520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831</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40,5</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137,0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137,0</w:t>
            </w:r>
          </w:p>
        </w:tc>
      </w:tr>
      <w:tr w:rsidR="001A53F5" w:rsidRPr="001A53F5" w:rsidTr="001A53F5">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Расходы бюджета Юстинского РМО по исполнению судебных актов Российской Федерации органами местного смоуправления</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7510190530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780"/>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Исполнение судебных актов Российской Федерации и мировых соглашений по возмещению причиненного вреда</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7510190530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831</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4,7</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10,0</w:t>
            </w:r>
          </w:p>
        </w:tc>
      </w:tr>
      <w:tr w:rsidR="001A53F5" w:rsidRPr="001A53F5" w:rsidTr="001A53F5">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Непрограммные направления деятельности по переданным полномочиям РФ</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7600000000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11,0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60,6</w:t>
            </w:r>
          </w:p>
        </w:tc>
      </w:tr>
      <w:tr w:rsidR="001A53F5" w:rsidRPr="001A53F5" w:rsidTr="001A53F5">
        <w:trPr>
          <w:trHeight w:val="7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РК переданных полномочий РФ</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7610000000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15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муниципальными органами Юстинского РМО РК переданных государственных полномочий</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7610151200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525"/>
        </w:trPr>
        <w:tc>
          <w:tcPr>
            <w:tcW w:w="4800" w:type="dxa"/>
            <w:tcBorders>
              <w:top w:val="nil"/>
              <w:left w:val="single" w:sz="4" w:space="0" w:color="auto"/>
              <w:bottom w:val="single" w:sz="8"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Прочая закупка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7610151200</w:t>
            </w:r>
          </w:p>
        </w:tc>
        <w:tc>
          <w:tcPr>
            <w:tcW w:w="1026"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244</w:t>
            </w:r>
          </w:p>
        </w:tc>
        <w:tc>
          <w:tcPr>
            <w:tcW w:w="114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10,4</w:t>
            </w:r>
          </w:p>
        </w:tc>
        <w:tc>
          <w:tcPr>
            <w:tcW w:w="1134"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11,0</w:t>
            </w:r>
          </w:p>
        </w:tc>
        <w:tc>
          <w:tcPr>
            <w:tcW w:w="1081"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60,6</w:t>
            </w:r>
          </w:p>
        </w:tc>
      </w:tr>
      <w:tr w:rsidR="001A53F5" w:rsidRPr="001A53F5" w:rsidTr="001A53F5">
        <w:trPr>
          <w:trHeight w:val="5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
                <w:i/>
                <w:iCs/>
                <w:w w:val="100"/>
                <w:sz w:val="20"/>
                <w:szCs w:val="20"/>
                <w:lang w:eastAsia="ru-RU"/>
              </w:rPr>
            </w:pPr>
            <w:r w:rsidRPr="001A53F5">
              <w:rPr>
                <w:b/>
                <w:i/>
                <w:iCs/>
                <w:w w:val="100"/>
                <w:sz w:val="20"/>
                <w:szCs w:val="20"/>
                <w:lang w:eastAsia="ru-RU"/>
              </w:rPr>
              <w:t>Непрограммные направления деятельности по формированию резервного фонда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7700000000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i/>
                <w:iCs/>
                <w:w w:val="100"/>
                <w:sz w:val="20"/>
                <w:szCs w:val="20"/>
                <w:lang w:eastAsia="ru-RU"/>
              </w:rPr>
            </w:pPr>
            <w:r w:rsidRPr="001A53F5">
              <w:rPr>
                <w:b/>
                <w:i/>
                <w:iCs/>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i/>
                <w:iCs/>
                <w:w w:val="100"/>
                <w:sz w:val="20"/>
                <w:szCs w:val="20"/>
                <w:lang w:eastAsia="ru-RU"/>
              </w:rPr>
            </w:pPr>
            <w:r w:rsidRPr="001A53F5">
              <w:rPr>
                <w:b/>
                <w:i/>
                <w:iCs/>
                <w:w w:val="100"/>
                <w:sz w:val="20"/>
                <w:szCs w:val="20"/>
                <w:lang w:eastAsia="ru-RU"/>
              </w:rPr>
              <w:t>50,0</w:t>
            </w:r>
          </w:p>
        </w:tc>
      </w:tr>
      <w:tr w:rsidR="001A53F5" w:rsidRPr="001A53F5" w:rsidTr="001A53F5">
        <w:trPr>
          <w:trHeight w:val="102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Непрограммные направления деятельности по осуществлению органами местного самоуправления Юстинского РМО мероприятий по созданию резервного фонда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7710000000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Резервный фонд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Резервные средства</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870</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50,0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Резервный фонд Юстинского РМО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Иные выплаты населению</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7710190530</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w w:val="100"/>
                <w:sz w:val="20"/>
                <w:szCs w:val="20"/>
                <w:lang w:eastAsia="ru-RU"/>
              </w:rPr>
            </w:pPr>
            <w:r w:rsidRPr="001A53F5">
              <w:rPr>
                <w:bCs w:val="0"/>
                <w:w w:val="100"/>
                <w:sz w:val="20"/>
                <w:szCs w:val="20"/>
                <w:lang w:eastAsia="ru-RU"/>
              </w:rPr>
              <w:t>360</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Cs w:val="0"/>
                <w:w w:val="100"/>
                <w:sz w:val="20"/>
                <w:szCs w:val="20"/>
                <w:lang w:eastAsia="ru-RU"/>
              </w:rPr>
            </w:pPr>
            <w:r w:rsidRPr="001A53F5">
              <w:rPr>
                <w:bCs w:val="0"/>
                <w:w w:val="100"/>
                <w:sz w:val="20"/>
                <w:szCs w:val="20"/>
                <w:lang w:eastAsia="ru-RU"/>
              </w:rPr>
              <w:t>0,0</w:t>
            </w:r>
          </w:p>
        </w:tc>
      </w:tr>
      <w:tr w:rsidR="001A53F5" w:rsidRPr="001A53F5" w:rsidTr="001A53F5">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1A53F5" w:rsidRPr="001A53F5" w:rsidRDefault="001A53F5" w:rsidP="001A53F5">
            <w:pPr>
              <w:ind w:firstLine="0"/>
              <w:rPr>
                <w:b/>
                <w:w w:val="100"/>
                <w:sz w:val="20"/>
                <w:szCs w:val="20"/>
                <w:lang w:eastAsia="ru-RU"/>
              </w:rPr>
            </w:pPr>
            <w:r w:rsidRPr="001A53F5">
              <w:rPr>
                <w:b/>
                <w:w w:val="100"/>
                <w:sz w:val="20"/>
                <w:szCs w:val="20"/>
                <w:lang w:eastAsia="ru-RU"/>
              </w:rPr>
              <w:t>ВСЕГО:</w:t>
            </w:r>
          </w:p>
        </w:tc>
        <w:tc>
          <w:tcPr>
            <w:tcW w:w="1305"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w w:val="100"/>
                <w:sz w:val="20"/>
                <w:szCs w:val="20"/>
                <w:lang w:eastAsia="ru-RU"/>
              </w:rPr>
            </w:pPr>
            <w:r w:rsidRPr="001A53F5">
              <w:rPr>
                <w:b/>
                <w:w w:val="100"/>
                <w:sz w:val="20"/>
                <w:szCs w:val="20"/>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291 279,2</w:t>
            </w:r>
          </w:p>
        </w:tc>
        <w:tc>
          <w:tcPr>
            <w:tcW w:w="1134"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281 560,0</w:t>
            </w:r>
          </w:p>
        </w:tc>
        <w:tc>
          <w:tcPr>
            <w:tcW w:w="1081"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rPr>
                <w:b/>
                <w:w w:val="100"/>
                <w:sz w:val="20"/>
                <w:szCs w:val="20"/>
                <w:lang w:eastAsia="ru-RU"/>
              </w:rPr>
            </w:pPr>
            <w:r w:rsidRPr="001A53F5">
              <w:rPr>
                <w:b/>
                <w:w w:val="100"/>
                <w:sz w:val="20"/>
                <w:szCs w:val="20"/>
                <w:lang w:eastAsia="ru-RU"/>
              </w:rPr>
              <w:t>224 610,2</w:t>
            </w:r>
          </w:p>
        </w:tc>
      </w:tr>
      <w:tr w:rsidR="001A53F5" w:rsidRPr="001A53F5" w:rsidTr="001A53F5">
        <w:trPr>
          <w:trHeight w:val="255"/>
        </w:trPr>
        <w:tc>
          <w:tcPr>
            <w:tcW w:w="480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305"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026"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Arial CYR" w:hAnsi="Arial CYR" w:cs="Arial CYR"/>
                <w:bCs w:val="0"/>
                <w:w w:val="100"/>
                <w:sz w:val="20"/>
                <w:szCs w:val="20"/>
                <w:lang w:eastAsia="ru-RU"/>
              </w:rPr>
            </w:pPr>
          </w:p>
        </w:tc>
        <w:tc>
          <w:tcPr>
            <w:tcW w:w="1144"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134"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c>
          <w:tcPr>
            <w:tcW w:w="1081" w:type="dxa"/>
            <w:tcBorders>
              <w:top w:val="nil"/>
              <w:left w:val="nil"/>
              <w:bottom w:val="nil"/>
              <w:right w:val="nil"/>
            </w:tcBorders>
            <w:shd w:val="clear" w:color="auto" w:fill="auto"/>
            <w:noWrap/>
            <w:vAlign w:val="bottom"/>
            <w:hideMark/>
          </w:tcPr>
          <w:p w:rsidR="001A53F5" w:rsidRPr="001A53F5" w:rsidRDefault="001A53F5" w:rsidP="001A53F5">
            <w:pPr>
              <w:ind w:firstLine="0"/>
              <w:rPr>
                <w:rFonts w:ascii="Arial CYR" w:hAnsi="Arial CYR" w:cs="Arial CYR"/>
                <w:bCs w:val="0"/>
                <w:w w:val="100"/>
                <w:sz w:val="20"/>
                <w:szCs w:val="20"/>
                <w:lang w:eastAsia="ru-RU"/>
              </w:rPr>
            </w:pPr>
          </w:p>
        </w:tc>
      </w:tr>
    </w:tbl>
    <w:p w:rsidR="001A53F5" w:rsidRDefault="001A53F5" w:rsidP="00AA64DE">
      <w:pPr>
        <w:ind w:firstLine="720"/>
        <w:jc w:val="both"/>
        <w:rPr>
          <w:sz w:val="22"/>
          <w:szCs w:val="22"/>
        </w:rPr>
      </w:pPr>
    </w:p>
    <w:p w:rsidR="001A53F5" w:rsidRDefault="001A53F5" w:rsidP="00AA64DE">
      <w:pPr>
        <w:ind w:firstLine="720"/>
        <w:jc w:val="both"/>
        <w:rPr>
          <w:sz w:val="22"/>
          <w:szCs w:val="22"/>
        </w:rPr>
      </w:pPr>
    </w:p>
    <w:tbl>
      <w:tblPr>
        <w:tblW w:w="10525" w:type="dxa"/>
        <w:tblInd w:w="-601" w:type="dxa"/>
        <w:tblLook w:val="04A0"/>
      </w:tblPr>
      <w:tblGrid>
        <w:gridCol w:w="2127"/>
        <w:gridCol w:w="4678"/>
        <w:gridCol w:w="1240"/>
        <w:gridCol w:w="1240"/>
        <w:gridCol w:w="1240"/>
      </w:tblGrid>
      <w:tr w:rsidR="001A53F5" w:rsidRPr="001A53F5" w:rsidTr="001A53F5">
        <w:trPr>
          <w:trHeight w:val="2100"/>
        </w:trPr>
        <w:tc>
          <w:tcPr>
            <w:tcW w:w="212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4678"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3720" w:type="dxa"/>
            <w:gridSpan w:val="3"/>
            <w:tcBorders>
              <w:top w:val="nil"/>
              <w:left w:val="nil"/>
              <w:bottom w:val="nil"/>
              <w:right w:val="nil"/>
            </w:tcBorders>
            <w:shd w:val="clear" w:color="auto" w:fill="auto"/>
            <w:vAlign w:val="center"/>
            <w:hideMark/>
          </w:tcPr>
          <w:p w:rsidR="001A53F5" w:rsidRPr="001A53F5" w:rsidRDefault="001A53F5" w:rsidP="001A53F5">
            <w:pPr>
              <w:ind w:firstLine="0"/>
              <w:jc w:val="left"/>
              <w:rPr>
                <w:bCs w:val="0"/>
                <w:w w:val="100"/>
                <w:sz w:val="20"/>
                <w:szCs w:val="20"/>
                <w:lang w:eastAsia="ru-RU"/>
              </w:rPr>
            </w:pPr>
            <w:r w:rsidRPr="001A53F5">
              <w:rPr>
                <w:bCs w:val="0"/>
                <w:w w:val="100"/>
                <w:sz w:val="20"/>
                <w:szCs w:val="20"/>
                <w:lang w:eastAsia="ru-RU"/>
              </w:rPr>
              <w:t>Приложение №10 к решению СД ЮРМО РК от "29" сентября 2020 года № 8 "О внесении изменений и дополнений в решение СД ЮРМО РК от 20 декабря 2019 г. №202</w:t>
            </w:r>
            <w:proofErr w:type="gramStart"/>
            <w:r w:rsidRPr="001A53F5">
              <w:rPr>
                <w:bCs w:val="0"/>
                <w:w w:val="100"/>
                <w:sz w:val="20"/>
                <w:szCs w:val="20"/>
                <w:lang w:eastAsia="ru-RU"/>
              </w:rPr>
              <w:t xml:space="preserve"> О</w:t>
            </w:r>
            <w:proofErr w:type="gramEnd"/>
            <w:r w:rsidRPr="001A53F5">
              <w:rPr>
                <w:bCs w:val="0"/>
                <w:w w:val="100"/>
                <w:sz w:val="20"/>
                <w:szCs w:val="20"/>
                <w:lang w:eastAsia="ru-RU"/>
              </w:rPr>
              <w:t xml:space="preserve"> бюджете Юстинского районного муниципального образования на 2020 год и на плановый период 2021-2022 годов"</w:t>
            </w:r>
          </w:p>
        </w:tc>
      </w:tr>
      <w:tr w:rsidR="001A53F5" w:rsidRPr="001A53F5" w:rsidTr="001A53F5">
        <w:trPr>
          <w:trHeight w:val="1125"/>
        </w:trPr>
        <w:tc>
          <w:tcPr>
            <w:tcW w:w="10525" w:type="dxa"/>
            <w:gridSpan w:val="5"/>
            <w:tcBorders>
              <w:top w:val="nil"/>
              <w:left w:val="nil"/>
              <w:bottom w:val="nil"/>
              <w:right w:val="nil"/>
            </w:tcBorders>
            <w:shd w:val="clear" w:color="auto" w:fill="auto"/>
            <w:vAlign w:val="center"/>
            <w:hideMark/>
          </w:tcPr>
          <w:p w:rsidR="001A53F5" w:rsidRPr="001A53F5" w:rsidRDefault="001A53F5" w:rsidP="001A53F5">
            <w:pPr>
              <w:ind w:firstLine="0"/>
              <w:jc w:val="center"/>
              <w:rPr>
                <w:b/>
                <w:color w:val="000000"/>
                <w:w w:val="100"/>
                <w:lang w:eastAsia="ru-RU"/>
              </w:rPr>
            </w:pPr>
            <w:r w:rsidRPr="001A53F5">
              <w:rPr>
                <w:b/>
                <w:color w:val="000000"/>
                <w:w w:val="100"/>
                <w:lang w:eastAsia="ru-RU"/>
              </w:rPr>
              <w:t>Источники финансирования дефицита бюджета</w:t>
            </w:r>
            <w:r w:rsidRPr="001A53F5">
              <w:rPr>
                <w:b/>
                <w:color w:val="000000"/>
                <w:w w:val="100"/>
                <w:lang w:eastAsia="ru-RU"/>
              </w:rPr>
              <w:br/>
              <w:t>Юстинского районного муниципального образования на 2020 год и на плановый период 2021-2022 годов</w:t>
            </w:r>
          </w:p>
        </w:tc>
      </w:tr>
      <w:tr w:rsidR="001A53F5" w:rsidRPr="001A53F5" w:rsidTr="001A53F5">
        <w:trPr>
          <w:trHeight w:val="315"/>
        </w:trPr>
        <w:tc>
          <w:tcPr>
            <w:tcW w:w="212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4678"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r>
      <w:tr w:rsidR="001A53F5" w:rsidRPr="001A53F5" w:rsidTr="001A53F5">
        <w:trPr>
          <w:trHeight w:val="33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Код КИВФ</w:t>
            </w:r>
          </w:p>
        </w:tc>
        <w:tc>
          <w:tcPr>
            <w:tcW w:w="4678" w:type="dxa"/>
            <w:tcBorders>
              <w:top w:val="single" w:sz="8" w:space="0" w:color="auto"/>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Наименование источников внутреннего финансирования</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2020 год</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2021 год</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2022 год</w:t>
            </w:r>
          </w:p>
        </w:tc>
      </w:tr>
      <w:tr w:rsidR="001A53F5" w:rsidRPr="001A53F5" w:rsidTr="001A53F5">
        <w:trPr>
          <w:trHeight w:val="63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933 01 02 00 00 00 0000  000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color w:val="000000"/>
                <w:w w:val="100"/>
                <w:sz w:val="24"/>
                <w:szCs w:val="24"/>
                <w:lang w:eastAsia="ru-RU"/>
              </w:rPr>
            </w:pPr>
            <w:r w:rsidRPr="001A53F5">
              <w:rPr>
                <w:b/>
                <w:color w:val="000000"/>
                <w:w w:val="100"/>
                <w:sz w:val="24"/>
                <w:szCs w:val="24"/>
                <w:lang w:eastAsia="ru-RU"/>
              </w:rPr>
              <w:t>Кредиты кредитных организаций в валюте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4136,3</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5391,2</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3411,6</w:t>
            </w:r>
          </w:p>
        </w:tc>
      </w:tr>
      <w:tr w:rsidR="001A53F5" w:rsidRPr="001A53F5" w:rsidTr="001A53F5">
        <w:trPr>
          <w:trHeight w:val="315"/>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lastRenderedPageBreak/>
              <w:t>в том числе:</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 </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 </w:t>
            </w:r>
          </w:p>
        </w:tc>
      </w:tr>
      <w:tr w:rsidR="001A53F5" w:rsidRPr="001A53F5" w:rsidTr="001A53F5">
        <w:trPr>
          <w:trHeight w:val="645"/>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933 01 02 00 00 05 0000 710</w:t>
            </w:r>
          </w:p>
        </w:tc>
        <w:tc>
          <w:tcPr>
            <w:tcW w:w="4678"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4 136,30</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5 391,18</w:t>
            </w:r>
          </w:p>
        </w:tc>
        <w:tc>
          <w:tcPr>
            <w:tcW w:w="1240"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3 411,58</w:t>
            </w:r>
          </w:p>
        </w:tc>
      </w:tr>
      <w:tr w:rsidR="001A53F5" w:rsidRPr="001A53F5" w:rsidTr="001A53F5">
        <w:trPr>
          <w:trHeight w:val="945"/>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933 01 03 00 00 00 0000  000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color w:val="000000"/>
                <w:w w:val="100"/>
                <w:sz w:val="24"/>
                <w:szCs w:val="24"/>
                <w:lang w:eastAsia="ru-RU"/>
              </w:rPr>
            </w:pPr>
            <w:r w:rsidRPr="001A53F5">
              <w:rPr>
                <w:b/>
                <w:color w:val="000000"/>
                <w:w w:val="1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-12,8</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-2771,4</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-1000,0</w:t>
            </w:r>
          </w:p>
        </w:tc>
      </w:tr>
      <w:tr w:rsidR="001A53F5" w:rsidRPr="001A53F5" w:rsidTr="001A53F5">
        <w:trPr>
          <w:trHeight w:val="315"/>
        </w:trPr>
        <w:tc>
          <w:tcPr>
            <w:tcW w:w="10525"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в том числе:</w:t>
            </w:r>
          </w:p>
        </w:tc>
      </w:tr>
      <w:tr w:rsidR="001A53F5" w:rsidRPr="001A53F5" w:rsidTr="001A53F5">
        <w:trPr>
          <w:trHeight w:val="75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933 01 03 01 00 05 0000 710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Получение кредитов от других бюджетов бюджетной системы Российской Федерации бюджетами муниципальных районов</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r>
      <w:tr w:rsidR="001A53F5" w:rsidRPr="001A53F5" w:rsidTr="001A53F5">
        <w:trPr>
          <w:trHeight w:val="960"/>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933 01 03 01 00 05 0000 810</w:t>
            </w:r>
          </w:p>
        </w:tc>
        <w:tc>
          <w:tcPr>
            <w:tcW w:w="4678"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-3 512,8</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-2 771,4</w:t>
            </w:r>
          </w:p>
        </w:tc>
        <w:tc>
          <w:tcPr>
            <w:tcW w:w="1240"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-1 000,0</w:t>
            </w:r>
          </w:p>
        </w:tc>
      </w:tr>
      <w:tr w:rsidR="001A53F5" w:rsidRPr="001A53F5" w:rsidTr="001A53F5">
        <w:trPr>
          <w:trHeight w:val="63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933 01 06 00 00 00 0000 000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
                <w:color w:val="000000"/>
                <w:w w:val="100"/>
                <w:sz w:val="24"/>
                <w:szCs w:val="24"/>
                <w:lang w:eastAsia="ru-RU"/>
              </w:rPr>
            </w:pPr>
            <w:r w:rsidRPr="001A53F5">
              <w:rPr>
                <w:b/>
                <w:color w:val="000000"/>
                <w:w w:val="100"/>
                <w:sz w:val="24"/>
                <w:szCs w:val="24"/>
                <w:lang w:eastAsia="ru-RU"/>
              </w:rPr>
              <w:t>Иные источники внутреннего финансирования дефицитов бюджетов</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478,9</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633,5</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500,0</w:t>
            </w:r>
          </w:p>
        </w:tc>
      </w:tr>
      <w:tr w:rsidR="001A53F5" w:rsidRPr="001A53F5" w:rsidTr="001A53F5">
        <w:trPr>
          <w:trHeight w:val="315"/>
        </w:trPr>
        <w:tc>
          <w:tcPr>
            <w:tcW w:w="10525"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в том числе:</w:t>
            </w:r>
          </w:p>
        </w:tc>
      </w:tr>
      <w:tr w:rsidR="001A53F5" w:rsidRPr="001A53F5" w:rsidTr="001A53F5">
        <w:trPr>
          <w:trHeight w:val="111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933 01 06 05 02 05 0000 640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678,9</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633,5</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500,0</w:t>
            </w:r>
          </w:p>
        </w:tc>
      </w:tr>
      <w:tr w:rsidR="001A53F5" w:rsidRPr="001A53F5" w:rsidTr="001A53F5">
        <w:trPr>
          <w:trHeight w:val="960"/>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933 01 06 05 02 05 0000 540</w:t>
            </w:r>
          </w:p>
        </w:tc>
        <w:tc>
          <w:tcPr>
            <w:tcW w:w="4678"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-200,0</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c>
          <w:tcPr>
            <w:tcW w:w="1240"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r>
      <w:tr w:rsidR="001A53F5" w:rsidRPr="001A53F5" w:rsidTr="001A53F5">
        <w:trPr>
          <w:trHeight w:val="63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000 01 05 00 00 00 0000 000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Изменение остатков средств на счетах по учету средств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1 299,6</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w:t>
            </w:r>
          </w:p>
        </w:tc>
      </w:tr>
      <w:tr w:rsidR="001A53F5" w:rsidRPr="001A53F5" w:rsidTr="001A53F5">
        <w:trPr>
          <w:trHeight w:val="315"/>
        </w:trPr>
        <w:tc>
          <w:tcPr>
            <w:tcW w:w="10525"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в том числе:</w:t>
            </w:r>
          </w:p>
        </w:tc>
      </w:tr>
      <w:tr w:rsidR="001A53F5" w:rsidRPr="001A53F5" w:rsidTr="001A53F5">
        <w:trPr>
          <w:trHeight w:val="63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000 01 05 02 01 05 0000 510</w:t>
            </w:r>
          </w:p>
        </w:tc>
        <w:tc>
          <w:tcPr>
            <w:tcW w:w="4678" w:type="dxa"/>
            <w:tcBorders>
              <w:top w:val="nil"/>
              <w:left w:val="nil"/>
              <w:bottom w:val="single" w:sz="4"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Увеличение прочих остатков денежных средств бюджетов муниципальных районов</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-294992,0</w:t>
            </w:r>
          </w:p>
        </w:tc>
        <w:tc>
          <w:tcPr>
            <w:tcW w:w="1240" w:type="dxa"/>
            <w:tcBorders>
              <w:top w:val="nil"/>
              <w:left w:val="nil"/>
              <w:bottom w:val="single" w:sz="4"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-284331,4</w:t>
            </w:r>
          </w:p>
        </w:tc>
        <w:tc>
          <w:tcPr>
            <w:tcW w:w="1240" w:type="dxa"/>
            <w:tcBorders>
              <w:top w:val="nil"/>
              <w:left w:val="nil"/>
              <w:bottom w:val="single" w:sz="4"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-225610,2</w:t>
            </w:r>
          </w:p>
        </w:tc>
      </w:tr>
      <w:tr w:rsidR="001A53F5" w:rsidRPr="001A53F5" w:rsidTr="001A53F5">
        <w:trPr>
          <w:trHeight w:val="645"/>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000 01 05 02 01 05 0000 610</w:t>
            </w:r>
          </w:p>
        </w:tc>
        <w:tc>
          <w:tcPr>
            <w:tcW w:w="4678" w:type="dxa"/>
            <w:tcBorders>
              <w:top w:val="nil"/>
              <w:left w:val="nil"/>
              <w:bottom w:val="single" w:sz="8" w:space="0" w:color="auto"/>
              <w:right w:val="single" w:sz="4" w:space="0" w:color="auto"/>
            </w:tcBorders>
            <w:shd w:val="clear" w:color="auto" w:fill="auto"/>
            <w:vAlign w:val="center"/>
            <w:hideMark/>
          </w:tcPr>
          <w:p w:rsidR="001A53F5" w:rsidRPr="001A53F5" w:rsidRDefault="001A53F5" w:rsidP="001A53F5">
            <w:pPr>
              <w:ind w:firstLine="0"/>
              <w:jc w:val="left"/>
              <w:rPr>
                <w:bCs w:val="0"/>
                <w:color w:val="000000"/>
                <w:w w:val="100"/>
                <w:sz w:val="24"/>
                <w:szCs w:val="24"/>
                <w:lang w:eastAsia="ru-RU"/>
              </w:rPr>
            </w:pPr>
            <w:r w:rsidRPr="001A53F5">
              <w:rPr>
                <w:bCs w:val="0"/>
                <w:color w:val="000000"/>
                <w:w w:val="100"/>
                <w:sz w:val="24"/>
                <w:szCs w:val="24"/>
                <w:lang w:eastAsia="ru-RU"/>
              </w:rPr>
              <w:t>Уменьшение прочих остатков денежных средств бюджетов муниципальных районов</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296291,6</w:t>
            </w:r>
          </w:p>
        </w:tc>
        <w:tc>
          <w:tcPr>
            <w:tcW w:w="1240" w:type="dxa"/>
            <w:tcBorders>
              <w:top w:val="nil"/>
              <w:left w:val="nil"/>
              <w:bottom w:val="single" w:sz="8" w:space="0" w:color="auto"/>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284331,4</w:t>
            </w:r>
          </w:p>
        </w:tc>
        <w:tc>
          <w:tcPr>
            <w:tcW w:w="1240" w:type="dxa"/>
            <w:tcBorders>
              <w:top w:val="nil"/>
              <w:left w:val="nil"/>
              <w:bottom w:val="single" w:sz="8" w:space="0" w:color="auto"/>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225610,2</w:t>
            </w:r>
          </w:p>
        </w:tc>
      </w:tr>
      <w:tr w:rsidR="001A53F5" w:rsidRPr="001A53F5" w:rsidTr="001A53F5">
        <w:trPr>
          <w:trHeight w:val="300"/>
        </w:trPr>
        <w:tc>
          <w:tcPr>
            <w:tcW w:w="6805"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1A53F5" w:rsidRPr="001A53F5" w:rsidRDefault="001A53F5" w:rsidP="001A53F5">
            <w:pPr>
              <w:ind w:firstLine="0"/>
              <w:jc w:val="center"/>
              <w:rPr>
                <w:b/>
                <w:color w:val="000000"/>
                <w:w w:val="100"/>
                <w:sz w:val="24"/>
                <w:szCs w:val="24"/>
                <w:lang w:eastAsia="ru-RU"/>
              </w:rPr>
            </w:pPr>
            <w:r w:rsidRPr="001A53F5">
              <w:rPr>
                <w:b/>
                <w:color w:val="000000"/>
                <w:w w:val="100"/>
                <w:sz w:val="24"/>
                <w:szCs w:val="24"/>
                <w:lang w:eastAsia="ru-RU"/>
              </w:rPr>
              <w:t>ИТОГО ИСТОЧНИКОВ ВНУТРЕННЕГО ФИНАНСИРОВАНИЯ</w:t>
            </w:r>
          </w:p>
        </w:tc>
        <w:tc>
          <w:tcPr>
            <w:tcW w:w="12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-4602,4</w:t>
            </w:r>
          </w:p>
        </w:tc>
        <w:tc>
          <w:tcPr>
            <w:tcW w:w="12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-3253,3</w:t>
            </w:r>
          </w:p>
        </w:tc>
        <w:tc>
          <w:tcPr>
            <w:tcW w:w="12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A53F5" w:rsidRPr="001A53F5" w:rsidRDefault="001A53F5" w:rsidP="001A53F5">
            <w:pPr>
              <w:ind w:firstLine="0"/>
              <w:jc w:val="center"/>
              <w:rPr>
                <w:bCs w:val="0"/>
                <w:color w:val="000000"/>
                <w:w w:val="100"/>
                <w:sz w:val="24"/>
                <w:szCs w:val="24"/>
                <w:lang w:eastAsia="ru-RU"/>
              </w:rPr>
            </w:pPr>
            <w:r w:rsidRPr="001A53F5">
              <w:rPr>
                <w:bCs w:val="0"/>
                <w:color w:val="000000"/>
                <w:w w:val="100"/>
                <w:sz w:val="24"/>
                <w:szCs w:val="24"/>
                <w:lang w:eastAsia="ru-RU"/>
              </w:rPr>
              <w:t>-2911,6</w:t>
            </w:r>
          </w:p>
        </w:tc>
      </w:tr>
      <w:tr w:rsidR="001A53F5" w:rsidRPr="001A53F5" w:rsidTr="001A53F5">
        <w:trPr>
          <w:trHeight w:val="300"/>
        </w:trPr>
        <w:tc>
          <w:tcPr>
            <w:tcW w:w="6805" w:type="dxa"/>
            <w:gridSpan w:val="2"/>
            <w:vMerge/>
            <w:tcBorders>
              <w:top w:val="single" w:sz="8" w:space="0" w:color="auto"/>
              <w:left w:val="single" w:sz="8" w:space="0" w:color="auto"/>
              <w:bottom w:val="single" w:sz="8" w:space="0" w:color="000000"/>
              <w:right w:val="single" w:sz="4" w:space="0" w:color="000000"/>
            </w:tcBorders>
            <w:vAlign w:val="center"/>
            <w:hideMark/>
          </w:tcPr>
          <w:p w:rsidR="001A53F5" w:rsidRPr="001A53F5" w:rsidRDefault="001A53F5" w:rsidP="001A53F5">
            <w:pPr>
              <w:ind w:firstLine="0"/>
              <w:jc w:val="left"/>
              <w:rPr>
                <w:b/>
                <w:color w:val="000000"/>
                <w:w w:val="100"/>
                <w:sz w:val="24"/>
                <w:szCs w:val="24"/>
                <w:lang w:eastAsia="ru-RU"/>
              </w:rPr>
            </w:pPr>
          </w:p>
        </w:tc>
        <w:tc>
          <w:tcPr>
            <w:tcW w:w="1240" w:type="dxa"/>
            <w:vMerge/>
            <w:tcBorders>
              <w:top w:val="nil"/>
              <w:left w:val="single" w:sz="4" w:space="0" w:color="auto"/>
              <w:bottom w:val="single" w:sz="8" w:space="0" w:color="000000"/>
              <w:right w:val="single" w:sz="4" w:space="0" w:color="auto"/>
            </w:tcBorders>
            <w:vAlign w:val="center"/>
            <w:hideMark/>
          </w:tcPr>
          <w:p w:rsidR="001A53F5" w:rsidRPr="001A53F5" w:rsidRDefault="001A53F5" w:rsidP="001A53F5">
            <w:pPr>
              <w:ind w:firstLine="0"/>
              <w:jc w:val="left"/>
              <w:rPr>
                <w:bCs w:val="0"/>
                <w:color w:val="000000"/>
                <w:w w:val="100"/>
                <w:sz w:val="24"/>
                <w:szCs w:val="24"/>
                <w:lang w:eastAsia="ru-RU"/>
              </w:rPr>
            </w:pPr>
          </w:p>
        </w:tc>
        <w:tc>
          <w:tcPr>
            <w:tcW w:w="1240" w:type="dxa"/>
            <w:vMerge/>
            <w:tcBorders>
              <w:top w:val="nil"/>
              <w:left w:val="single" w:sz="4" w:space="0" w:color="auto"/>
              <w:bottom w:val="single" w:sz="8" w:space="0" w:color="000000"/>
              <w:right w:val="single" w:sz="4" w:space="0" w:color="auto"/>
            </w:tcBorders>
            <w:vAlign w:val="center"/>
            <w:hideMark/>
          </w:tcPr>
          <w:p w:rsidR="001A53F5" w:rsidRPr="001A53F5" w:rsidRDefault="001A53F5" w:rsidP="001A53F5">
            <w:pPr>
              <w:ind w:firstLine="0"/>
              <w:jc w:val="left"/>
              <w:rPr>
                <w:bCs w:val="0"/>
                <w:color w:val="000000"/>
                <w:w w:val="100"/>
                <w:sz w:val="24"/>
                <w:szCs w:val="24"/>
                <w:lang w:eastAsia="ru-RU"/>
              </w:rPr>
            </w:pPr>
          </w:p>
        </w:tc>
        <w:tc>
          <w:tcPr>
            <w:tcW w:w="1240" w:type="dxa"/>
            <w:vMerge/>
            <w:tcBorders>
              <w:top w:val="nil"/>
              <w:left w:val="single" w:sz="4" w:space="0" w:color="auto"/>
              <w:bottom w:val="single" w:sz="8" w:space="0" w:color="000000"/>
              <w:right w:val="single" w:sz="8" w:space="0" w:color="auto"/>
            </w:tcBorders>
            <w:vAlign w:val="center"/>
            <w:hideMark/>
          </w:tcPr>
          <w:p w:rsidR="001A53F5" w:rsidRPr="001A53F5" w:rsidRDefault="001A53F5" w:rsidP="001A53F5">
            <w:pPr>
              <w:ind w:firstLine="0"/>
              <w:jc w:val="left"/>
              <w:rPr>
                <w:bCs w:val="0"/>
                <w:color w:val="000000"/>
                <w:w w:val="100"/>
                <w:sz w:val="24"/>
                <w:szCs w:val="24"/>
                <w:lang w:eastAsia="ru-RU"/>
              </w:rPr>
            </w:pPr>
          </w:p>
        </w:tc>
      </w:tr>
      <w:tr w:rsidR="001A53F5" w:rsidRPr="001A53F5" w:rsidTr="001A53F5">
        <w:trPr>
          <w:trHeight w:val="300"/>
        </w:trPr>
        <w:tc>
          <w:tcPr>
            <w:tcW w:w="2127"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4678" w:type="dxa"/>
            <w:tcBorders>
              <w:top w:val="nil"/>
              <w:left w:val="nil"/>
              <w:bottom w:val="nil"/>
              <w:right w:val="nil"/>
            </w:tcBorders>
            <w:shd w:val="clear" w:color="auto" w:fill="auto"/>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c>
          <w:tcPr>
            <w:tcW w:w="1240" w:type="dxa"/>
            <w:tcBorders>
              <w:top w:val="nil"/>
              <w:left w:val="nil"/>
              <w:bottom w:val="nil"/>
              <w:right w:val="nil"/>
            </w:tcBorders>
            <w:shd w:val="clear" w:color="auto" w:fill="auto"/>
            <w:noWrap/>
            <w:vAlign w:val="bottom"/>
            <w:hideMark/>
          </w:tcPr>
          <w:p w:rsidR="001A53F5" w:rsidRPr="001A53F5" w:rsidRDefault="001A53F5" w:rsidP="001A53F5">
            <w:pPr>
              <w:ind w:firstLine="0"/>
              <w:jc w:val="left"/>
              <w:rPr>
                <w:rFonts w:ascii="Calibri" w:hAnsi="Calibri" w:cs="Calibri"/>
                <w:bCs w:val="0"/>
                <w:color w:val="000000"/>
                <w:w w:val="100"/>
                <w:sz w:val="22"/>
                <w:szCs w:val="22"/>
                <w:lang w:eastAsia="ru-RU"/>
              </w:rPr>
            </w:pPr>
          </w:p>
        </w:tc>
      </w:tr>
    </w:tbl>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p w:rsidR="001A53F5" w:rsidRDefault="001A53F5" w:rsidP="00AA64DE">
      <w:pPr>
        <w:ind w:firstLine="720"/>
        <w:jc w:val="both"/>
        <w:rPr>
          <w:sz w:val="22"/>
          <w:szCs w:val="22"/>
        </w:rPr>
      </w:pPr>
    </w:p>
    <w:tbl>
      <w:tblPr>
        <w:tblW w:w="9371" w:type="dxa"/>
        <w:tblInd w:w="93" w:type="dxa"/>
        <w:tblLook w:val="0000"/>
      </w:tblPr>
      <w:tblGrid>
        <w:gridCol w:w="9371"/>
      </w:tblGrid>
      <w:tr w:rsidR="001A53F5" w:rsidRPr="00F07F57" w:rsidTr="00EA0B03">
        <w:trPr>
          <w:trHeight w:val="255"/>
        </w:trPr>
        <w:tc>
          <w:tcPr>
            <w:tcW w:w="9371" w:type="dxa"/>
            <w:tcBorders>
              <w:top w:val="nil"/>
              <w:left w:val="nil"/>
              <w:bottom w:val="nil"/>
              <w:right w:val="nil"/>
            </w:tcBorders>
            <w:shd w:val="clear" w:color="auto" w:fill="auto"/>
            <w:noWrap/>
            <w:vAlign w:val="bottom"/>
          </w:tcPr>
          <w:p w:rsidR="001A53F5" w:rsidRDefault="00EA0B03" w:rsidP="00EA0B03">
            <w:pPr>
              <w:ind w:left="6237" w:firstLine="0"/>
              <w:jc w:val="both"/>
              <w:rPr>
                <w:sz w:val="20"/>
                <w:szCs w:val="20"/>
              </w:rPr>
            </w:pPr>
            <w:r>
              <w:rPr>
                <w:sz w:val="20"/>
                <w:szCs w:val="20"/>
              </w:rPr>
              <w:t xml:space="preserve">    </w:t>
            </w:r>
            <w:r w:rsidR="001A53F5" w:rsidRPr="00A8028D">
              <w:rPr>
                <w:sz w:val="20"/>
                <w:szCs w:val="20"/>
              </w:rPr>
              <w:t>Приложение №</w:t>
            </w:r>
            <w:r w:rsidR="001A53F5">
              <w:rPr>
                <w:sz w:val="20"/>
                <w:szCs w:val="20"/>
              </w:rPr>
              <w:t>12</w:t>
            </w:r>
          </w:p>
          <w:p w:rsidR="001A53F5" w:rsidRDefault="001A53F5" w:rsidP="00EA0B03">
            <w:pPr>
              <w:ind w:left="6237" w:firstLine="0"/>
              <w:jc w:val="both"/>
              <w:rPr>
                <w:sz w:val="20"/>
                <w:szCs w:val="20"/>
              </w:rPr>
            </w:pPr>
            <w:r>
              <w:rPr>
                <w:sz w:val="20"/>
                <w:szCs w:val="20"/>
              </w:rPr>
              <w:t>к решению СД ЮРМО РК</w:t>
            </w:r>
          </w:p>
          <w:p w:rsidR="001A53F5" w:rsidRDefault="001A53F5" w:rsidP="00EA0B03">
            <w:pPr>
              <w:ind w:left="6237" w:firstLine="0"/>
              <w:rPr>
                <w:sz w:val="20"/>
                <w:szCs w:val="20"/>
              </w:rPr>
            </w:pPr>
            <w:r>
              <w:rPr>
                <w:sz w:val="20"/>
                <w:szCs w:val="20"/>
              </w:rPr>
              <w:t>от 29 сентября 2020 года № 8</w:t>
            </w:r>
          </w:p>
          <w:p w:rsidR="001A53F5" w:rsidRPr="00A8028D" w:rsidRDefault="001A53F5" w:rsidP="00EA0B03">
            <w:pPr>
              <w:ind w:left="6237" w:firstLine="0"/>
              <w:rPr>
                <w:sz w:val="20"/>
                <w:szCs w:val="20"/>
              </w:rPr>
            </w:pPr>
            <w:r>
              <w:rPr>
                <w:sz w:val="20"/>
                <w:szCs w:val="20"/>
              </w:rPr>
              <w:t>О внесении изменений и дополнений</w:t>
            </w:r>
          </w:p>
        </w:tc>
      </w:tr>
      <w:tr w:rsidR="001A53F5" w:rsidRPr="00F07F57" w:rsidTr="00EA0B03">
        <w:trPr>
          <w:trHeight w:val="452"/>
        </w:trPr>
        <w:tc>
          <w:tcPr>
            <w:tcW w:w="9371" w:type="dxa"/>
            <w:tcBorders>
              <w:top w:val="nil"/>
              <w:left w:val="nil"/>
              <w:bottom w:val="nil"/>
              <w:right w:val="nil"/>
            </w:tcBorders>
            <w:shd w:val="clear" w:color="auto" w:fill="auto"/>
            <w:vAlign w:val="bottom"/>
          </w:tcPr>
          <w:p w:rsidR="001A53F5" w:rsidRPr="00A8028D" w:rsidRDefault="001A53F5" w:rsidP="00EA0B03">
            <w:pPr>
              <w:ind w:left="6237" w:firstLine="0"/>
              <w:rPr>
                <w:sz w:val="20"/>
                <w:szCs w:val="20"/>
              </w:rPr>
            </w:pPr>
            <w:r>
              <w:rPr>
                <w:sz w:val="20"/>
                <w:szCs w:val="20"/>
              </w:rPr>
              <w:t xml:space="preserve"> </w:t>
            </w:r>
            <w:r w:rsidRPr="00A8028D">
              <w:rPr>
                <w:sz w:val="20"/>
                <w:szCs w:val="20"/>
              </w:rPr>
              <w:t>к решению СД ЮРМО РК</w:t>
            </w:r>
            <w:r>
              <w:rPr>
                <w:sz w:val="20"/>
                <w:szCs w:val="20"/>
              </w:rPr>
              <w:t xml:space="preserve"> от </w:t>
            </w:r>
            <w:r w:rsidRPr="00A8028D">
              <w:rPr>
                <w:sz w:val="20"/>
                <w:szCs w:val="20"/>
              </w:rPr>
              <w:t>2</w:t>
            </w:r>
            <w:r>
              <w:rPr>
                <w:sz w:val="20"/>
                <w:szCs w:val="20"/>
              </w:rPr>
              <w:t>0</w:t>
            </w:r>
            <w:r w:rsidRPr="00A8028D">
              <w:rPr>
                <w:sz w:val="20"/>
                <w:szCs w:val="20"/>
              </w:rPr>
              <w:t xml:space="preserve"> декабря 201</w:t>
            </w:r>
            <w:r>
              <w:rPr>
                <w:sz w:val="20"/>
                <w:szCs w:val="20"/>
              </w:rPr>
              <w:t>9</w:t>
            </w:r>
            <w:r w:rsidRPr="00A8028D">
              <w:rPr>
                <w:sz w:val="20"/>
                <w:szCs w:val="20"/>
              </w:rPr>
              <w:t xml:space="preserve"> г. №</w:t>
            </w:r>
            <w:r>
              <w:rPr>
                <w:sz w:val="20"/>
                <w:szCs w:val="20"/>
              </w:rPr>
              <w:t xml:space="preserve">202 </w:t>
            </w:r>
            <w:r w:rsidRPr="00A8028D">
              <w:rPr>
                <w:sz w:val="20"/>
                <w:szCs w:val="20"/>
              </w:rPr>
              <w:t>"</w:t>
            </w:r>
            <w:r>
              <w:rPr>
                <w:sz w:val="20"/>
                <w:szCs w:val="20"/>
              </w:rPr>
              <w:t>О бюджете Юстинского районного муниципального образования</w:t>
            </w:r>
          </w:p>
        </w:tc>
      </w:tr>
      <w:tr w:rsidR="001A53F5" w:rsidRPr="00F07F57" w:rsidTr="00EA0B03">
        <w:trPr>
          <w:trHeight w:val="255"/>
        </w:trPr>
        <w:tc>
          <w:tcPr>
            <w:tcW w:w="9371" w:type="dxa"/>
            <w:tcBorders>
              <w:top w:val="nil"/>
              <w:left w:val="nil"/>
              <w:bottom w:val="nil"/>
              <w:right w:val="nil"/>
            </w:tcBorders>
            <w:shd w:val="clear" w:color="auto" w:fill="auto"/>
            <w:noWrap/>
            <w:vAlign w:val="bottom"/>
          </w:tcPr>
          <w:p w:rsidR="001A53F5" w:rsidRPr="00A8028D" w:rsidRDefault="001A53F5" w:rsidP="00EA0B03">
            <w:pPr>
              <w:ind w:left="6237" w:firstLine="0"/>
              <w:rPr>
                <w:sz w:val="20"/>
                <w:szCs w:val="20"/>
              </w:rPr>
            </w:pPr>
            <w:r>
              <w:rPr>
                <w:sz w:val="20"/>
                <w:szCs w:val="20"/>
              </w:rPr>
              <w:t>на 2020</w:t>
            </w:r>
            <w:r w:rsidRPr="00A8028D">
              <w:rPr>
                <w:sz w:val="20"/>
                <w:szCs w:val="20"/>
              </w:rPr>
              <w:t xml:space="preserve"> год и на плановый</w:t>
            </w:r>
            <w:r>
              <w:rPr>
                <w:sz w:val="20"/>
                <w:szCs w:val="20"/>
              </w:rPr>
              <w:t xml:space="preserve"> </w:t>
            </w:r>
            <w:r w:rsidRPr="00A8028D">
              <w:rPr>
                <w:sz w:val="20"/>
                <w:szCs w:val="20"/>
              </w:rPr>
              <w:t>период 20</w:t>
            </w:r>
            <w:r>
              <w:rPr>
                <w:sz w:val="20"/>
                <w:szCs w:val="20"/>
              </w:rPr>
              <w:t>21</w:t>
            </w:r>
            <w:r w:rsidRPr="00A8028D">
              <w:rPr>
                <w:sz w:val="20"/>
                <w:szCs w:val="20"/>
              </w:rPr>
              <w:t>-202</w:t>
            </w:r>
            <w:r>
              <w:rPr>
                <w:sz w:val="20"/>
                <w:szCs w:val="20"/>
              </w:rPr>
              <w:t>2</w:t>
            </w:r>
            <w:r w:rsidRPr="00A8028D">
              <w:rPr>
                <w:sz w:val="20"/>
                <w:szCs w:val="20"/>
              </w:rPr>
              <w:t xml:space="preserve"> годов»</w:t>
            </w:r>
          </w:p>
        </w:tc>
      </w:tr>
    </w:tbl>
    <w:p w:rsidR="001A53F5" w:rsidRPr="005C04B4" w:rsidRDefault="001A53F5" w:rsidP="00EA0B03">
      <w:pPr>
        <w:tabs>
          <w:tab w:val="left" w:pos="7885"/>
        </w:tabs>
        <w:ind w:left="6237" w:firstLine="0"/>
        <w:jc w:val="center"/>
        <w:rPr>
          <w:sz w:val="20"/>
          <w:szCs w:val="20"/>
        </w:rPr>
      </w:pPr>
    </w:p>
    <w:p w:rsidR="001A53F5" w:rsidRPr="005C04B4" w:rsidRDefault="001A53F5" w:rsidP="00EA0B03">
      <w:pPr>
        <w:tabs>
          <w:tab w:val="left" w:pos="7885"/>
        </w:tabs>
        <w:ind w:left="6237" w:firstLine="0"/>
        <w:jc w:val="center"/>
        <w:rPr>
          <w:sz w:val="20"/>
          <w:szCs w:val="20"/>
        </w:rPr>
      </w:pPr>
    </w:p>
    <w:p w:rsidR="001A53F5" w:rsidRPr="005C04B4" w:rsidRDefault="001A53F5" w:rsidP="001A53F5">
      <w:pPr>
        <w:rPr>
          <w:sz w:val="20"/>
          <w:szCs w:val="20"/>
        </w:rPr>
      </w:pPr>
    </w:p>
    <w:p w:rsidR="001A53F5" w:rsidRDefault="001A53F5" w:rsidP="001A53F5">
      <w:pPr>
        <w:tabs>
          <w:tab w:val="left" w:pos="4860"/>
        </w:tabs>
        <w:jc w:val="center"/>
        <w:rPr>
          <w:b/>
        </w:rPr>
      </w:pPr>
      <w:r w:rsidRPr="00E8269C">
        <w:rPr>
          <w:b/>
        </w:rPr>
        <w:t xml:space="preserve">Распределение </w:t>
      </w:r>
      <w:r>
        <w:rPr>
          <w:b/>
        </w:rPr>
        <w:t xml:space="preserve"> д</w:t>
      </w:r>
      <w:r w:rsidRPr="001827C0">
        <w:rPr>
          <w:b/>
        </w:rPr>
        <w:t>отации н</w:t>
      </w:r>
      <w:r>
        <w:rPr>
          <w:b/>
        </w:rPr>
        <w:t>а</w:t>
      </w:r>
      <w:r w:rsidRPr="001827C0">
        <w:rPr>
          <w:b/>
        </w:rPr>
        <w:t xml:space="preserve"> поддержку мер по обеспечению сбалансированности бюджетов</w:t>
      </w:r>
      <w:r>
        <w:rPr>
          <w:b/>
        </w:rPr>
        <w:t xml:space="preserve"> поселений из бюджета Юстинского районного муниципального образования Республики Калмыкия</w:t>
      </w:r>
    </w:p>
    <w:p w:rsidR="001A53F5" w:rsidRDefault="001A53F5" w:rsidP="001A53F5">
      <w:pPr>
        <w:tabs>
          <w:tab w:val="left" w:pos="4860"/>
        </w:tabs>
        <w:jc w:val="center"/>
        <w:rPr>
          <w:b/>
        </w:rPr>
      </w:pPr>
      <w:r>
        <w:rPr>
          <w:b/>
        </w:rPr>
        <w:t>на 2020</w:t>
      </w:r>
      <w:r w:rsidRPr="00E8269C">
        <w:rPr>
          <w:b/>
        </w:rPr>
        <w:t xml:space="preserve"> го</w:t>
      </w:r>
      <w:r>
        <w:rPr>
          <w:b/>
        </w:rPr>
        <w:t>д и на плановый период 2021-2022 годов</w:t>
      </w:r>
    </w:p>
    <w:p w:rsidR="001A53F5" w:rsidRPr="00E8269C" w:rsidRDefault="001A53F5" w:rsidP="001A53F5">
      <w:pPr>
        <w:tabs>
          <w:tab w:val="left" w:pos="4860"/>
        </w:tabs>
        <w:jc w:val="center"/>
        <w:rPr>
          <w:b/>
        </w:rPr>
      </w:pPr>
    </w:p>
    <w:p w:rsidR="001A53F5" w:rsidRDefault="001A53F5" w:rsidP="001A53F5">
      <w:pPr>
        <w:tabs>
          <w:tab w:val="left" w:pos="8385"/>
          <w:tab w:val="left" w:pos="8670"/>
          <w:tab w:val="left" w:pos="8820"/>
          <w:tab w:val="right" w:pos="9819"/>
        </w:tabs>
        <w:rPr>
          <w:b/>
          <w:sz w:val="20"/>
          <w:szCs w:val="20"/>
        </w:rPr>
      </w:pPr>
    </w:p>
    <w:p w:rsidR="001A53F5" w:rsidRPr="007D3E0C" w:rsidRDefault="001A53F5" w:rsidP="001A53F5">
      <w:pPr>
        <w:tabs>
          <w:tab w:val="left" w:pos="8820"/>
          <w:tab w:val="right" w:pos="9819"/>
        </w:tabs>
        <w:jc w:val="center"/>
        <w:rPr>
          <w:sz w:val="20"/>
          <w:szCs w:val="20"/>
        </w:rPr>
      </w:pPr>
      <w:r>
        <w:rPr>
          <w:sz w:val="20"/>
          <w:szCs w:val="20"/>
        </w:rPr>
        <w:t xml:space="preserve">                                                                                                                                                      тыс</w:t>
      </w:r>
      <w:proofErr w:type="gramStart"/>
      <w:r>
        <w:rPr>
          <w:sz w:val="20"/>
          <w:szCs w:val="20"/>
        </w:rPr>
        <w:t>.р</w:t>
      </w:r>
      <w:proofErr w:type="gramEnd"/>
      <w:r>
        <w:rPr>
          <w:sz w:val="20"/>
          <w:szCs w:val="20"/>
        </w:rPr>
        <w:t>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96"/>
        <w:gridCol w:w="1701"/>
        <w:gridCol w:w="1560"/>
        <w:gridCol w:w="1559"/>
      </w:tblGrid>
      <w:tr w:rsidR="001A53F5" w:rsidRPr="005C04B4" w:rsidTr="00EA0B03">
        <w:trPr>
          <w:trHeight w:val="1105"/>
        </w:trPr>
        <w:tc>
          <w:tcPr>
            <w:tcW w:w="540" w:type="dxa"/>
          </w:tcPr>
          <w:p w:rsidR="001A53F5" w:rsidRPr="00E8269C" w:rsidRDefault="001A53F5" w:rsidP="00EA0B03">
            <w:pPr>
              <w:jc w:val="center"/>
            </w:pPr>
          </w:p>
        </w:tc>
        <w:tc>
          <w:tcPr>
            <w:tcW w:w="3996" w:type="dxa"/>
          </w:tcPr>
          <w:p w:rsidR="001A53F5" w:rsidRPr="00E8269C" w:rsidRDefault="001A53F5" w:rsidP="00EA0B03">
            <w:pPr>
              <w:jc w:val="center"/>
            </w:pPr>
          </w:p>
          <w:p w:rsidR="001A53F5" w:rsidRPr="00E8269C" w:rsidRDefault="001A53F5" w:rsidP="00EA0B03">
            <w:pPr>
              <w:jc w:val="center"/>
            </w:pPr>
            <w:r w:rsidRPr="00E8269C">
              <w:t>Наименование сельских поселений</w:t>
            </w:r>
          </w:p>
          <w:p w:rsidR="001A53F5" w:rsidRPr="00E8269C" w:rsidRDefault="001A53F5" w:rsidP="00EA0B03">
            <w:pPr>
              <w:jc w:val="center"/>
            </w:pPr>
          </w:p>
        </w:tc>
        <w:tc>
          <w:tcPr>
            <w:tcW w:w="1701" w:type="dxa"/>
            <w:vAlign w:val="center"/>
          </w:tcPr>
          <w:p w:rsidR="001A53F5" w:rsidRPr="00E8269C" w:rsidRDefault="001A53F5" w:rsidP="00EA0B03">
            <w:pPr>
              <w:ind w:left="36"/>
              <w:jc w:val="center"/>
            </w:pPr>
            <w:r>
              <w:t>2020 г.</w:t>
            </w:r>
          </w:p>
        </w:tc>
        <w:tc>
          <w:tcPr>
            <w:tcW w:w="1560" w:type="dxa"/>
            <w:vAlign w:val="center"/>
          </w:tcPr>
          <w:p w:rsidR="001A53F5" w:rsidRDefault="00EA0B03" w:rsidP="00EA0B03">
            <w:pPr>
              <w:ind w:left="-645"/>
              <w:jc w:val="center"/>
            </w:pPr>
            <w:r>
              <w:t xml:space="preserve">          </w:t>
            </w:r>
            <w:r w:rsidR="001A53F5">
              <w:t xml:space="preserve"> 2021 г.</w:t>
            </w:r>
          </w:p>
        </w:tc>
        <w:tc>
          <w:tcPr>
            <w:tcW w:w="1559" w:type="dxa"/>
            <w:vAlign w:val="center"/>
          </w:tcPr>
          <w:p w:rsidR="001A53F5" w:rsidRDefault="001A53F5" w:rsidP="00EA0B03">
            <w:pPr>
              <w:ind w:left="-645"/>
              <w:jc w:val="center"/>
            </w:pPr>
          </w:p>
          <w:p w:rsidR="001A53F5" w:rsidRDefault="001A53F5" w:rsidP="00EA0B03">
            <w:pPr>
              <w:jc w:val="center"/>
            </w:pPr>
            <w:r>
              <w:t>2022 г.</w:t>
            </w:r>
          </w:p>
          <w:p w:rsidR="001A53F5" w:rsidRDefault="001A53F5" w:rsidP="00EA0B03">
            <w:pPr>
              <w:ind w:left="-645"/>
              <w:jc w:val="center"/>
            </w:pPr>
          </w:p>
        </w:tc>
      </w:tr>
      <w:tr w:rsidR="001A53F5" w:rsidRPr="005C04B4" w:rsidTr="00EA0B03">
        <w:tc>
          <w:tcPr>
            <w:tcW w:w="540" w:type="dxa"/>
          </w:tcPr>
          <w:p w:rsidR="001A53F5" w:rsidRPr="00E8269C" w:rsidRDefault="001A53F5" w:rsidP="00EA0B03">
            <w:pPr>
              <w:jc w:val="center"/>
            </w:pPr>
            <w:r w:rsidRPr="00E8269C">
              <w:t>1</w:t>
            </w:r>
          </w:p>
        </w:tc>
        <w:tc>
          <w:tcPr>
            <w:tcW w:w="3996" w:type="dxa"/>
          </w:tcPr>
          <w:p w:rsidR="001A53F5" w:rsidRPr="00E8269C" w:rsidRDefault="001A53F5" w:rsidP="00EA0B03">
            <w:pPr>
              <w:jc w:val="center"/>
            </w:pPr>
            <w:r w:rsidRPr="00E8269C">
              <w:t>Барунское СМО</w:t>
            </w:r>
          </w:p>
        </w:tc>
        <w:tc>
          <w:tcPr>
            <w:tcW w:w="1701" w:type="dxa"/>
          </w:tcPr>
          <w:p w:rsidR="001A53F5" w:rsidRPr="00E8269C" w:rsidRDefault="001A53F5" w:rsidP="00EA0B03">
            <w:pPr>
              <w:jc w:val="center"/>
            </w:pPr>
            <w:r>
              <w:t>0,0</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2</w:t>
            </w:r>
          </w:p>
        </w:tc>
        <w:tc>
          <w:tcPr>
            <w:tcW w:w="3996" w:type="dxa"/>
          </w:tcPr>
          <w:p w:rsidR="001A53F5" w:rsidRPr="00E8269C" w:rsidRDefault="001A53F5" w:rsidP="00EA0B03">
            <w:pPr>
              <w:jc w:val="center"/>
            </w:pPr>
            <w:r w:rsidRPr="00E8269C">
              <w:t>Бергинское СМО</w:t>
            </w:r>
          </w:p>
        </w:tc>
        <w:tc>
          <w:tcPr>
            <w:tcW w:w="1701" w:type="dxa"/>
          </w:tcPr>
          <w:p w:rsidR="001A53F5" w:rsidRDefault="001A53F5" w:rsidP="00EA0B03">
            <w:pPr>
              <w:jc w:val="center"/>
            </w:pPr>
            <w:r>
              <w:t>0,0</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3</w:t>
            </w:r>
          </w:p>
        </w:tc>
        <w:tc>
          <w:tcPr>
            <w:tcW w:w="3996" w:type="dxa"/>
          </w:tcPr>
          <w:p w:rsidR="001A53F5" w:rsidRPr="00E8269C" w:rsidRDefault="001A53F5" w:rsidP="00EA0B03">
            <w:pPr>
              <w:jc w:val="center"/>
            </w:pPr>
            <w:r w:rsidRPr="00E8269C">
              <w:t>Татальское СМО</w:t>
            </w:r>
          </w:p>
        </w:tc>
        <w:tc>
          <w:tcPr>
            <w:tcW w:w="1701" w:type="dxa"/>
          </w:tcPr>
          <w:p w:rsidR="001A53F5" w:rsidRDefault="001A53F5" w:rsidP="00EA0B03">
            <w:pPr>
              <w:jc w:val="center"/>
            </w:pPr>
            <w:r>
              <w:t>889,8</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4</w:t>
            </w:r>
          </w:p>
        </w:tc>
        <w:tc>
          <w:tcPr>
            <w:tcW w:w="3996" w:type="dxa"/>
          </w:tcPr>
          <w:p w:rsidR="001A53F5" w:rsidRPr="00E8269C" w:rsidRDefault="001A53F5" w:rsidP="00EA0B03">
            <w:pPr>
              <w:jc w:val="center"/>
            </w:pPr>
            <w:r w:rsidRPr="00E8269C">
              <w:t>Харбинское СМО</w:t>
            </w:r>
          </w:p>
        </w:tc>
        <w:tc>
          <w:tcPr>
            <w:tcW w:w="1701" w:type="dxa"/>
          </w:tcPr>
          <w:p w:rsidR="001A53F5" w:rsidRDefault="001A53F5" w:rsidP="00EA0B03">
            <w:pPr>
              <w:jc w:val="center"/>
            </w:pPr>
            <w:r>
              <w:t>0,0</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5</w:t>
            </w:r>
          </w:p>
        </w:tc>
        <w:tc>
          <w:tcPr>
            <w:tcW w:w="3996" w:type="dxa"/>
          </w:tcPr>
          <w:p w:rsidR="001A53F5" w:rsidRPr="00E8269C" w:rsidRDefault="001A53F5" w:rsidP="00EA0B03">
            <w:pPr>
              <w:jc w:val="center"/>
            </w:pPr>
            <w:r w:rsidRPr="00E8269C">
              <w:t>Цаганаманское СМО</w:t>
            </w:r>
          </w:p>
        </w:tc>
        <w:tc>
          <w:tcPr>
            <w:tcW w:w="1701" w:type="dxa"/>
          </w:tcPr>
          <w:p w:rsidR="001A53F5" w:rsidRDefault="001A53F5" w:rsidP="00EA0B03">
            <w:pPr>
              <w:jc w:val="center"/>
            </w:pPr>
            <w:r>
              <w:t>766,6</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6</w:t>
            </w:r>
          </w:p>
        </w:tc>
        <w:tc>
          <w:tcPr>
            <w:tcW w:w="3996" w:type="dxa"/>
          </w:tcPr>
          <w:p w:rsidR="001A53F5" w:rsidRPr="00E8269C" w:rsidRDefault="001A53F5" w:rsidP="00EA0B03">
            <w:pPr>
              <w:jc w:val="center"/>
            </w:pPr>
            <w:r w:rsidRPr="00E8269C">
              <w:t>Юстинское СМО</w:t>
            </w:r>
          </w:p>
        </w:tc>
        <w:tc>
          <w:tcPr>
            <w:tcW w:w="1701" w:type="dxa"/>
          </w:tcPr>
          <w:p w:rsidR="001A53F5" w:rsidRDefault="001A53F5" w:rsidP="00EA0B03">
            <w:pPr>
              <w:jc w:val="center"/>
            </w:pPr>
            <w:r>
              <w:t>0,0</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pPr>
            <w:r w:rsidRPr="00E8269C">
              <w:t>7</w:t>
            </w:r>
          </w:p>
        </w:tc>
        <w:tc>
          <w:tcPr>
            <w:tcW w:w="3996" w:type="dxa"/>
          </w:tcPr>
          <w:p w:rsidR="001A53F5" w:rsidRPr="00E8269C" w:rsidRDefault="001A53F5" w:rsidP="00EA0B03">
            <w:pPr>
              <w:jc w:val="center"/>
            </w:pPr>
            <w:r w:rsidRPr="00E8269C">
              <w:t>Эрдниевское СМО</w:t>
            </w:r>
          </w:p>
        </w:tc>
        <w:tc>
          <w:tcPr>
            <w:tcW w:w="1701" w:type="dxa"/>
          </w:tcPr>
          <w:p w:rsidR="001A53F5" w:rsidRDefault="001A53F5" w:rsidP="00EA0B03">
            <w:pPr>
              <w:jc w:val="center"/>
            </w:pPr>
            <w:r>
              <w:t>602,6</w:t>
            </w:r>
          </w:p>
        </w:tc>
        <w:tc>
          <w:tcPr>
            <w:tcW w:w="1560" w:type="dxa"/>
          </w:tcPr>
          <w:p w:rsidR="001A53F5" w:rsidRPr="00E8269C" w:rsidRDefault="001A53F5" w:rsidP="00EA0B03">
            <w:pPr>
              <w:jc w:val="center"/>
            </w:pPr>
            <w:r>
              <w:t>0,0</w:t>
            </w:r>
          </w:p>
        </w:tc>
        <w:tc>
          <w:tcPr>
            <w:tcW w:w="1559" w:type="dxa"/>
          </w:tcPr>
          <w:p w:rsidR="001A53F5" w:rsidRPr="00E8269C" w:rsidRDefault="001A53F5" w:rsidP="00EA0B03">
            <w:pPr>
              <w:jc w:val="center"/>
            </w:pPr>
            <w:r>
              <w:t>0,0</w:t>
            </w:r>
          </w:p>
        </w:tc>
      </w:tr>
      <w:tr w:rsidR="001A53F5" w:rsidRPr="005C04B4" w:rsidTr="00EA0B03">
        <w:tc>
          <w:tcPr>
            <w:tcW w:w="540" w:type="dxa"/>
          </w:tcPr>
          <w:p w:rsidR="001A53F5" w:rsidRPr="00E8269C" w:rsidRDefault="001A53F5" w:rsidP="00EA0B03">
            <w:pPr>
              <w:jc w:val="center"/>
              <w:rPr>
                <w:b/>
              </w:rPr>
            </w:pPr>
          </w:p>
          <w:p w:rsidR="001A53F5" w:rsidRPr="00E8269C" w:rsidRDefault="001A53F5" w:rsidP="00EA0B03">
            <w:pPr>
              <w:jc w:val="center"/>
              <w:rPr>
                <w:b/>
              </w:rPr>
            </w:pPr>
          </w:p>
        </w:tc>
        <w:tc>
          <w:tcPr>
            <w:tcW w:w="3996" w:type="dxa"/>
          </w:tcPr>
          <w:p w:rsidR="001A53F5" w:rsidRPr="00E8269C" w:rsidRDefault="001A53F5" w:rsidP="00EA0B03">
            <w:pPr>
              <w:jc w:val="center"/>
              <w:rPr>
                <w:b/>
              </w:rPr>
            </w:pPr>
          </w:p>
          <w:p w:rsidR="001A53F5" w:rsidRPr="00E8269C" w:rsidRDefault="001A53F5" w:rsidP="00EA0B03">
            <w:pPr>
              <w:jc w:val="center"/>
              <w:rPr>
                <w:b/>
              </w:rPr>
            </w:pPr>
            <w:r w:rsidRPr="00E8269C">
              <w:rPr>
                <w:b/>
              </w:rPr>
              <w:t>Итого по  бюджетам поселений</w:t>
            </w:r>
          </w:p>
          <w:p w:rsidR="001A53F5" w:rsidRPr="00E8269C" w:rsidRDefault="001A53F5" w:rsidP="00EA0B03">
            <w:pPr>
              <w:jc w:val="center"/>
              <w:rPr>
                <w:b/>
              </w:rPr>
            </w:pPr>
          </w:p>
        </w:tc>
        <w:tc>
          <w:tcPr>
            <w:tcW w:w="1701" w:type="dxa"/>
          </w:tcPr>
          <w:p w:rsidR="001A53F5" w:rsidRPr="00E8269C" w:rsidRDefault="001A53F5" w:rsidP="00EA0B03">
            <w:pPr>
              <w:jc w:val="center"/>
              <w:rPr>
                <w:b/>
              </w:rPr>
            </w:pPr>
          </w:p>
          <w:p w:rsidR="001A53F5" w:rsidRPr="00E8269C" w:rsidRDefault="001A53F5" w:rsidP="00EA0B03">
            <w:pPr>
              <w:jc w:val="center"/>
              <w:rPr>
                <w:b/>
              </w:rPr>
            </w:pPr>
            <w:r>
              <w:rPr>
                <w:b/>
              </w:rPr>
              <w:t>2259,0</w:t>
            </w:r>
          </w:p>
        </w:tc>
        <w:tc>
          <w:tcPr>
            <w:tcW w:w="1560" w:type="dxa"/>
            <w:vAlign w:val="center"/>
          </w:tcPr>
          <w:p w:rsidR="001A53F5" w:rsidRPr="00E8269C" w:rsidRDefault="001A53F5" w:rsidP="00EA0B03">
            <w:pPr>
              <w:jc w:val="center"/>
              <w:rPr>
                <w:b/>
              </w:rPr>
            </w:pPr>
            <w:r>
              <w:rPr>
                <w:b/>
              </w:rPr>
              <w:t>0,0</w:t>
            </w:r>
          </w:p>
        </w:tc>
        <w:tc>
          <w:tcPr>
            <w:tcW w:w="1559" w:type="dxa"/>
            <w:vAlign w:val="center"/>
          </w:tcPr>
          <w:p w:rsidR="001A53F5" w:rsidRPr="00E8269C" w:rsidRDefault="001A53F5" w:rsidP="00EA0B03">
            <w:pPr>
              <w:jc w:val="center"/>
              <w:rPr>
                <w:b/>
              </w:rPr>
            </w:pPr>
            <w:r>
              <w:rPr>
                <w:b/>
              </w:rPr>
              <w:t>0,0</w:t>
            </w:r>
          </w:p>
        </w:tc>
      </w:tr>
    </w:tbl>
    <w:p w:rsidR="001A53F5" w:rsidRPr="005C04B4" w:rsidRDefault="001A53F5" w:rsidP="001A53F5">
      <w:pPr>
        <w:jc w:val="center"/>
        <w:rPr>
          <w:b/>
          <w:sz w:val="20"/>
          <w:szCs w:val="20"/>
        </w:rPr>
      </w:pPr>
    </w:p>
    <w:p w:rsidR="001A53F5" w:rsidRDefault="001A53F5" w:rsidP="001A53F5"/>
    <w:p w:rsidR="001A53F5" w:rsidRDefault="001A53F5"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EA0B03">
      <w:pPr>
        <w:spacing w:line="180" w:lineRule="atLeast"/>
        <w:jc w:val="both"/>
        <w:rPr>
          <w:sz w:val="24"/>
          <w:szCs w:val="24"/>
        </w:rPr>
      </w:pPr>
    </w:p>
    <w:tbl>
      <w:tblPr>
        <w:tblpPr w:leftFromText="180" w:rightFromText="180" w:vertAnchor="page" w:horzAnchor="margin" w:tblpY="1156"/>
        <w:tblW w:w="9525" w:type="dxa"/>
        <w:tblLayout w:type="fixed"/>
        <w:tblCellMar>
          <w:left w:w="70" w:type="dxa"/>
          <w:right w:w="70" w:type="dxa"/>
        </w:tblCellMar>
        <w:tblLook w:val="00A0"/>
      </w:tblPr>
      <w:tblGrid>
        <w:gridCol w:w="3582"/>
        <w:gridCol w:w="2341"/>
        <w:gridCol w:w="3602"/>
      </w:tblGrid>
      <w:tr w:rsidR="00EA0B03" w:rsidRPr="00AD32FC" w:rsidTr="00EA0B03">
        <w:tc>
          <w:tcPr>
            <w:tcW w:w="3582" w:type="dxa"/>
            <w:vAlign w:val="center"/>
          </w:tcPr>
          <w:p w:rsidR="00EA0B03" w:rsidRPr="00AD32FC" w:rsidRDefault="00EA0B03" w:rsidP="00EA0B03">
            <w:pPr>
              <w:jc w:val="center"/>
              <w:rPr>
                <w:b/>
                <w:sz w:val="20"/>
                <w:szCs w:val="20"/>
              </w:rPr>
            </w:pPr>
            <w:r w:rsidRPr="00AD32FC">
              <w:rPr>
                <w:b/>
                <w:sz w:val="20"/>
                <w:szCs w:val="20"/>
              </w:rPr>
              <w:t>ХАЛЬМГ ТАН</w:t>
            </w:r>
            <w:proofErr w:type="gramStart"/>
            <w:r w:rsidRPr="00AD32FC">
              <w:rPr>
                <w:b/>
                <w:sz w:val="20"/>
                <w:szCs w:val="20"/>
                <w:lang w:val="en-US"/>
              </w:rPr>
              <w:t>h</w:t>
            </w:r>
            <w:proofErr w:type="gramEnd"/>
            <w:r w:rsidRPr="00AD32FC">
              <w:rPr>
                <w:b/>
                <w:sz w:val="20"/>
                <w:szCs w:val="20"/>
              </w:rPr>
              <w:t>ЧИН</w:t>
            </w:r>
          </w:p>
          <w:p w:rsidR="00EA0B03" w:rsidRPr="00AD32FC" w:rsidRDefault="00EA0B03" w:rsidP="00EA0B03">
            <w:pPr>
              <w:jc w:val="center"/>
              <w:rPr>
                <w:b/>
                <w:sz w:val="20"/>
                <w:szCs w:val="20"/>
              </w:rPr>
            </w:pPr>
            <w:r w:rsidRPr="00AD32FC">
              <w:rPr>
                <w:b/>
                <w:sz w:val="20"/>
                <w:szCs w:val="20"/>
                <w:lang w:val="en-US"/>
              </w:rPr>
              <w:t>Y</w:t>
            </w:r>
            <w:r w:rsidRPr="00AD32FC">
              <w:rPr>
                <w:b/>
                <w:sz w:val="20"/>
                <w:szCs w:val="20"/>
              </w:rPr>
              <w:t>СТИН РАЙОНА МУНИЦИПАЛЬН</w:t>
            </w:r>
          </w:p>
          <w:p w:rsidR="00EA0B03" w:rsidRPr="00AD32FC" w:rsidRDefault="00EA0B03" w:rsidP="00EA0B03">
            <w:pPr>
              <w:jc w:val="center"/>
              <w:rPr>
                <w:b/>
                <w:sz w:val="20"/>
                <w:szCs w:val="20"/>
              </w:rPr>
            </w:pPr>
            <w:r w:rsidRPr="00AD32FC">
              <w:rPr>
                <w:b/>
                <w:sz w:val="20"/>
                <w:szCs w:val="20"/>
              </w:rPr>
              <w:t>Б</w:t>
            </w:r>
            <w:proofErr w:type="gramStart"/>
            <w:r w:rsidRPr="00AD32FC">
              <w:rPr>
                <w:b/>
                <w:sz w:val="20"/>
                <w:szCs w:val="20"/>
              </w:rPr>
              <w:t>Y</w:t>
            </w:r>
            <w:proofErr w:type="gramEnd"/>
            <w:r w:rsidRPr="00AD32FC">
              <w:rPr>
                <w:b/>
                <w:sz w:val="20"/>
                <w:szCs w:val="20"/>
              </w:rPr>
              <w:t xml:space="preserve">РДӘЦИН ДЕПУТАТНРИН </w:t>
            </w:r>
          </w:p>
          <w:p w:rsidR="00EA0B03" w:rsidRPr="00AD32FC" w:rsidRDefault="00EA0B03" w:rsidP="00EA0B03">
            <w:pPr>
              <w:jc w:val="center"/>
              <w:rPr>
                <w:b/>
                <w:sz w:val="20"/>
                <w:szCs w:val="20"/>
              </w:rPr>
            </w:pPr>
            <w:r w:rsidRPr="00AD32FC">
              <w:rPr>
                <w:b/>
                <w:sz w:val="20"/>
                <w:szCs w:val="20"/>
              </w:rPr>
              <w:t>ХУРГИН  ШИИДВР</w:t>
            </w:r>
          </w:p>
          <w:p w:rsidR="00EA0B03" w:rsidRPr="00AD32FC" w:rsidRDefault="00EA0B03" w:rsidP="00EA0B03">
            <w:pPr>
              <w:jc w:val="center"/>
              <w:rPr>
                <w:b/>
                <w:sz w:val="20"/>
                <w:szCs w:val="20"/>
              </w:rPr>
            </w:pPr>
          </w:p>
          <w:p w:rsidR="00EA0B03" w:rsidRPr="00AD32FC" w:rsidRDefault="00EA0B03" w:rsidP="00EA0B03">
            <w:pPr>
              <w:jc w:val="center"/>
              <w:rPr>
                <w:b/>
                <w:sz w:val="20"/>
                <w:szCs w:val="20"/>
              </w:rPr>
            </w:pPr>
          </w:p>
        </w:tc>
        <w:tc>
          <w:tcPr>
            <w:tcW w:w="2341" w:type="dxa"/>
            <w:vAlign w:val="center"/>
          </w:tcPr>
          <w:p w:rsidR="00EA0B03" w:rsidRPr="00AD32FC" w:rsidRDefault="00EA0B03" w:rsidP="00EA0B03">
            <w:pPr>
              <w:jc w:val="center"/>
              <w:rPr>
                <w:b/>
                <w:sz w:val="20"/>
                <w:szCs w:val="20"/>
              </w:rPr>
            </w:pPr>
            <w:r>
              <w:rPr>
                <w:b/>
                <w:noProof/>
                <w:sz w:val="20"/>
                <w:szCs w:val="20"/>
                <w:lang w:eastAsia="ru-RU"/>
              </w:rPr>
              <w:drawing>
                <wp:inline distT="0" distB="0" distL="0" distR="0">
                  <wp:extent cx="1028700" cy="93345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28700" cy="933450"/>
                          </a:xfrm>
                          <a:prstGeom prst="rect">
                            <a:avLst/>
                          </a:prstGeom>
                          <a:noFill/>
                          <a:ln w="9525">
                            <a:noFill/>
                            <a:miter lim="800000"/>
                            <a:headEnd/>
                            <a:tailEnd/>
                          </a:ln>
                        </pic:spPr>
                      </pic:pic>
                    </a:graphicData>
                  </a:graphic>
                </wp:inline>
              </w:drawing>
            </w:r>
          </w:p>
        </w:tc>
        <w:tc>
          <w:tcPr>
            <w:tcW w:w="3602" w:type="dxa"/>
            <w:vAlign w:val="center"/>
          </w:tcPr>
          <w:p w:rsidR="00EA0B03" w:rsidRPr="00AD32FC" w:rsidRDefault="00EA0B03" w:rsidP="00EA0B03">
            <w:pPr>
              <w:jc w:val="center"/>
              <w:rPr>
                <w:b/>
                <w:sz w:val="20"/>
                <w:szCs w:val="20"/>
              </w:rPr>
            </w:pPr>
            <w:r w:rsidRPr="00AD32FC">
              <w:rPr>
                <w:b/>
                <w:sz w:val="20"/>
                <w:szCs w:val="20"/>
              </w:rPr>
              <w:t xml:space="preserve">РЕШЕНИЕ </w:t>
            </w:r>
          </w:p>
          <w:p w:rsidR="00EA0B03" w:rsidRPr="00AD32FC" w:rsidRDefault="00EA0B03" w:rsidP="00EA0B03">
            <w:pPr>
              <w:jc w:val="center"/>
              <w:rPr>
                <w:b/>
                <w:sz w:val="20"/>
                <w:szCs w:val="20"/>
              </w:rPr>
            </w:pPr>
            <w:r w:rsidRPr="00AD32FC">
              <w:rPr>
                <w:b/>
                <w:sz w:val="20"/>
                <w:szCs w:val="20"/>
              </w:rPr>
              <w:t>СОБРАНИЯ ДЕПУТАТОВ</w:t>
            </w:r>
          </w:p>
          <w:p w:rsidR="00EA0B03" w:rsidRPr="00AD32FC" w:rsidRDefault="00EA0B03" w:rsidP="00EA0B03">
            <w:pPr>
              <w:jc w:val="center"/>
              <w:rPr>
                <w:b/>
                <w:sz w:val="20"/>
                <w:szCs w:val="20"/>
              </w:rPr>
            </w:pPr>
            <w:r w:rsidRPr="00AD32FC">
              <w:rPr>
                <w:b/>
                <w:sz w:val="20"/>
                <w:szCs w:val="20"/>
              </w:rPr>
              <w:t>ЮСТИНСКОГО РАЙОННОГО МУНИЦИПАЛЬНОГО ОБРАЗОВАНИЯ</w:t>
            </w:r>
          </w:p>
          <w:p w:rsidR="00EA0B03" w:rsidRPr="00AD32FC" w:rsidRDefault="00EA0B03" w:rsidP="00EA0B03">
            <w:pPr>
              <w:jc w:val="center"/>
              <w:rPr>
                <w:b/>
                <w:sz w:val="20"/>
                <w:szCs w:val="20"/>
              </w:rPr>
            </w:pPr>
            <w:r w:rsidRPr="00AD32FC">
              <w:rPr>
                <w:b/>
                <w:sz w:val="20"/>
                <w:szCs w:val="20"/>
              </w:rPr>
              <w:t>РЕСПУБЛИКИ КАЛМЫКИЯ</w:t>
            </w:r>
          </w:p>
          <w:p w:rsidR="00EA0B03" w:rsidRPr="00AD32FC" w:rsidRDefault="00EA0B03" w:rsidP="00EA0B03">
            <w:pPr>
              <w:jc w:val="center"/>
              <w:rPr>
                <w:sz w:val="20"/>
                <w:szCs w:val="20"/>
              </w:rPr>
            </w:pPr>
          </w:p>
        </w:tc>
      </w:tr>
    </w:tbl>
    <w:p w:rsidR="00EA0B03" w:rsidRDefault="00EA0B03" w:rsidP="00EA0B03">
      <w:pPr>
        <w:pBdr>
          <w:bottom w:val="single" w:sz="12" w:space="1" w:color="auto"/>
        </w:pBdr>
        <w:tabs>
          <w:tab w:val="left" w:pos="5670"/>
        </w:tabs>
        <w:rPr>
          <w:sz w:val="16"/>
          <w:szCs w:val="16"/>
        </w:rPr>
      </w:pPr>
      <w:r>
        <w:rPr>
          <w:sz w:val="16"/>
          <w:szCs w:val="16"/>
        </w:rPr>
        <w:t xml:space="preserve">359300, Республика Калмыкия,  п. Цаган Аман  Юстинского района,  ул. Советская, 46  код /847 44/, тел. 9-24-78, 9-10-75 факс 9-14-00   </w:t>
      </w:r>
    </w:p>
    <w:p w:rsidR="00EA0B03" w:rsidRPr="00303C6A" w:rsidRDefault="00EA0B03" w:rsidP="00EA0B03">
      <w:pPr>
        <w:ind w:firstLine="0"/>
        <w:jc w:val="both"/>
        <w:rPr>
          <w:b/>
        </w:rPr>
      </w:pPr>
      <w:r>
        <w:rPr>
          <w:b/>
        </w:rPr>
        <w:t xml:space="preserve"> </w:t>
      </w:r>
      <w:r w:rsidRPr="00303C6A">
        <w:t>«</w:t>
      </w:r>
      <w:r>
        <w:t>29</w:t>
      </w:r>
      <w:r w:rsidRPr="00303C6A">
        <w:t xml:space="preserve">»  </w:t>
      </w:r>
      <w:r>
        <w:t xml:space="preserve">сентября 2020 </w:t>
      </w:r>
      <w:r w:rsidRPr="00303C6A">
        <w:t xml:space="preserve"> года</w:t>
      </w:r>
      <w:r w:rsidRPr="00303C6A">
        <w:tab/>
      </w:r>
      <w:r w:rsidRPr="00303C6A">
        <w:tab/>
        <w:t xml:space="preserve">                №</w:t>
      </w:r>
      <w:r>
        <w:t>9</w:t>
      </w:r>
      <w:r w:rsidRPr="00303C6A">
        <w:tab/>
      </w:r>
      <w:r w:rsidRPr="00303C6A">
        <w:tab/>
      </w:r>
      <w:r w:rsidRPr="00303C6A">
        <w:tab/>
        <w:t xml:space="preserve">  п. Цаган Аман</w:t>
      </w:r>
    </w:p>
    <w:p w:rsidR="00EA0B03" w:rsidRDefault="00EA0B03" w:rsidP="00EA0B03">
      <w:pPr>
        <w:spacing w:line="180" w:lineRule="atLeast"/>
        <w:jc w:val="center"/>
        <w:rPr>
          <w:b/>
        </w:rPr>
      </w:pPr>
      <w:r>
        <w:rPr>
          <w:b/>
        </w:rPr>
        <w:t xml:space="preserve">                                                                           </w:t>
      </w:r>
    </w:p>
    <w:p w:rsidR="00EA0B03" w:rsidRDefault="00EA0B03" w:rsidP="00EA0B03">
      <w:pPr>
        <w:spacing w:line="180" w:lineRule="atLeast"/>
        <w:jc w:val="center"/>
        <w:rPr>
          <w:b/>
        </w:rPr>
      </w:pPr>
      <w:r>
        <w:rPr>
          <w:b/>
        </w:rPr>
        <w:t xml:space="preserve">                                                             </w:t>
      </w:r>
    </w:p>
    <w:p w:rsidR="00EA0B03" w:rsidRDefault="00EA0B03" w:rsidP="00EA0B03">
      <w:pPr>
        <w:spacing w:line="180" w:lineRule="atLeast"/>
        <w:ind w:left="4820"/>
      </w:pPr>
      <w:r w:rsidRPr="0095058C">
        <w:t>«</w:t>
      </w:r>
      <w:r>
        <w:t>О безвозмездной передаче муниципального имущества</w:t>
      </w:r>
    </w:p>
    <w:p w:rsidR="00EA0B03" w:rsidRPr="0095058C" w:rsidRDefault="00EA0B03" w:rsidP="00EA0B03">
      <w:pPr>
        <w:spacing w:line="180" w:lineRule="atLeast"/>
        <w:ind w:left="4820"/>
      </w:pPr>
      <w:r>
        <w:t>в собственность Эрдниевского СМО</w:t>
      </w:r>
      <w:r w:rsidRPr="0095058C">
        <w:t>»</w:t>
      </w:r>
    </w:p>
    <w:p w:rsidR="00EA0B03" w:rsidRDefault="00EA0B03" w:rsidP="00EA0B03">
      <w:pPr>
        <w:tabs>
          <w:tab w:val="left" w:pos="5145"/>
        </w:tabs>
      </w:pPr>
    </w:p>
    <w:p w:rsidR="00EA0B03" w:rsidRDefault="00EA0B03" w:rsidP="00EA0B03">
      <w:pPr>
        <w:ind w:firstLine="708"/>
        <w:jc w:val="both"/>
      </w:pPr>
      <w:r>
        <w:t>В соответствии со ст. 209 Гражданского кодекса Российской Федерации, с Положением об управлении муниципальной собственностью РМО РК, Уставом Юстинского районного муниципального образования,  р</w:t>
      </w:r>
      <w:r w:rsidRPr="001730C8">
        <w:t>уководствуясь ст.54 Устава Юстинского районного муниципального образования Республики Калмыкия</w:t>
      </w:r>
      <w:r>
        <w:t>, Собрание Депутатов Юстинского районного муниципального образования Республики Калмыкия,</w:t>
      </w:r>
    </w:p>
    <w:p w:rsidR="00EA0B03" w:rsidRDefault="00EA0B03" w:rsidP="00EA0B03">
      <w:pPr>
        <w:ind w:firstLine="708"/>
        <w:rPr>
          <w:b/>
        </w:rPr>
      </w:pPr>
      <w:r>
        <w:rPr>
          <w:b/>
        </w:rPr>
        <w:t xml:space="preserve">                                                 РЕШИЛО:</w:t>
      </w:r>
    </w:p>
    <w:p w:rsidR="00EA0B03" w:rsidRDefault="00EA0B03" w:rsidP="00EA0B03">
      <w:pPr>
        <w:pStyle w:val="ac"/>
        <w:numPr>
          <w:ilvl w:val="0"/>
          <w:numId w:val="5"/>
        </w:numPr>
        <w:spacing w:after="200"/>
        <w:jc w:val="both"/>
      </w:pPr>
      <w:r w:rsidRPr="003E08E7">
        <w:t xml:space="preserve">Передать </w:t>
      </w:r>
      <w:r>
        <w:t xml:space="preserve">Эрдниевскому сельскому муниципальному образованию Республики Калмыкия </w:t>
      </w:r>
      <w:r w:rsidRPr="003E08E7">
        <w:t>муниципальное имущество, согласно Приложению № 1.</w:t>
      </w:r>
    </w:p>
    <w:p w:rsidR="00EA0B03" w:rsidRPr="003E08E7" w:rsidRDefault="00EA0B03" w:rsidP="00EA0B03">
      <w:pPr>
        <w:pStyle w:val="ac"/>
        <w:ind w:left="360"/>
        <w:jc w:val="both"/>
      </w:pPr>
    </w:p>
    <w:p w:rsidR="00EA0B03" w:rsidRPr="00C25E4E" w:rsidRDefault="00EA0B03" w:rsidP="00EA0B03">
      <w:pPr>
        <w:pStyle w:val="ac"/>
        <w:numPr>
          <w:ilvl w:val="0"/>
          <w:numId w:val="5"/>
        </w:numPr>
        <w:spacing w:after="200"/>
        <w:jc w:val="both"/>
      </w:pPr>
      <w:r>
        <w:t xml:space="preserve">Исключить из </w:t>
      </w:r>
      <w:r w:rsidRPr="001730C8">
        <w:t>реестр</w:t>
      </w:r>
      <w:r>
        <w:t>а</w:t>
      </w:r>
      <w:r w:rsidRPr="001730C8">
        <w:t xml:space="preserve"> казны муниципального имущества   Юстинского районного муниципального  образования  Республики Калмыкия   муниципальное им</w:t>
      </w:r>
      <w:r>
        <w:t>ущество согласно Приложению № 1.</w:t>
      </w:r>
    </w:p>
    <w:p w:rsidR="00EA0B03" w:rsidRDefault="00EA0B03" w:rsidP="00EA0B03">
      <w:pPr>
        <w:pStyle w:val="ac"/>
        <w:ind w:left="562"/>
        <w:jc w:val="both"/>
      </w:pPr>
    </w:p>
    <w:p w:rsidR="00EA0B03" w:rsidRDefault="00EA0B03" w:rsidP="00EA0B03">
      <w:pPr>
        <w:pStyle w:val="ac"/>
        <w:numPr>
          <w:ilvl w:val="0"/>
          <w:numId w:val="5"/>
        </w:numPr>
        <w:spacing w:after="200"/>
        <w:jc w:val="both"/>
      </w:pPr>
      <w:r>
        <w:t>Настоящее решение вступает в силу со дня его официального опубликования (обнародования).</w:t>
      </w:r>
    </w:p>
    <w:p w:rsidR="00EA0B03" w:rsidRDefault="00EA0B03" w:rsidP="00EA0B03">
      <w:pPr>
        <w:pStyle w:val="ac"/>
        <w:jc w:val="both"/>
      </w:pPr>
    </w:p>
    <w:p w:rsidR="00EA0B03" w:rsidRDefault="00EA0B03" w:rsidP="00EA0B03">
      <w:pPr>
        <w:tabs>
          <w:tab w:val="left" w:pos="1104"/>
        </w:tabs>
      </w:pPr>
    </w:p>
    <w:p w:rsidR="00EA0B03" w:rsidRDefault="00EA0B03" w:rsidP="00EA0B03">
      <w:pPr>
        <w:tabs>
          <w:tab w:val="left" w:pos="1104"/>
        </w:tabs>
      </w:pPr>
    </w:p>
    <w:p w:rsidR="00EA0B03" w:rsidRDefault="00EA0B03" w:rsidP="00EA0B03">
      <w:pPr>
        <w:tabs>
          <w:tab w:val="left" w:pos="1104"/>
        </w:tabs>
        <w:jc w:val="both"/>
      </w:pPr>
      <w:r>
        <w:t xml:space="preserve">И.о. Главы Юстинского </w:t>
      </w:r>
      <w:proofErr w:type="gramStart"/>
      <w:r>
        <w:t>районного</w:t>
      </w:r>
      <w:proofErr w:type="gramEnd"/>
    </w:p>
    <w:p w:rsidR="00EA0B03" w:rsidRDefault="00EA0B03" w:rsidP="00EA0B03">
      <w:pPr>
        <w:jc w:val="both"/>
      </w:pPr>
      <w:r>
        <w:t>муниципального образования</w:t>
      </w:r>
    </w:p>
    <w:p w:rsidR="00EA0B03" w:rsidRDefault="00EA0B03" w:rsidP="00EA0B03">
      <w:pPr>
        <w:jc w:val="both"/>
      </w:pPr>
      <w:r>
        <w:t>Республики Калмыкия                                                           Г.Г. Очиров</w:t>
      </w:r>
    </w:p>
    <w:p w:rsidR="00EA0B03" w:rsidRDefault="00EA0B03" w:rsidP="00EA0B03">
      <w:pPr>
        <w:tabs>
          <w:tab w:val="left" w:pos="3060"/>
        </w:tabs>
      </w:pPr>
    </w:p>
    <w:p w:rsidR="00EA0B03" w:rsidRDefault="00EA0B03" w:rsidP="00EA0B03">
      <w:pPr>
        <w:tabs>
          <w:tab w:val="left" w:pos="3060"/>
        </w:tabs>
      </w:pPr>
    </w:p>
    <w:p w:rsidR="00EA0B03" w:rsidRDefault="00EA0B03" w:rsidP="00EA0B03">
      <w:pPr>
        <w:tabs>
          <w:tab w:val="left" w:pos="5145"/>
        </w:tabs>
        <w:ind w:left="993"/>
        <w:jc w:val="both"/>
      </w:pPr>
    </w:p>
    <w:p w:rsidR="00EA0B03" w:rsidRDefault="00EA0B03" w:rsidP="00EA0B03">
      <w:pPr>
        <w:tabs>
          <w:tab w:val="left" w:pos="5145"/>
        </w:tabs>
        <w:ind w:left="993"/>
        <w:jc w:val="both"/>
      </w:pPr>
    </w:p>
    <w:p w:rsidR="00EA0B03" w:rsidRDefault="00EA0B03" w:rsidP="00EA0B03">
      <w:pPr>
        <w:tabs>
          <w:tab w:val="left" w:pos="5145"/>
        </w:tabs>
        <w:ind w:left="993"/>
        <w:jc w:val="both"/>
      </w:pPr>
    </w:p>
    <w:p w:rsidR="00EA0B03" w:rsidRDefault="00EA0B03" w:rsidP="00EA0B03">
      <w:pPr>
        <w:tabs>
          <w:tab w:val="left" w:pos="5145"/>
        </w:tabs>
        <w:ind w:left="993"/>
        <w:jc w:val="both"/>
      </w:pPr>
    </w:p>
    <w:p w:rsidR="00EA0B03" w:rsidRDefault="00EA0B03" w:rsidP="00EA0B03">
      <w:pPr>
        <w:tabs>
          <w:tab w:val="left" w:pos="5145"/>
        </w:tabs>
        <w:ind w:left="993"/>
        <w:jc w:val="both"/>
      </w:pPr>
    </w:p>
    <w:p w:rsidR="00EA0B03" w:rsidRDefault="00EA0B03" w:rsidP="00EA0B03">
      <w:pPr>
        <w:tabs>
          <w:tab w:val="left" w:pos="5145"/>
        </w:tabs>
        <w:ind w:left="993"/>
        <w:jc w:val="both"/>
      </w:pPr>
    </w:p>
    <w:p w:rsidR="00EA0B03" w:rsidRDefault="00EA0B03" w:rsidP="00EA0B03">
      <w:pPr>
        <w:tabs>
          <w:tab w:val="left" w:pos="3060"/>
        </w:tabs>
      </w:pPr>
    </w:p>
    <w:p w:rsidR="00EA0B03" w:rsidRDefault="00EA0B03" w:rsidP="00EA0B03">
      <w:pPr>
        <w:tabs>
          <w:tab w:val="left" w:pos="3060"/>
        </w:tabs>
      </w:pPr>
    </w:p>
    <w:p w:rsidR="00EA0B03" w:rsidRDefault="00EA0B03" w:rsidP="00EA0B03">
      <w:pPr>
        <w:tabs>
          <w:tab w:val="left" w:pos="3060"/>
        </w:tabs>
      </w:pPr>
    </w:p>
    <w:p w:rsidR="00EA0B03" w:rsidRDefault="00EA0B03" w:rsidP="00EA0B03">
      <w:pPr>
        <w:tabs>
          <w:tab w:val="left" w:pos="3060"/>
        </w:tabs>
      </w:pPr>
    </w:p>
    <w:p w:rsidR="00EA0B03" w:rsidRDefault="00EA0B03" w:rsidP="00EA0B03">
      <w:pPr>
        <w:tabs>
          <w:tab w:val="left" w:pos="3060"/>
        </w:tabs>
      </w:pPr>
    </w:p>
    <w:p w:rsidR="00EA0B03" w:rsidRDefault="00EA0B03" w:rsidP="00EA0B03">
      <w:pPr>
        <w:tabs>
          <w:tab w:val="left" w:pos="3060"/>
        </w:tabs>
      </w:pPr>
    </w:p>
    <w:p w:rsidR="00EA0B03" w:rsidRPr="003E08E7" w:rsidRDefault="00EA0B03" w:rsidP="00EA0B03">
      <w:pPr>
        <w:tabs>
          <w:tab w:val="left" w:pos="3060"/>
        </w:tabs>
        <w:rPr>
          <w:sz w:val="24"/>
          <w:szCs w:val="24"/>
        </w:rPr>
      </w:pPr>
      <w:r w:rsidRPr="003E08E7">
        <w:rPr>
          <w:sz w:val="24"/>
          <w:szCs w:val="24"/>
        </w:rPr>
        <w:t>Приложение № 1</w:t>
      </w:r>
    </w:p>
    <w:p w:rsidR="00EA0B03" w:rsidRPr="003E08E7" w:rsidRDefault="00EA0B03" w:rsidP="00EA0B03">
      <w:pPr>
        <w:tabs>
          <w:tab w:val="left" w:pos="3060"/>
        </w:tabs>
        <w:rPr>
          <w:sz w:val="24"/>
          <w:szCs w:val="24"/>
        </w:rPr>
      </w:pPr>
      <w:r w:rsidRPr="003E08E7">
        <w:rPr>
          <w:sz w:val="24"/>
          <w:szCs w:val="24"/>
        </w:rPr>
        <w:t xml:space="preserve">к решению Собрания депутатов ЮРМО РК </w:t>
      </w:r>
    </w:p>
    <w:p w:rsidR="00EA0B03" w:rsidRPr="003E08E7" w:rsidRDefault="00EA0B03" w:rsidP="00EA0B03">
      <w:pPr>
        <w:tabs>
          <w:tab w:val="left" w:pos="3060"/>
        </w:tabs>
        <w:jc w:val="center"/>
        <w:rPr>
          <w:sz w:val="24"/>
          <w:szCs w:val="24"/>
        </w:rPr>
      </w:pPr>
      <w:r w:rsidRPr="003E08E7">
        <w:rPr>
          <w:sz w:val="24"/>
          <w:szCs w:val="24"/>
        </w:rPr>
        <w:t xml:space="preserve">                                                                 </w:t>
      </w:r>
      <w:r>
        <w:rPr>
          <w:sz w:val="24"/>
          <w:szCs w:val="24"/>
        </w:rPr>
        <w:t xml:space="preserve">                          от «29</w:t>
      </w:r>
      <w:r w:rsidRPr="003E08E7">
        <w:rPr>
          <w:sz w:val="24"/>
          <w:szCs w:val="24"/>
        </w:rPr>
        <w:t xml:space="preserve">» </w:t>
      </w:r>
      <w:r>
        <w:rPr>
          <w:sz w:val="24"/>
          <w:szCs w:val="24"/>
        </w:rPr>
        <w:t>сентября</w:t>
      </w:r>
      <w:r w:rsidRPr="003E08E7">
        <w:rPr>
          <w:sz w:val="24"/>
          <w:szCs w:val="24"/>
        </w:rPr>
        <w:t xml:space="preserve">  20</w:t>
      </w:r>
      <w:r>
        <w:rPr>
          <w:sz w:val="24"/>
          <w:szCs w:val="24"/>
        </w:rPr>
        <w:t>20</w:t>
      </w:r>
      <w:r w:rsidRPr="003E08E7">
        <w:rPr>
          <w:sz w:val="24"/>
          <w:szCs w:val="24"/>
        </w:rPr>
        <w:t xml:space="preserve"> г. № </w:t>
      </w:r>
      <w:r>
        <w:rPr>
          <w:sz w:val="24"/>
          <w:szCs w:val="24"/>
        </w:rPr>
        <w:t>9</w:t>
      </w:r>
      <w:r w:rsidRPr="003E08E7">
        <w:rPr>
          <w:sz w:val="24"/>
          <w:szCs w:val="24"/>
        </w:rPr>
        <w:t xml:space="preserve">                                                                                                   </w:t>
      </w:r>
    </w:p>
    <w:p w:rsidR="00EA0B03" w:rsidRPr="003E08E7" w:rsidRDefault="00EA0B03" w:rsidP="00EA0B03">
      <w:pPr>
        <w:jc w:val="center"/>
        <w:rPr>
          <w:sz w:val="24"/>
          <w:szCs w:val="24"/>
        </w:rPr>
      </w:pPr>
    </w:p>
    <w:p w:rsidR="00EA0B03" w:rsidRPr="003E08E7" w:rsidRDefault="00EA0B03" w:rsidP="00EA0B03">
      <w:pPr>
        <w:jc w:val="center"/>
        <w:rPr>
          <w:sz w:val="24"/>
          <w:szCs w:val="24"/>
        </w:rPr>
      </w:pPr>
      <w:r w:rsidRPr="003E08E7">
        <w:rPr>
          <w:sz w:val="24"/>
          <w:szCs w:val="24"/>
        </w:rPr>
        <w:t xml:space="preserve">Муниципальное имущество, передаваемое в собственность </w:t>
      </w:r>
      <w:r>
        <w:rPr>
          <w:sz w:val="24"/>
          <w:szCs w:val="24"/>
        </w:rPr>
        <w:t xml:space="preserve">Цаганаманского сельского муниципального образования </w:t>
      </w:r>
      <w:r w:rsidRPr="003E08E7">
        <w:rPr>
          <w:sz w:val="24"/>
          <w:szCs w:val="24"/>
        </w:rPr>
        <w:t>Республики Калмыкия.</w:t>
      </w:r>
    </w:p>
    <w:p w:rsidR="00EA0B03" w:rsidRPr="00E0233D" w:rsidRDefault="00EA0B03" w:rsidP="00EA0B03">
      <w:pPr>
        <w:tabs>
          <w:tab w:val="left" w:pos="3480"/>
        </w:tabs>
        <w:rPr>
          <w:sz w:val="24"/>
          <w:szCs w:val="24"/>
        </w:rPr>
      </w:pPr>
      <w:r>
        <w:rPr>
          <w:sz w:val="24"/>
          <w:szCs w:val="24"/>
        </w:rPr>
        <w:t xml:space="preserve"> </w:t>
      </w:r>
    </w:p>
    <w:tbl>
      <w:tblPr>
        <w:tblpPr w:leftFromText="180" w:rightFromText="180" w:vertAnchor="text" w:horzAnchor="margin" w:tblpX="-712" w:tblpY="375"/>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1719"/>
        <w:gridCol w:w="1560"/>
        <w:gridCol w:w="853"/>
        <w:gridCol w:w="1278"/>
        <w:gridCol w:w="853"/>
        <w:gridCol w:w="1416"/>
        <w:gridCol w:w="1267"/>
        <w:gridCol w:w="1133"/>
      </w:tblGrid>
      <w:tr w:rsidR="00EA0B03" w:rsidRPr="00AD32FC" w:rsidTr="00EA0B03">
        <w:trPr>
          <w:trHeight w:val="90"/>
        </w:trPr>
        <w:tc>
          <w:tcPr>
            <w:tcW w:w="180" w:type="pct"/>
          </w:tcPr>
          <w:p w:rsidR="00EA0B03" w:rsidRPr="00EA0B03" w:rsidRDefault="00EA0B03" w:rsidP="00EA0B03">
            <w:pPr>
              <w:tabs>
                <w:tab w:val="left" w:pos="720"/>
              </w:tabs>
              <w:ind w:firstLine="0"/>
              <w:jc w:val="both"/>
              <w:rPr>
                <w:sz w:val="24"/>
                <w:szCs w:val="24"/>
              </w:rPr>
            </w:pPr>
            <w:r w:rsidRPr="00EA0B03">
              <w:rPr>
                <w:sz w:val="24"/>
                <w:szCs w:val="24"/>
              </w:rPr>
              <w:t>№</w:t>
            </w:r>
          </w:p>
        </w:tc>
        <w:tc>
          <w:tcPr>
            <w:tcW w:w="822" w:type="pct"/>
          </w:tcPr>
          <w:p w:rsidR="00EA0B03" w:rsidRPr="00EA0B03" w:rsidRDefault="00EA0B03" w:rsidP="00EA0B03">
            <w:pPr>
              <w:tabs>
                <w:tab w:val="left" w:pos="720"/>
              </w:tabs>
              <w:ind w:firstLine="0"/>
              <w:jc w:val="both"/>
              <w:rPr>
                <w:sz w:val="24"/>
                <w:szCs w:val="24"/>
              </w:rPr>
            </w:pPr>
            <w:r w:rsidRPr="00EA0B03">
              <w:rPr>
                <w:sz w:val="24"/>
                <w:szCs w:val="24"/>
              </w:rPr>
              <w:t>Наименование</w:t>
            </w:r>
          </w:p>
          <w:p w:rsidR="00EA0B03" w:rsidRPr="00EA0B03" w:rsidRDefault="00EA0B03" w:rsidP="00EA0B03">
            <w:pPr>
              <w:ind w:firstLine="0"/>
              <w:jc w:val="both"/>
              <w:rPr>
                <w:sz w:val="24"/>
                <w:szCs w:val="24"/>
              </w:rPr>
            </w:pPr>
            <w:r w:rsidRPr="00EA0B03">
              <w:rPr>
                <w:sz w:val="24"/>
                <w:szCs w:val="24"/>
              </w:rPr>
              <w:t>объекта</w:t>
            </w:r>
          </w:p>
        </w:tc>
        <w:tc>
          <w:tcPr>
            <w:tcW w:w="746" w:type="pct"/>
          </w:tcPr>
          <w:p w:rsidR="00EA0B03" w:rsidRPr="00EA0B03" w:rsidRDefault="00EA0B03" w:rsidP="00EA0B03">
            <w:pPr>
              <w:tabs>
                <w:tab w:val="left" w:pos="720"/>
              </w:tabs>
              <w:ind w:firstLine="0"/>
              <w:jc w:val="both"/>
              <w:rPr>
                <w:sz w:val="24"/>
                <w:szCs w:val="24"/>
              </w:rPr>
            </w:pPr>
            <w:r w:rsidRPr="00EA0B03">
              <w:rPr>
                <w:sz w:val="24"/>
                <w:szCs w:val="24"/>
              </w:rPr>
              <w:t>Адрес</w:t>
            </w:r>
          </w:p>
          <w:p w:rsidR="00EA0B03" w:rsidRPr="00EA0B03" w:rsidRDefault="00EA0B03" w:rsidP="00EA0B03">
            <w:pPr>
              <w:jc w:val="center"/>
              <w:rPr>
                <w:sz w:val="24"/>
                <w:szCs w:val="24"/>
              </w:rPr>
            </w:pPr>
          </w:p>
        </w:tc>
        <w:tc>
          <w:tcPr>
            <w:tcW w:w="408" w:type="pct"/>
          </w:tcPr>
          <w:p w:rsidR="00EA0B03" w:rsidRPr="00EA0B03" w:rsidRDefault="00EA0B03" w:rsidP="00EA0B03">
            <w:pPr>
              <w:ind w:firstLine="0"/>
              <w:jc w:val="both"/>
              <w:rPr>
                <w:sz w:val="24"/>
                <w:szCs w:val="24"/>
              </w:rPr>
            </w:pPr>
            <w:r w:rsidRPr="00EA0B03">
              <w:rPr>
                <w:sz w:val="24"/>
                <w:szCs w:val="24"/>
              </w:rPr>
              <w:t>Год</w:t>
            </w:r>
          </w:p>
          <w:p w:rsidR="00EA0B03" w:rsidRPr="00EA0B03" w:rsidRDefault="00EA0B03" w:rsidP="00EA0B03">
            <w:pPr>
              <w:ind w:firstLine="0"/>
              <w:jc w:val="both"/>
              <w:rPr>
                <w:sz w:val="24"/>
                <w:szCs w:val="24"/>
              </w:rPr>
            </w:pPr>
            <w:r w:rsidRPr="00EA0B03">
              <w:rPr>
                <w:sz w:val="24"/>
                <w:szCs w:val="24"/>
              </w:rPr>
              <w:t>ввода</w:t>
            </w:r>
          </w:p>
        </w:tc>
        <w:tc>
          <w:tcPr>
            <w:tcW w:w="611" w:type="pct"/>
          </w:tcPr>
          <w:p w:rsidR="00EA0B03" w:rsidRPr="00EA0B03" w:rsidRDefault="00EA0B03" w:rsidP="00EA0B03">
            <w:pPr>
              <w:tabs>
                <w:tab w:val="left" w:pos="720"/>
              </w:tabs>
              <w:ind w:firstLine="0"/>
              <w:jc w:val="both"/>
              <w:rPr>
                <w:sz w:val="24"/>
                <w:szCs w:val="24"/>
              </w:rPr>
            </w:pPr>
            <w:proofErr w:type="gramStart"/>
            <w:r w:rsidRPr="00EA0B03">
              <w:rPr>
                <w:sz w:val="24"/>
                <w:szCs w:val="24"/>
              </w:rPr>
              <w:t>Инвентар-ный</w:t>
            </w:r>
            <w:proofErr w:type="gramEnd"/>
          </w:p>
          <w:p w:rsidR="00EA0B03" w:rsidRPr="00EA0B03" w:rsidRDefault="00EA0B03" w:rsidP="00EA0B03">
            <w:pPr>
              <w:ind w:firstLine="0"/>
              <w:jc w:val="both"/>
              <w:rPr>
                <w:sz w:val="24"/>
                <w:szCs w:val="24"/>
              </w:rPr>
            </w:pPr>
            <w:r w:rsidRPr="00EA0B03">
              <w:rPr>
                <w:sz w:val="24"/>
                <w:szCs w:val="24"/>
              </w:rPr>
              <w:t>номер,   КН</w:t>
            </w:r>
          </w:p>
        </w:tc>
        <w:tc>
          <w:tcPr>
            <w:tcW w:w="408" w:type="pct"/>
          </w:tcPr>
          <w:p w:rsidR="00EA0B03" w:rsidRPr="00EA0B03" w:rsidRDefault="00EA0B03" w:rsidP="00EA0B03">
            <w:pPr>
              <w:tabs>
                <w:tab w:val="left" w:pos="720"/>
              </w:tabs>
              <w:ind w:firstLine="0"/>
              <w:jc w:val="both"/>
              <w:rPr>
                <w:sz w:val="24"/>
                <w:szCs w:val="24"/>
              </w:rPr>
            </w:pPr>
            <w:r w:rsidRPr="00EA0B03">
              <w:rPr>
                <w:sz w:val="24"/>
                <w:szCs w:val="24"/>
              </w:rPr>
              <w:t>Площадь, кв</w:t>
            </w:r>
            <w:proofErr w:type="gramStart"/>
            <w:r w:rsidRPr="00EA0B03">
              <w:rPr>
                <w:sz w:val="24"/>
                <w:szCs w:val="24"/>
              </w:rPr>
              <w:t>.м</w:t>
            </w:r>
            <w:proofErr w:type="gramEnd"/>
          </w:p>
        </w:tc>
        <w:tc>
          <w:tcPr>
            <w:tcW w:w="677" w:type="pct"/>
          </w:tcPr>
          <w:p w:rsidR="00EA0B03" w:rsidRPr="00EA0B03" w:rsidRDefault="00EA0B03" w:rsidP="00EA0B03">
            <w:pPr>
              <w:tabs>
                <w:tab w:val="left" w:pos="720"/>
              </w:tabs>
              <w:ind w:firstLine="0"/>
              <w:jc w:val="both"/>
              <w:rPr>
                <w:sz w:val="24"/>
                <w:szCs w:val="24"/>
              </w:rPr>
            </w:pPr>
            <w:r>
              <w:rPr>
                <w:sz w:val="24"/>
                <w:szCs w:val="24"/>
              </w:rPr>
              <w:t>№,</w:t>
            </w:r>
            <w:r w:rsidRPr="00EA0B03">
              <w:rPr>
                <w:sz w:val="24"/>
                <w:szCs w:val="24"/>
              </w:rPr>
              <w:t xml:space="preserve">дата документа основания возникновения права </w:t>
            </w:r>
            <w:proofErr w:type="gramStart"/>
            <w:r w:rsidRPr="00EA0B03">
              <w:rPr>
                <w:sz w:val="24"/>
                <w:szCs w:val="24"/>
              </w:rPr>
              <w:t>муниципальной</w:t>
            </w:r>
            <w:proofErr w:type="gramEnd"/>
            <w:r w:rsidRPr="00EA0B03">
              <w:rPr>
                <w:sz w:val="24"/>
                <w:szCs w:val="24"/>
              </w:rPr>
              <w:t xml:space="preserve"> собственнсти</w:t>
            </w:r>
          </w:p>
        </w:tc>
        <w:tc>
          <w:tcPr>
            <w:tcW w:w="606" w:type="pct"/>
          </w:tcPr>
          <w:p w:rsidR="00EA0B03" w:rsidRPr="00EA0B03" w:rsidRDefault="00EA0B03" w:rsidP="00EA0B03">
            <w:pPr>
              <w:tabs>
                <w:tab w:val="left" w:pos="720"/>
              </w:tabs>
              <w:ind w:firstLine="0"/>
              <w:jc w:val="both"/>
              <w:rPr>
                <w:sz w:val="24"/>
                <w:szCs w:val="24"/>
              </w:rPr>
            </w:pPr>
            <w:r w:rsidRPr="00EA0B03">
              <w:rPr>
                <w:sz w:val="24"/>
                <w:szCs w:val="24"/>
              </w:rPr>
              <w:t>Первоначальная балансовая</w:t>
            </w:r>
          </w:p>
          <w:p w:rsidR="00EA0B03" w:rsidRPr="00EA0B03" w:rsidRDefault="00EA0B03" w:rsidP="00EA0B03">
            <w:pPr>
              <w:tabs>
                <w:tab w:val="left" w:pos="720"/>
              </w:tabs>
              <w:ind w:firstLine="0"/>
              <w:jc w:val="both"/>
              <w:rPr>
                <w:sz w:val="24"/>
                <w:szCs w:val="24"/>
              </w:rPr>
            </w:pPr>
            <w:r w:rsidRPr="00EA0B03">
              <w:rPr>
                <w:sz w:val="24"/>
                <w:szCs w:val="24"/>
              </w:rPr>
              <w:t>стоимость,  руб.</w:t>
            </w:r>
          </w:p>
        </w:tc>
        <w:tc>
          <w:tcPr>
            <w:tcW w:w="543" w:type="pct"/>
          </w:tcPr>
          <w:p w:rsidR="00EA0B03" w:rsidRPr="00EA0B03" w:rsidRDefault="00EA0B03" w:rsidP="00EA0B03">
            <w:pPr>
              <w:tabs>
                <w:tab w:val="left" w:pos="720"/>
              </w:tabs>
              <w:ind w:firstLine="0"/>
              <w:jc w:val="both"/>
              <w:rPr>
                <w:sz w:val="24"/>
                <w:szCs w:val="24"/>
              </w:rPr>
            </w:pPr>
            <w:r w:rsidRPr="00EA0B03">
              <w:rPr>
                <w:sz w:val="24"/>
                <w:szCs w:val="24"/>
              </w:rPr>
              <w:t>Остаточнаястоимость,  руб.</w:t>
            </w:r>
          </w:p>
        </w:tc>
      </w:tr>
      <w:tr w:rsidR="00EA0B03" w:rsidRPr="00AD32FC" w:rsidTr="00EA0B03">
        <w:trPr>
          <w:trHeight w:val="1201"/>
        </w:trPr>
        <w:tc>
          <w:tcPr>
            <w:tcW w:w="180" w:type="pct"/>
          </w:tcPr>
          <w:p w:rsidR="00EA0B03" w:rsidRPr="00EA0B03" w:rsidRDefault="00EA0B03" w:rsidP="00EA0B03">
            <w:pPr>
              <w:tabs>
                <w:tab w:val="left" w:pos="720"/>
              </w:tabs>
              <w:ind w:firstLine="0"/>
              <w:jc w:val="both"/>
              <w:rPr>
                <w:sz w:val="24"/>
                <w:szCs w:val="24"/>
              </w:rPr>
            </w:pPr>
            <w:r w:rsidRPr="00EA0B03">
              <w:rPr>
                <w:sz w:val="24"/>
                <w:szCs w:val="24"/>
              </w:rPr>
              <w:t>1</w:t>
            </w:r>
          </w:p>
        </w:tc>
        <w:tc>
          <w:tcPr>
            <w:tcW w:w="822" w:type="pct"/>
          </w:tcPr>
          <w:p w:rsidR="00EA0B03" w:rsidRPr="00EA0B03" w:rsidRDefault="00EA0B03" w:rsidP="00EA0B03">
            <w:pPr>
              <w:tabs>
                <w:tab w:val="left" w:pos="720"/>
              </w:tabs>
              <w:ind w:firstLine="0"/>
              <w:jc w:val="both"/>
              <w:rPr>
                <w:sz w:val="24"/>
                <w:szCs w:val="24"/>
              </w:rPr>
            </w:pPr>
            <w:r w:rsidRPr="00EA0B03">
              <w:rPr>
                <w:sz w:val="24"/>
                <w:szCs w:val="24"/>
              </w:rPr>
              <w:t xml:space="preserve">Здание </w:t>
            </w:r>
            <w:proofErr w:type="gramStart"/>
            <w:r w:rsidRPr="00EA0B03">
              <w:rPr>
                <w:sz w:val="24"/>
                <w:szCs w:val="24"/>
              </w:rPr>
              <w:t>бывшего</w:t>
            </w:r>
            <w:proofErr w:type="gramEnd"/>
            <w:r w:rsidRPr="00EA0B03">
              <w:rPr>
                <w:sz w:val="24"/>
                <w:szCs w:val="24"/>
              </w:rPr>
              <w:t xml:space="preserve"> ФАП Эрдниевский</w:t>
            </w:r>
          </w:p>
        </w:tc>
        <w:tc>
          <w:tcPr>
            <w:tcW w:w="746" w:type="pct"/>
          </w:tcPr>
          <w:p w:rsidR="00EA0B03" w:rsidRPr="00EA0B03" w:rsidRDefault="00EA0B03" w:rsidP="00EA0B03">
            <w:pPr>
              <w:tabs>
                <w:tab w:val="left" w:pos="720"/>
              </w:tabs>
              <w:ind w:firstLine="0"/>
              <w:jc w:val="left"/>
              <w:rPr>
                <w:sz w:val="24"/>
                <w:szCs w:val="24"/>
              </w:rPr>
            </w:pPr>
            <w:r w:rsidRPr="00EA0B03">
              <w:rPr>
                <w:sz w:val="24"/>
                <w:szCs w:val="24"/>
              </w:rPr>
              <w:t>Республика Калмыкия, Юстинский район,              п. Эрдниевский,        ул. Октябрьская, д.12</w:t>
            </w:r>
          </w:p>
        </w:tc>
        <w:tc>
          <w:tcPr>
            <w:tcW w:w="408" w:type="pct"/>
          </w:tcPr>
          <w:p w:rsidR="00EA0B03" w:rsidRPr="00EA0B03" w:rsidRDefault="00EA0B03" w:rsidP="00EA0B03">
            <w:pPr>
              <w:tabs>
                <w:tab w:val="left" w:pos="720"/>
              </w:tabs>
              <w:ind w:firstLine="0"/>
              <w:jc w:val="both"/>
              <w:rPr>
                <w:sz w:val="24"/>
                <w:szCs w:val="24"/>
              </w:rPr>
            </w:pPr>
            <w:r w:rsidRPr="00EA0B03">
              <w:rPr>
                <w:sz w:val="24"/>
                <w:szCs w:val="24"/>
              </w:rPr>
              <w:t xml:space="preserve">1965 </w:t>
            </w:r>
          </w:p>
        </w:tc>
        <w:tc>
          <w:tcPr>
            <w:tcW w:w="611" w:type="pct"/>
          </w:tcPr>
          <w:p w:rsidR="00EA0B03" w:rsidRPr="00EA0B03" w:rsidRDefault="00EA0B03" w:rsidP="00EA0B03">
            <w:pPr>
              <w:ind w:firstLine="0"/>
              <w:jc w:val="both"/>
              <w:rPr>
                <w:sz w:val="24"/>
                <w:szCs w:val="24"/>
              </w:rPr>
            </w:pPr>
            <w:r w:rsidRPr="00EA0B03">
              <w:rPr>
                <w:sz w:val="24"/>
                <w:szCs w:val="24"/>
              </w:rPr>
              <w:t>085.1.0001</w:t>
            </w:r>
          </w:p>
        </w:tc>
        <w:tc>
          <w:tcPr>
            <w:tcW w:w="408" w:type="pct"/>
          </w:tcPr>
          <w:p w:rsidR="00EA0B03" w:rsidRPr="00EA0B03" w:rsidRDefault="00EA0B03" w:rsidP="00EA0B03">
            <w:pPr>
              <w:tabs>
                <w:tab w:val="left" w:pos="720"/>
              </w:tabs>
              <w:ind w:firstLine="0"/>
              <w:jc w:val="both"/>
              <w:rPr>
                <w:sz w:val="24"/>
                <w:szCs w:val="24"/>
              </w:rPr>
            </w:pPr>
            <w:r w:rsidRPr="00EA0B03">
              <w:rPr>
                <w:sz w:val="24"/>
                <w:szCs w:val="24"/>
              </w:rPr>
              <w:t>403,68</w:t>
            </w:r>
          </w:p>
        </w:tc>
        <w:tc>
          <w:tcPr>
            <w:tcW w:w="677" w:type="pct"/>
          </w:tcPr>
          <w:p w:rsidR="00EA0B03" w:rsidRPr="00EA0B03" w:rsidRDefault="00EA0B03" w:rsidP="00EA0B03">
            <w:pPr>
              <w:tabs>
                <w:tab w:val="left" w:pos="720"/>
              </w:tabs>
              <w:ind w:firstLine="0"/>
              <w:jc w:val="both"/>
              <w:rPr>
                <w:sz w:val="24"/>
                <w:szCs w:val="24"/>
              </w:rPr>
            </w:pPr>
            <w:r w:rsidRPr="00EA0B03">
              <w:rPr>
                <w:sz w:val="24"/>
                <w:szCs w:val="24"/>
              </w:rPr>
              <w:t xml:space="preserve">08 РК 007430 от 21.08.2006г </w:t>
            </w:r>
          </w:p>
        </w:tc>
        <w:tc>
          <w:tcPr>
            <w:tcW w:w="606" w:type="pct"/>
          </w:tcPr>
          <w:p w:rsidR="00EA0B03" w:rsidRPr="00EA0B03" w:rsidRDefault="00EA0B03" w:rsidP="00EA0B03">
            <w:pPr>
              <w:tabs>
                <w:tab w:val="left" w:pos="720"/>
              </w:tabs>
              <w:ind w:firstLine="0"/>
              <w:jc w:val="both"/>
              <w:rPr>
                <w:sz w:val="24"/>
                <w:szCs w:val="24"/>
              </w:rPr>
            </w:pPr>
            <w:r w:rsidRPr="00EA0B03">
              <w:rPr>
                <w:sz w:val="24"/>
                <w:szCs w:val="24"/>
              </w:rPr>
              <w:t>446100,00,00</w:t>
            </w:r>
          </w:p>
        </w:tc>
        <w:tc>
          <w:tcPr>
            <w:tcW w:w="543" w:type="pct"/>
          </w:tcPr>
          <w:p w:rsidR="00EA0B03" w:rsidRPr="00EA0B03" w:rsidRDefault="00EA0B03" w:rsidP="00EA0B03">
            <w:pPr>
              <w:tabs>
                <w:tab w:val="left" w:pos="720"/>
              </w:tabs>
              <w:ind w:firstLine="0"/>
              <w:jc w:val="both"/>
              <w:rPr>
                <w:sz w:val="24"/>
                <w:szCs w:val="24"/>
              </w:rPr>
            </w:pPr>
            <w:r w:rsidRPr="00EA0B03">
              <w:rPr>
                <w:sz w:val="24"/>
                <w:szCs w:val="24"/>
              </w:rPr>
              <w:t>0,00</w:t>
            </w:r>
          </w:p>
        </w:tc>
      </w:tr>
    </w:tbl>
    <w:p w:rsidR="00EA0B03" w:rsidRDefault="00EA0B03" w:rsidP="00EA0B03"/>
    <w:p w:rsidR="00EA0B03" w:rsidRDefault="00EA0B03" w:rsidP="00EA0B03"/>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EA0B03">
      <w:pPr>
        <w:ind w:firstLine="0"/>
        <w:jc w:val="both"/>
        <w:rPr>
          <w:sz w:val="22"/>
          <w:szCs w:val="22"/>
        </w:rPr>
      </w:pPr>
    </w:p>
    <w:p w:rsidR="00EA0B03" w:rsidRPr="00EA0B03" w:rsidRDefault="00EA0B03" w:rsidP="00EA0B03">
      <w:pPr>
        <w:ind w:firstLine="540"/>
        <w:jc w:val="center"/>
        <w:outlineLvl w:val="0"/>
        <w:rPr>
          <w:b/>
          <w:sz w:val="24"/>
          <w:szCs w:val="24"/>
        </w:rPr>
      </w:pPr>
      <w:r w:rsidRPr="00EA0B03">
        <w:rPr>
          <w:b/>
          <w:sz w:val="24"/>
          <w:szCs w:val="24"/>
        </w:rPr>
        <w:lastRenderedPageBreak/>
        <w:t xml:space="preserve">Извещение  </w:t>
      </w:r>
    </w:p>
    <w:p w:rsidR="00EA0B03" w:rsidRPr="00EA0B03" w:rsidRDefault="00EA0B03" w:rsidP="00EA0B03">
      <w:pPr>
        <w:ind w:firstLine="540"/>
        <w:jc w:val="center"/>
        <w:outlineLvl w:val="0"/>
        <w:rPr>
          <w:b/>
          <w:sz w:val="24"/>
          <w:szCs w:val="24"/>
        </w:rPr>
      </w:pPr>
      <w:r w:rsidRPr="00EA0B03">
        <w:rPr>
          <w:b/>
          <w:sz w:val="24"/>
          <w:szCs w:val="24"/>
        </w:rPr>
        <w:t>о проведен</w:t>
      </w:r>
      <w:proofErr w:type="gramStart"/>
      <w:r w:rsidRPr="00EA0B03">
        <w:rPr>
          <w:b/>
          <w:sz w:val="24"/>
          <w:szCs w:val="24"/>
        </w:rPr>
        <w:t>ии ау</w:t>
      </w:r>
      <w:proofErr w:type="gramEnd"/>
      <w:r w:rsidRPr="00EA0B03">
        <w:rPr>
          <w:b/>
          <w:sz w:val="24"/>
          <w:szCs w:val="24"/>
        </w:rPr>
        <w:t>кциона</w:t>
      </w:r>
      <w:r w:rsidRPr="00EA0B03">
        <w:rPr>
          <w:color w:val="000000"/>
          <w:sz w:val="24"/>
          <w:szCs w:val="24"/>
        </w:rPr>
        <w:t xml:space="preserve"> </w:t>
      </w:r>
      <w:r w:rsidRPr="00EA0B03">
        <w:rPr>
          <w:b/>
          <w:sz w:val="24"/>
          <w:szCs w:val="24"/>
        </w:rPr>
        <w:t>по продаже права на заключение договоров аренды земельных участков, находящихся в муниципальной собственности на территории Юстинского районного муниципального образования Республики Калмыкия.</w:t>
      </w:r>
    </w:p>
    <w:p w:rsidR="00EA0B03" w:rsidRPr="00EA0B03" w:rsidRDefault="00EA0B03" w:rsidP="00EA0B03">
      <w:pPr>
        <w:ind w:firstLine="540"/>
        <w:rPr>
          <w:b/>
          <w:sz w:val="24"/>
          <w:szCs w:val="24"/>
        </w:rPr>
      </w:pPr>
    </w:p>
    <w:p w:rsidR="00EA0B03" w:rsidRPr="00EA0B03" w:rsidRDefault="00EA0B03" w:rsidP="00EA0B03">
      <w:pPr>
        <w:ind w:firstLine="539"/>
        <w:jc w:val="both"/>
        <w:rPr>
          <w:sz w:val="24"/>
          <w:szCs w:val="24"/>
        </w:rPr>
      </w:pPr>
      <w:r w:rsidRPr="00EA0B03">
        <w:rPr>
          <w:sz w:val="24"/>
          <w:szCs w:val="24"/>
        </w:rPr>
        <w:t xml:space="preserve">Администрация Юстинского районного муниципального образования Республики Калмыкия извещает о </w:t>
      </w:r>
      <w:r w:rsidRPr="00EA0B03">
        <w:rPr>
          <w:color w:val="000000"/>
          <w:sz w:val="24"/>
          <w:szCs w:val="24"/>
        </w:rPr>
        <w:t xml:space="preserve"> проведении </w:t>
      </w:r>
      <w:r w:rsidRPr="00EA0B03">
        <w:rPr>
          <w:b/>
          <w:color w:val="000000"/>
          <w:sz w:val="24"/>
          <w:szCs w:val="24"/>
        </w:rPr>
        <w:t>03.11.2020 г.</w:t>
      </w:r>
      <w:r w:rsidRPr="00EA0B03">
        <w:rPr>
          <w:color w:val="000000"/>
          <w:sz w:val="24"/>
          <w:szCs w:val="24"/>
        </w:rPr>
        <w:t xml:space="preserve"> аукциона открытого по составу участников и по форме подачи заявок (далее - аукцион) по продаже права на заключение договоров аренды земельных участков</w:t>
      </w:r>
      <w:r w:rsidRPr="00EA0B03">
        <w:rPr>
          <w:sz w:val="24"/>
          <w:szCs w:val="24"/>
        </w:rPr>
        <w:t>, находящихся в муниципальной собственности на территории Юстинского районного муниципального образования Республики Калмыкия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9"/>
        <w:gridCol w:w="6804"/>
      </w:tblGrid>
      <w:tr w:rsidR="00EA0B03" w:rsidRPr="0061266D" w:rsidTr="00EA0B03">
        <w:trPr>
          <w:trHeight w:val="1309"/>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sidRPr="0061266D">
              <w:rPr>
                <w:color w:val="000000"/>
                <w:sz w:val="20"/>
                <w:szCs w:val="20"/>
              </w:rPr>
              <w:t>1.</w:t>
            </w:r>
          </w:p>
        </w:tc>
        <w:tc>
          <w:tcPr>
            <w:tcW w:w="3119" w:type="dxa"/>
            <w:vAlign w:val="center"/>
          </w:tcPr>
          <w:p w:rsidR="00EA0B03" w:rsidRPr="0061266D" w:rsidRDefault="00EA0B03" w:rsidP="00EA0B03">
            <w:pPr>
              <w:ind w:firstLine="272"/>
              <w:jc w:val="both"/>
              <w:rPr>
                <w:color w:val="000000"/>
                <w:sz w:val="20"/>
                <w:szCs w:val="20"/>
              </w:rPr>
            </w:pPr>
            <w:r w:rsidRPr="0061266D">
              <w:rPr>
                <w:color w:val="000000"/>
                <w:sz w:val="20"/>
                <w:szCs w:val="20"/>
              </w:rPr>
              <w:t xml:space="preserve">Организатор аукциона по продаже права на заключение договора аренды земельного участка, находящегося в </w:t>
            </w:r>
            <w:r>
              <w:rPr>
                <w:color w:val="000000"/>
                <w:sz w:val="20"/>
                <w:szCs w:val="20"/>
              </w:rPr>
              <w:t xml:space="preserve">муниципальной </w:t>
            </w:r>
            <w:r w:rsidRPr="0061266D">
              <w:rPr>
                <w:color w:val="000000"/>
                <w:sz w:val="20"/>
                <w:szCs w:val="20"/>
              </w:rPr>
              <w:t xml:space="preserve">собственности </w:t>
            </w:r>
            <w:r>
              <w:rPr>
                <w:color w:val="000000"/>
                <w:sz w:val="20"/>
                <w:szCs w:val="20"/>
              </w:rPr>
              <w:t>на территории Юстинского РМО РК</w:t>
            </w:r>
          </w:p>
        </w:tc>
        <w:tc>
          <w:tcPr>
            <w:tcW w:w="6804" w:type="dxa"/>
            <w:vAlign w:val="center"/>
          </w:tcPr>
          <w:p w:rsidR="00EA0B03" w:rsidRPr="0061266D" w:rsidRDefault="00EA0B03" w:rsidP="00EA0B03">
            <w:pPr>
              <w:ind w:firstLine="175"/>
              <w:jc w:val="both"/>
              <w:rPr>
                <w:color w:val="000000"/>
                <w:sz w:val="20"/>
                <w:szCs w:val="20"/>
              </w:rPr>
            </w:pPr>
            <w:r>
              <w:rPr>
                <w:color w:val="000000"/>
                <w:sz w:val="20"/>
                <w:szCs w:val="20"/>
              </w:rPr>
              <w:t>Администрация Юстинского районного муниципального образования</w:t>
            </w:r>
            <w:r w:rsidRPr="0061266D">
              <w:rPr>
                <w:color w:val="000000"/>
                <w:sz w:val="20"/>
                <w:szCs w:val="20"/>
              </w:rPr>
              <w:t xml:space="preserve"> Республики Калмыкия</w:t>
            </w:r>
          </w:p>
          <w:p w:rsidR="00EA0B03" w:rsidRDefault="00EA0B03" w:rsidP="00EA0B03">
            <w:pPr>
              <w:ind w:firstLine="175"/>
              <w:jc w:val="both"/>
              <w:rPr>
                <w:sz w:val="20"/>
                <w:szCs w:val="20"/>
              </w:rPr>
            </w:pPr>
            <w:r>
              <w:rPr>
                <w:sz w:val="20"/>
                <w:szCs w:val="20"/>
              </w:rPr>
              <w:t xml:space="preserve">Почтовый адрес: </w:t>
            </w:r>
            <w:proofErr w:type="gramStart"/>
            <w:r w:rsidRPr="0061266D">
              <w:rPr>
                <w:sz w:val="20"/>
                <w:szCs w:val="20"/>
              </w:rPr>
              <w:t xml:space="preserve">РФ, Республика Калмыкия, </w:t>
            </w:r>
            <w:r>
              <w:rPr>
                <w:sz w:val="20"/>
                <w:szCs w:val="20"/>
              </w:rPr>
              <w:t>Юстинский район</w:t>
            </w:r>
            <w:r w:rsidRPr="0061266D">
              <w:rPr>
                <w:sz w:val="20"/>
                <w:szCs w:val="20"/>
              </w:rPr>
              <w:t xml:space="preserve">, </w:t>
            </w:r>
            <w:r>
              <w:rPr>
                <w:sz w:val="20"/>
                <w:szCs w:val="20"/>
              </w:rPr>
              <w:t>п. Цаган Аман, ул. Советская, д.46</w:t>
            </w:r>
            <w:r w:rsidRPr="0061266D">
              <w:rPr>
                <w:sz w:val="20"/>
                <w:szCs w:val="20"/>
              </w:rPr>
              <w:t>.</w:t>
            </w:r>
            <w:r>
              <w:rPr>
                <w:sz w:val="20"/>
                <w:szCs w:val="20"/>
              </w:rPr>
              <w:t xml:space="preserve"> </w:t>
            </w:r>
            <w:proofErr w:type="gramEnd"/>
          </w:p>
          <w:p w:rsidR="00EA0B03" w:rsidRPr="0061266D" w:rsidRDefault="00EA0B03" w:rsidP="00EA0B03">
            <w:pPr>
              <w:ind w:firstLine="175"/>
              <w:jc w:val="both"/>
              <w:rPr>
                <w:sz w:val="20"/>
                <w:szCs w:val="20"/>
              </w:rPr>
            </w:pPr>
            <w:r>
              <w:rPr>
                <w:sz w:val="20"/>
                <w:szCs w:val="20"/>
              </w:rPr>
              <w:t>Телефон для справок: 8 (84744) 9-10-48</w:t>
            </w:r>
          </w:p>
          <w:p w:rsidR="00EA0B03" w:rsidRPr="0061266D" w:rsidRDefault="00EA0B03" w:rsidP="00EA0B03">
            <w:pPr>
              <w:ind w:firstLine="175"/>
              <w:jc w:val="both"/>
              <w:rPr>
                <w:color w:val="000000"/>
                <w:sz w:val="20"/>
                <w:szCs w:val="20"/>
              </w:rPr>
            </w:pPr>
            <w:r w:rsidRPr="0061266D">
              <w:rPr>
                <w:sz w:val="20"/>
                <w:szCs w:val="20"/>
              </w:rPr>
              <w:t xml:space="preserve">Адрес электронной почты: </w:t>
            </w:r>
            <w:r>
              <w:rPr>
                <w:sz w:val="20"/>
                <w:szCs w:val="20"/>
                <w:lang w:val="en-US"/>
              </w:rPr>
              <w:t>yurmo</w:t>
            </w:r>
            <w:r w:rsidRPr="008C3384">
              <w:rPr>
                <w:sz w:val="20"/>
                <w:szCs w:val="20"/>
              </w:rPr>
              <w:t>2010</w:t>
            </w:r>
            <w:r>
              <w:rPr>
                <w:sz w:val="20"/>
                <w:szCs w:val="20"/>
              </w:rPr>
              <w:t>@</w:t>
            </w:r>
            <w:r>
              <w:rPr>
                <w:sz w:val="20"/>
                <w:szCs w:val="20"/>
                <w:lang w:val="en-US"/>
              </w:rPr>
              <w:t>yandex</w:t>
            </w:r>
            <w:r w:rsidRPr="008C3384">
              <w:rPr>
                <w:sz w:val="20"/>
                <w:szCs w:val="20"/>
              </w:rPr>
              <w:t>.</w:t>
            </w:r>
            <w:r>
              <w:rPr>
                <w:sz w:val="20"/>
                <w:szCs w:val="20"/>
                <w:lang w:val="en-US"/>
              </w:rPr>
              <w:t>ru</w:t>
            </w:r>
          </w:p>
        </w:tc>
      </w:tr>
      <w:tr w:rsidR="00EA0B03" w:rsidRPr="0061266D" w:rsidTr="00EA0B03">
        <w:trPr>
          <w:trHeight w:val="1309"/>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sidRPr="0061266D">
              <w:rPr>
                <w:color w:val="000000"/>
                <w:sz w:val="20"/>
                <w:szCs w:val="20"/>
              </w:rPr>
              <w:t>2.</w:t>
            </w:r>
          </w:p>
        </w:tc>
        <w:tc>
          <w:tcPr>
            <w:tcW w:w="3119" w:type="dxa"/>
            <w:vAlign w:val="center"/>
          </w:tcPr>
          <w:p w:rsidR="00EA0B03" w:rsidRPr="0061266D" w:rsidRDefault="00EA0B03" w:rsidP="00EA0B03">
            <w:pPr>
              <w:ind w:firstLine="275"/>
              <w:jc w:val="both"/>
              <w:rPr>
                <w:color w:val="000000"/>
                <w:sz w:val="20"/>
                <w:szCs w:val="20"/>
              </w:rPr>
            </w:pPr>
            <w:r w:rsidRPr="0061266D">
              <w:rPr>
                <w:sz w:val="20"/>
                <w:szCs w:val="20"/>
              </w:rPr>
              <w:t>Орган, уполномоченный принимать решение о проведен</w:t>
            </w:r>
            <w:proofErr w:type="gramStart"/>
            <w:r w:rsidRPr="0061266D">
              <w:rPr>
                <w:sz w:val="20"/>
                <w:szCs w:val="20"/>
              </w:rPr>
              <w:t>ии ау</w:t>
            </w:r>
            <w:proofErr w:type="gramEnd"/>
            <w:r w:rsidRPr="0061266D">
              <w:rPr>
                <w:sz w:val="20"/>
                <w:szCs w:val="20"/>
              </w:rPr>
              <w:t xml:space="preserve">кциона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реквизиты решения</w:t>
            </w:r>
          </w:p>
        </w:tc>
        <w:tc>
          <w:tcPr>
            <w:tcW w:w="6804" w:type="dxa"/>
          </w:tcPr>
          <w:p w:rsidR="00EA0B03" w:rsidRPr="0061266D" w:rsidRDefault="00EA0B03" w:rsidP="00EA0B03">
            <w:pPr>
              <w:ind w:firstLine="175"/>
              <w:jc w:val="both"/>
              <w:rPr>
                <w:color w:val="000000"/>
                <w:sz w:val="20"/>
                <w:szCs w:val="20"/>
              </w:rPr>
            </w:pPr>
            <w:r>
              <w:rPr>
                <w:color w:val="000000"/>
                <w:sz w:val="20"/>
                <w:szCs w:val="20"/>
              </w:rPr>
              <w:t xml:space="preserve">Администрация Юстинского районного муниципального образования </w:t>
            </w:r>
            <w:r w:rsidRPr="00C86B89">
              <w:rPr>
                <w:color w:val="000000"/>
                <w:sz w:val="20"/>
                <w:szCs w:val="20"/>
              </w:rPr>
              <w:t xml:space="preserve">Республики Калмыкия, решение принято </w:t>
            </w:r>
            <w:r>
              <w:rPr>
                <w:color w:val="000000"/>
                <w:sz w:val="20"/>
                <w:szCs w:val="20"/>
              </w:rPr>
              <w:t>постановлением Главы Администрации Юстинского районного муниципального образования</w:t>
            </w:r>
            <w:r w:rsidRPr="00C86B89">
              <w:rPr>
                <w:color w:val="000000"/>
                <w:sz w:val="20"/>
                <w:szCs w:val="20"/>
              </w:rPr>
              <w:t xml:space="preserve"> Республики Калмыкия от </w:t>
            </w:r>
            <w:r>
              <w:rPr>
                <w:color w:val="000000"/>
                <w:sz w:val="20"/>
                <w:szCs w:val="20"/>
              </w:rPr>
              <w:t>28 сентября 2020 года. № 250</w:t>
            </w:r>
          </w:p>
        </w:tc>
      </w:tr>
      <w:tr w:rsidR="00EA0B03" w:rsidRPr="0061266D" w:rsidTr="00EA0B03">
        <w:trPr>
          <w:trHeight w:val="944"/>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3.</w:t>
            </w:r>
          </w:p>
        </w:tc>
        <w:tc>
          <w:tcPr>
            <w:tcW w:w="3119" w:type="dxa"/>
          </w:tcPr>
          <w:p w:rsidR="00EA0B03" w:rsidRPr="00EB3F30" w:rsidRDefault="00EA0B03" w:rsidP="00EA0B03">
            <w:pPr>
              <w:ind w:firstLine="275"/>
              <w:jc w:val="both"/>
              <w:rPr>
                <w:sz w:val="20"/>
                <w:szCs w:val="20"/>
              </w:rPr>
            </w:pPr>
            <w:r w:rsidRPr="0061266D">
              <w:rPr>
                <w:sz w:val="20"/>
                <w:szCs w:val="20"/>
              </w:rPr>
              <w:t>Дата, время и место проведения аукциона по продаже права на заключение договора аренды земельного участка</w:t>
            </w:r>
          </w:p>
        </w:tc>
        <w:tc>
          <w:tcPr>
            <w:tcW w:w="6804" w:type="dxa"/>
          </w:tcPr>
          <w:p w:rsidR="00EA0B03" w:rsidRDefault="00EA0B03" w:rsidP="00EA0B03">
            <w:pPr>
              <w:ind w:firstLine="175"/>
              <w:jc w:val="both"/>
              <w:rPr>
                <w:sz w:val="20"/>
                <w:szCs w:val="20"/>
              </w:rPr>
            </w:pPr>
            <w:r>
              <w:rPr>
                <w:sz w:val="20"/>
                <w:szCs w:val="20"/>
              </w:rPr>
              <w:t>03.11.</w:t>
            </w:r>
            <w:r w:rsidRPr="007011BA">
              <w:rPr>
                <w:sz w:val="20"/>
                <w:szCs w:val="20"/>
              </w:rPr>
              <w:t>20</w:t>
            </w:r>
            <w:r>
              <w:rPr>
                <w:sz w:val="20"/>
                <w:szCs w:val="20"/>
              </w:rPr>
              <w:t>20</w:t>
            </w:r>
            <w:r w:rsidRPr="007011BA">
              <w:rPr>
                <w:sz w:val="20"/>
                <w:szCs w:val="20"/>
              </w:rPr>
              <w:t xml:space="preserve"> г. в </w:t>
            </w:r>
            <w:r>
              <w:rPr>
                <w:sz w:val="20"/>
                <w:szCs w:val="20"/>
              </w:rPr>
              <w:t>14</w:t>
            </w:r>
            <w:r w:rsidRPr="007011BA">
              <w:rPr>
                <w:sz w:val="20"/>
                <w:szCs w:val="20"/>
              </w:rPr>
              <w:t xml:space="preserve"> час. 00 мин., адрес:  </w:t>
            </w:r>
            <w:proofErr w:type="gramStart"/>
            <w:r w:rsidRPr="007011BA">
              <w:rPr>
                <w:sz w:val="20"/>
                <w:szCs w:val="20"/>
              </w:rPr>
              <w:t xml:space="preserve">РФ, Республика Калмыкия, </w:t>
            </w:r>
            <w:r>
              <w:rPr>
                <w:sz w:val="20"/>
                <w:szCs w:val="20"/>
              </w:rPr>
              <w:t>Юстинский район</w:t>
            </w:r>
            <w:r w:rsidRPr="0061266D">
              <w:rPr>
                <w:sz w:val="20"/>
                <w:szCs w:val="20"/>
              </w:rPr>
              <w:t xml:space="preserve">, </w:t>
            </w:r>
            <w:r>
              <w:rPr>
                <w:sz w:val="20"/>
                <w:szCs w:val="20"/>
              </w:rPr>
              <w:t>п. Цаган Аман, ул. Советская, д.46</w:t>
            </w:r>
            <w:proofErr w:type="gramEnd"/>
          </w:p>
          <w:p w:rsidR="00EA0B03" w:rsidRPr="0061266D" w:rsidRDefault="00EA0B03" w:rsidP="00EA0B03">
            <w:pPr>
              <w:ind w:firstLine="175"/>
              <w:jc w:val="both"/>
              <w:rPr>
                <w:sz w:val="20"/>
                <w:szCs w:val="20"/>
              </w:rPr>
            </w:pPr>
            <w:r w:rsidRPr="007011BA">
              <w:rPr>
                <w:sz w:val="20"/>
                <w:szCs w:val="20"/>
              </w:rPr>
              <w:t xml:space="preserve"> (</w:t>
            </w:r>
            <w:r>
              <w:rPr>
                <w:color w:val="000000"/>
                <w:sz w:val="20"/>
                <w:szCs w:val="20"/>
              </w:rPr>
              <w:t>Администрация Юстинского районного муниципального образования Республики Калмыкия</w:t>
            </w:r>
            <w:r w:rsidRPr="007011BA">
              <w:rPr>
                <w:color w:val="000000"/>
                <w:sz w:val="20"/>
                <w:szCs w:val="20"/>
              </w:rPr>
              <w:t>)</w:t>
            </w:r>
          </w:p>
        </w:tc>
      </w:tr>
      <w:tr w:rsidR="00EA0B03" w:rsidRPr="0061266D" w:rsidTr="00EA0B03">
        <w:trPr>
          <w:trHeight w:val="973"/>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4.</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Порядок организации и проведения аукциона по продаже права на заключение договора аренды земельного участка</w:t>
            </w:r>
            <w:r>
              <w:rPr>
                <w:sz w:val="20"/>
                <w:szCs w:val="20"/>
              </w:rPr>
              <w:t>.</w:t>
            </w:r>
          </w:p>
        </w:tc>
        <w:tc>
          <w:tcPr>
            <w:tcW w:w="6804" w:type="dxa"/>
          </w:tcPr>
          <w:p w:rsidR="00EA0B03" w:rsidRPr="0061266D" w:rsidRDefault="00EA0B03" w:rsidP="00EA0B03">
            <w:pPr>
              <w:ind w:firstLine="175"/>
              <w:jc w:val="both"/>
              <w:rPr>
                <w:sz w:val="20"/>
                <w:szCs w:val="20"/>
              </w:rPr>
            </w:pPr>
            <w:proofErr w:type="gramStart"/>
            <w:r w:rsidRPr="0061266D">
              <w:rPr>
                <w:sz w:val="20"/>
                <w:szCs w:val="20"/>
              </w:rPr>
              <w:t>Определен</w:t>
            </w:r>
            <w:proofErr w:type="gramEnd"/>
            <w:r w:rsidRPr="0061266D">
              <w:rPr>
                <w:sz w:val="20"/>
                <w:szCs w:val="20"/>
              </w:rPr>
              <w:t xml:space="preserve"> в соответствии со ст. 39.11, ст. 39.12 Земельного кодекса Российской Федерации</w:t>
            </w:r>
          </w:p>
        </w:tc>
      </w:tr>
      <w:tr w:rsidR="00EA0B03" w:rsidRPr="0061266D" w:rsidTr="00EA0B03">
        <w:trPr>
          <w:trHeight w:val="1413"/>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5.</w:t>
            </w:r>
          </w:p>
        </w:tc>
        <w:tc>
          <w:tcPr>
            <w:tcW w:w="3119" w:type="dxa"/>
          </w:tcPr>
          <w:p w:rsidR="00EA0B03" w:rsidRPr="0061266D" w:rsidRDefault="00EA0B03" w:rsidP="00EA0B03">
            <w:pPr>
              <w:ind w:firstLine="275"/>
              <w:rPr>
                <w:color w:val="000000"/>
                <w:sz w:val="20"/>
                <w:szCs w:val="20"/>
              </w:rPr>
            </w:pPr>
            <w:r w:rsidRPr="0061266D">
              <w:rPr>
                <w:color w:val="000000"/>
                <w:sz w:val="20"/>
                <w:szCs w:val="20"/>
              </w:rPr>
              <w:t>Предмет аукциона</w:t>
            </w:r>
            <w:r w:rsidRPr="0061266D">
              <w:rPr>
                <w:sz w:val="20"/>
                <w:szCs w:val="20"/>
              </w:rPr>
              <w:t xml:space="preserve">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p>
        </w:tc>
        <w:tc>
          <w:tcPr>
            <w:tcW w:w="6804" w:type="dxa"/>
          </w:tcPr>
          <w:p w:rsidR="00EA0B03" w:rsidRDefault="00EA0B03" w:rsidP="00EA0B03">
            <w:pPr>
              <w:ind w:firstLine="0"/>
              <w:jc w:val="both"/>
              <w:rPr>
                <w:sz w:val="20"/>
                <w:szCs w:val="20"/>
              </w:rPr>
            </w:pPr>
            <w:r w:rsidRPr="006C499C">
              <w:rPr>
                <w:b/>
                <w:sz w:val="20"/>
                <w:szCs w:val="20"/>
              </w:rPr>
              <w:t>ЛОТ №1</w:t>
            </w:r>
            <w:r w:rsidRPr="006C499C">
              <w:rPr>
                <w:sz w:val="20"/>
                <w:szCs w:val="20"/>
              </w:rPr>
              <w:t xml:space="preserve"> Земельный участок общей площадью </w:t>
            </w:r>
            <w:r>
              <w:rPr>
                <w:sz w:val="20"/>
                <w:szCs w:val="20"/>
              </w:rPr>
              <w:t>2610000</w:t>
            </w:r>
            <w:r w:rsidRPr="006C499C">
              <w:rPr>
                <w:sz w:val="20"/>
                <w:szCs w:val="20"/>
              </w:rPr>
              <w:t xml:space="preserve"> кв.м., адрес: </w:t>
            </w:r>
            <w:r>
              <w:rPr>
                <w:color w:val="000000"/>
                <w:sz w:val="20"/>
                <w:szCs w:val="20"/>
              </w:rPr>
              <w:t>Республика Калмыкия, Юстинский район, Юстинское СМО, примерно в 7 км южнее п</w:t>
            </w:r>
            <w:proofErr w:type="gramStart"/>
            <w:r>
              <w:rPr>
                <w:color w:val="000000"/>
                <w:sz w:val="20"/>
                <w:szCs w:val="20"/>
              </w:rPr>
              <w:t>.Ю</w:t>
            </w:r>
            <w:proofErr w:type="gramEnd"/>
            <w:r>
              <w:rPr>
                <w:color w:val="000000"/>
                <w:sz w:val="20"/>
                <w:szCs w:val="20"/>
              </w:rPr>
              <w:t>ста</w:t>
            </w:r>
            <w:r w:rsidRPr="006C499C">
              <w:rPr>
                <w:color w:val="000000"/>
                <w:sz w:val="20"/>
                <w:szCs w:val="20"/>
              </w:rPr>
              <w:t>.</w:t>
            </w:r>
            <w:r w:rsidRPr="006C499C">
              <w:rPr>
                <w:sz w:val="20"/>
                <w:szCs w:val="20"/>
              </w:rPr>
              <w:t xml:space="preserve"> Кадастровый номер 08:11:</w:t>
            </w:r>
            <w:r>
              <w:rPr>
                <w:sz w:val="20"/>
                <w:szCs w:val="20"/>
              </w:rPr>
              <w:t>15</w:t>
            </w:r>
            <w:r w:rsidRPr="006C499C">
              <w:rPr>
                <w:sz w:val="20"/>
                <w:szCs w:val="20"/>
              </w:rPr>
              <w:t>0101:</w:t>
            </w:r>
            <w:r>
              <w:rPr>
                <w:sz w:val="20"/>
                <w:szCs w:val="20"/>
              </w:rPr>
              <w:t>630</w:t>
            </w:r>
            <w:r w:rsidRPr="006C499C">
              <w:rPr>
                <w:sz w:val="20"/>
                <w:szCs w:val="20"/>
              </w:rPr>
              <w:t xml:space="preserve">. Категория земель: Земли сельскохозяйственного назначения, разрешенное использование: </w:t>
            </w:r>
            <w:r>
              <w:rPr>
                <w:sz w:val="20"/>
                <w:szCs w:val="20"/>
              </w:rPr>
              <w:t>под сельскохозяйственное производство</w:t>
            </w:r>
            <w:r w:rsidRPr="006C499C">
              <w:rPr>
                <w:sz w:val="20"/>
                <w:szCs w:val="20"/>
              </w:rPr>
              <w:t>. Обременений и ограничений в использовании земельного участка – нет.</w:t>
            </w:r>
          </w:p>
          <w:p w:rsidR="00EA0B03" w:rsidRPr="008F74FD" w:rsidRDefault="00EA0B03" w:rsidP="00EA0B03">
            <w:pPr>
              <w:ind w:firstLine="567"/>
              <w:jc w:val="both"/>
              <w:rPr>
                <w:sz w:val="20"/>
                <w:szCs w:val="20"/>
              </w:rPr>
            </w:pP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6</w:t>
            </w:r>
            <w:r w:rsidRPr="0061266D">
              <w:rPr>
                <w:color w:val="000000"/>
                <w:sz w:val="20"/>
                <w:szCs w:val="20"/>
              </w:rPr>
              <w:t>.</w:t>
            </w:r>
          </w:p>
        </w:tc>
        <w:tc>
          <w:tcPr>
            <w:tcW w:w="3119" w:type="dxa"/>
          </w:tcPr>
          <w:p w:rsidR="00EA0B03" w:rsidRPr="0061266D" w:rsidRDefault="00EA0B03" w:rsidP="00EA0B03">
            <w:pPr>
              <w:ind w:firstLine="275"/>
              <w:jc w:val="both"/>
              <w:rPr>
                <w:sz w:val="20"/>
                <w:szCs w:val="20"/>
              </w:rPr>
            </w:pPr>
            <w:proofErr w:type="gramStart"/>
            <w:r w:rsidRPr="0061266D">
              <w:rPr>
                <w:sz w:val="20"/>
                <w:szCs w:val="20"/>
              </w:rPr>
              <w:t xml:space="preserve">Начальный цена предмета аукциона по продаже права на заключение договора аренды земельного участка, </w:t>
            </w:r>
            <w:r w:rsidRPr="0061266D">
              <w:rPr>
                <w:color w:val="000000"/>
                <w:sz w:val="20"/>
                <w:szCs w:val="20"/>
              </w:rPr>
              <w:t xml:space="preserve">находящегося в </w:t>
            </w:r>
            <w:r>
              <w:rPr>
                <w:color w:val="000000"/>
                <w:sz w:val="20"/>
                <w:szCs w:val="20"/>
              </w:rPr>
              <w:t xml:space="preserve">муниципальной </w:t>
            </w:r>
            <w:r w:rsidRPr="0061266D">
              <w:rPr>
                <w:color w:val="000000"/>
                <w:sz w:val="20"/>
                <w:szCs w:val="20"/>
              </w:rPr>
              <w:t xml:space="preserve">собственности </w:t>
            </w:r>
            <w:r>
              <w:rPr>
                <w:color w:val="000000"/>
                <w:sz w:val="20"/>
                <w:szCs w:val="20"/>
              </w:rPr>
              <w:t>на территории Юстинского РМО РК</w:t>
            </w:r>
            <w:r w:rsidRPr="0061266D">
              <w:rPr>
                <w:sz w:val="20"/>
                <w:szCs w:val="20"/>
              </w:rPr>
              <w:t xml:space="preserve"> (размер ежегодной арендной платы)</w:t>
            </w:r>
            <w:r>
              <w:rPr>
                <w:sz w:val="20"/>
                <w:szCs w:val="20"/>
              </w:rPr>
              <w:t xml:space="preserve"> </w:t>
            </w:r>
            <w:r w:rsidRPr="00686EB9">
              <w:rPr>
                <w:sz w:val="20"/>
                <w:szCs w:val="20"/>
              </w:rPr>
              <w:t xml:space="preserve">в соответствии с п.14 ст. 39.11 Земельного Кодекса </w:t>
            </w:r>
            <w:r>
              <w:rPr>
                <w:sz w:val="20"/>
                <w:szCs w:val="20"/>
              </w:rPr>
              <w:t xml:space="preserve">по результатам определения рыночной стоимости. </w:t>
            </w:r>
            <w:proofErr w:type="gramEnd"/>
          </w:p>
        </w:tc>
        <w:tc>
          <w:tcPr>
            <w:tcW w:w="6804" w:type="dxa"/>
          </w:tcPr>
          <w:p w:rsidR="00EA0B03" w:rsidRPr="001D54D3" w:rsidRDefault="00EA0B03" w:rsidP="00EA0B03">
            <w:pPr>
              <w:ind w:firstLine="0"/>
              <w:jc w:val="both"/>
              <w:rPr>
                <w:sz w:val="20"/>
                <w:szCs w:val="20"/>
              </w:rPr>
            </w:pPr>
            <w:r w:rsidRPr="001D54D3">
              <w:rPr>
                <w:b/>
                <w:sz w:val="20"/>
                <w:szCs w:val="20"/>
              </w:rPr>
              <w:t>Лот № 1</w:t>
            </w:r>
            <w:r w:rsidRPr="001D54D3">
              <w:rPr>
                <w:sz w:val="20"/>
                <w:szCs w:val="20"/>
              </w:rPr>
              <w:t xml:space="preserve"> – </w:t>
            </w:r>
            <w:r>
              <w:rPr>
                <w:sz w:val="20"/>
                <w:szCs w:val="20"/>
              </w:rPr>
              <w:t>11500</w:t>
            </w:r>
            <w:r w:rsidRPr="001D54D3">
              <w:rPr>
                <w:sz w:val="20"/>
                <w:szCs w:val="20"/>
              </w:rPr>
              <w:t xml:space="preserve"> рублей 00 копеек;</w:t>
            </w:r>
          </w:p>
          <w:p w:rsidR="00EA0B03" w:rsidRPr="001D54D3" w:rsidRDefault="00EA0B03" w:rsidP="00EA0B03">
            <w:pPr>
              <w:rPr>
                <w:sz w:val="20"/>
                <w:szCs w:val="20"/>
              </w:rPr>
            </w:pPr>
          </w:p>
          <w:p w:rsidR="00EA0B03" w:rsidRPr="00B0541D" w:rsidRDefault="00EA0B03" w:rsidP="00EA0B03">
            <w:pPr>
              <w:ind w:firstLine="175"/>
              <w:jc w:val="both"/>
              <w:rPr>
                <w:sz w:val="20"/>
                <w:szCs w:val="20"/>
              </w:rPr>
            </w:pP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7</w:t>
            </w:r>
            <w:r w:rsidRPr="0061266D">
              <w:rPr>
                <w:color w:val="000000"/>
                <w:sz w:val="20"/>
                <w:szCs w:val="20"/>
              </w:rPr>
              <w:t>.</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 xml:space="preserve">Шаг аукциона по продаже права на заключение договора аренды земельного участка (в размере 3% </w:t>
            </w:r>
            <w:r>
              <w:rPr>
                <w:sz w:val="20"/>
                <w:szCs w:val="20"/>
              </w:rPr>
              <w:t xml:space="preserve">от </w:t>
            </w:r>
            <w:r w:rsidRPr="0061266D">
              <w:rPr>
                <w:sz w:val="20"/>
                <w:szCs w:val="20"/>
              </w:rPr>
              <w:t>начальной цены предмета аукциона)</w:t>
            </w:r>
          </w:p>
        </w:tc>
        <w:tc>
          <w:tcPr>
            <w:tcW w:w="6804" w:type="dxa"/>
          </w:tcPr>
          <w:p w:rsidR="00EA0B03" w:rsidRPr="001D54D3" w:rsidRDefault="00EA0B03" w:rsidP="00EA0B03">
            <w:pPr>
              <w:ind w:firstLine="0"/>
              <w:jc w:val="both"/>
              <w:rPr>
                <w:sz w:val="20"/>
                <w:szCs w:val="20"/>
              </w:rPr>
            </w:pPr>
            <w:r w:rsidRPr="001D54D3">
              <w:rPr>
                <w:b/>
                <w:sz w:val="20"/>
                <w:szCs w:val="20"/>
              </w:rPr>
              <w:t>Лот № 1</w:t>
            </w:r>
            <w:r w:rsidRPr="001D54D3">
              <w:rPr>
                <w:sz w:val="20"/>
                <w:szCs w:val="20"/>
              </w:rPr>
              <w:t xml:space="preserve"> – </w:t>
            </w:r>
            <w:r>
              <w:rPr>
                <w:sz w:val="20"/>
                <w:szCs w:val="20"/>
              </w:rPr>
              <w:t>345</w:t>
            </w:r>
            <w:r w:rsidRPr="001D54D3">
              <w:rPr>
                <w:sz w:val="20"/>
                <w:szCs w:val="20"/>
              </w:rPr>
              <w:t xml:space="preserve"> рублей </w:t>
            </w:r>
            <w:r>
              <w:rPr>
                <w:sz w:val="20"/>
                <w:szCs w:val="20"/>
              </w:rPr>
              <w:t>00</w:t>
            </w:r>
            <w:r w:rsidRPr="001D54D3">
              <w:rPr>
                <w:sz w:val="20"/>
                <w:szCs w:val="20"/>
              </w:rPr>
              <w:t xml:space="preserve"> копеек;</w:t>
            </w:r>
          </w:p>
          <w:p w:rsidR="00EA0B03" w:rsidRPr="001D54D3" w:rsidRDefault="00EA0B03" w:rsidP="00EA0B03">
            <w:pPr>
              <w:rPr>
                <w:sz w:val="20"/>
                <w:szCs w:val="20"/>
              </w:rPr>
            </w:pPr>
          </w:p>
          <w:p w:rsidR="00EA0B03" w:rsidRPr="00B0541D" w:rsidRDefault="00EA0B03" w:rsidP="00EA0B03">
            <w:pPr>
              <w:ind w:firstLine="175"/>
              <w:jc w:val="both"/>
              <w:rPr>
                <w:sz w:val="20"/>
                <w:szCs w:val="20"/>
              </w:rPr>
            </w:pP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8.</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 xml:space="preserve">Форма заявки на участие в аукционе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перечень документов, представляемых заявителем  для участия в аукционе </w:t>
            </w:r>
            <w:r>
              <w:rPr>
                <w:sz w:val="20"/>
                <w:szCs w:val="20"/>
              </w:rPr>
              <w:t xml:space="preserve">и </w:t>
            </w:r>
            <w:r w:rsidRPr="0061266D">
              <w:rPr>
                <w:sz w:val="20"/>
                <w:szCs w:val="20"/>
              </w:rPr>
              <w:t>порядок приема заявки на участие в аукционе</w:t>
            </w:r>
          </w:p>
        </w:tc>
        <w:tc>
          <w:tcPr>
            <w:tcW w:w="6804" w:type="dxa"/>
          </w:tcPr>
          <w:p w:rsidR="00EA0B03" w:rsidRPr="0061266D" w:rsidRDefault="00EA0B03" w:rsidP="00EA0B03">
            <w:pPr>
              <w:ind w:firstLine="175"/>
              <w:jc w:val="both"/>
              <w:rPr>
                <w:sz w:val="20"/>
                <w:szCs w:val="20"/>
              </w:rPr>
            </w:pPr>
            <w:proofErr w:type="gramStart"/>
            <w:r w:rsidRPr="0061266D">
              <w:rPr>
                <w:sz w:val="20"/>
                <w:szCs w:val="20"/>
              </w:rPr>
              <w:t xml:space="preserve">Для участия в аукционе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заявитель предоставляет организатору аукциона (лично или через своего полномочного представителя) в установленный в извещении о проведении аукциона срок заявку в двух экземплярах по форме согласно Приложению 1 с прилагаемыми к ней следующими документами, установленными ст. 39.12 Земельного кодекса</w:t>
            </w:r>
            <w:proofErr w:type="gramEnd"/>
            <w:r w:rsidRPr="0061266D">
              <w:rPr>
                <w:sz w:val="20"/>
                <w:szCs w:val="20"/>
              </w:rPr>
              <w:t xml:space="preserve"> Российской Федерации:</w:t>
            </w:r>
          </w:p>
          <w:p w:rsidR="00EA0B03" w:rsidRPr="0061266D" w:rsidRDefault="00EA0B03" w:rsidP="00EA0B03">
            <w:pPr>
              <w:autoSpaceDE w:val="0"/>
              <w:autoSpaceDN w:val="0"/>
              <w:adjustRightInd w:val="0"/>
              <w:ind w:firstLine="175"/>
              <w:jc w:val="both"/>
              <w:rPr>
                <w:sz w:val="20"/>
                <w:szCs w:val="20"/>
              </w:rPr>
            </w:pPr>
            <w:r w:rsidRPr="0061266D">
              <w:rPr>
                <w:sz w:val="20"/>
                <w:szCs w:val="20"/>
              </w:rPr>
              <w:t>- выписку из Единого государственного реестра юридических лиц – для юридических лиц (по инициативе заявителя);</w:t>
            </w:r>
          </w:p>
          <w:p w:rsidR="00EA0B03" w:rsidRPr="0061266D" w:rsidRDefault="00EA0B03" w:rsidP="00EA0B03">
            <w:pPr>
              <w:autoSpaceDE w:val="0"/>
              <w:autoSpaceDN w:val="0"/>
              <w:adjustRightInd w:val="0"/>
              <w:ind w:firstLine="175"/>
              <w:jc w:val="both"/>
              <w:rPr>
                <w:sz w:val="20"/>
                <w:szCs w:val="20"/>
              </w:rPr>
            </w:pPr>
            <w:r>
              <w:rPr>
                <w:sz w:val="20"/>
                <w:szCs w:val="20"/>
              </w:rPr>
              <w:t xml:space="preserve">- </w:t>
            </w:r>
            <w:r w:rsidRPr="0061266D">
              <w:rPr>
                <w:sz w:val="20"/>
                <w:szCs w:val="20"/>
              </w:rPr>
              <w:t>выписку из Единого государственного реестра индивидуальных предпринимателей – для индивидуальных предпринимателей (по инициативе заявителя);</w:t>
            </w:r>
          </w:p>
          <w:p w:rsidR="00EA0B03" w:rsidRPr="0061266D" w:rsidRDefault="00EA0B03" w:rsidP="00EA0B03">
            <w:pPr>
              <w:autoSpaceDE w:val="0"/>
              <w:autoSpaceDN w:val="0"/>
              <w:adjustRightInd w:val="0"/>
              <w:ind w:firstLine="175"/>
              <w:jc w:val="both"/>
              <w:rPr>
                <w:sz w:val="20"/>
                <w:szCs w:val="20"/>
              </w:rPr>
            </w:pPr>
            <w:r w:rsidRPr="0061266D">
              <w:rPr>
                <w:sz w:val="20"/>
                <w:szCs w:val="20"/>
              </w:rPr>
              <w:t>- копии документов, удостоверяющих личность – для физических лиц;</w:t>
            </w:r>
          </w:p>
          <w:p w:rsidR="00EA0B03" w:rsidRPr="0061266D" w:rsidRDefault="00EA0B03" w:rsidP="00EA0B03">
            <w:pPr>
              <w:autoSpaceDE w:val="0"/>
              <w:autoSpaceDN w:val="0"/>
              <w:adjustRightInd w:val="0"/>
              <w:ind w:firstLine="175"/>
              <w:jc w:val="both"/>
              <w:rPr>
                <w:sz w:val="20"/>
                <w:szCs w:val="20"/>
              </w:rPr>
            </w:pPr>
            <w:r w:rsidRPr="0061266D">
              <w:rPr>
                <w:sz w:val="20"/>
                <w:szCs w:val="20"/>
              </w:rPr>
              <w:lastRenderedPageBreak/>
              <w:t xml:space="preserve">- надлежащим образом заверенный перевод </w:t>
            </w:r>
            <w:proofErr w:type="gramStart"/>
            <w:r w:rsidRPr="0061266D">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1266D">
              <w:rPr>
                <w:sz w:val="20"/>
                <w:szCs w:val="20"/>
              </w:rPr>
              <w:t>, если заявителем является иностранное юридическое лицо;</w:t>
            </w:r>
          </w:p>
          <w:p w:rsidR="00EA0B03" w:rsidRPr="0061266D" w:rsidRDefault="00EA0B03" w:rsidP="00EA0B03">
            <w:pPr>
              <w:autoSpaceDE w:val="0"/>
              <w:autoSpaceDN w:val="0"/>
              <w:adjustRightInd w:val="0"/>
              <w:ind w:firstLine="175"/>
              <w:jc w:val="both"/>
              <w:rPr>
                <w:sz w:val="20"/>
                <w:szCs w:val="20"/>
              </w:rPr>
            </w:pPr>
            <w:r w:rsidRPr="0061266D">
              <w:rPr>
                <w:sz w:val="20"/>
                <w:szCs w:val="20"/>
              </w:rPr>
              <w:t>- документы, подтверждающие внесение задатка.</w:t>
            </w:r>
          </w:p>
          <w:p w:rsidR="00EA0B03" w:rsidRPr="0061266D" w:rsidRDefault="00EA0B03" w:rsidP="00EA0B03">
            <w:pPr>
              <w:ind w:firstLine="175"/>
              <w:jc w:val="both"/>
              <w:rPr>
                <w:sz w:val="20"/>
                <w:szCs w:val="20"/>
              </w:rPr>
            </w:pPr>
            <w:r w:rsidRPr="0061266D">
              <w:rPr>
                <w:sz w:val="20"/>
                <w:szCs w:val="20"/>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EA0B03" w:rsidRPr="0061266D" w:rsidRDefault="00EA0B03" w:rsidP="00EA0B03">
            <w:pPr>
              <w:ind w:firstLine="175"/>
              <w:jc w:val="both"/>
              <w:rPr>
                <w:sz w:val="20"/>
                <w:szCs w:val="20"/>
              </w:rPr>
            </w:pPr>
            <w:r w:rsidRPr="0061266D">
              <w:rPr>
                <w:sz w:val="20"/>
                <w:szCs w:val="20"/>
              </w:rPr>
              <w:t xml:space="preserve">Один заявитель вправе подать только одну заявку на участие в аукционе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Заявитель имеет право отозвать принятую Организатором аукциона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заявку до дня окончания срока приема заявок, уведомив об этом в письменной форме Организатора аукциона.</w:t>
            </w:r>
          </w:p>
          <w:p w:rsidR="00EA0B03" w:rsidRPr="0061266D" w:rsidRDefault="00EA0B03" w:rsidP="00EA0B03">
            <w:pPr>
              <w:ind w:firstLine="175"/>
              <w:jc w:val="both"/>
              <w:rPr>
                <w:sz w:val="20"/>
                <w:szCs w:val="20"/>
              </w:rPr>
            </w:pPr>
            <w:r w:rsidRPr="0061266D">
              <w:rPr>
                <w:sz w:val="20"/>
                <w:szCs w:val="20"/>
              </w:rPr>
              <w:t xml:space="preserve"> Заявка на участие в аукционе по продаже права на заключение договора аренды земельного участка, поступившая </w:t>
            </w:r>
            <w:proofErr w:type="gramStart"/>
            <w:r w:rsidRPr="0061266D">
              <w:rPr>
                <w:sz w:val="20"/>
                <w:szCs w:val="20"/>
              </w:rPr>
              <w:t>по истечение</w:t>
            </w:r>
            <w:proofErr w:type="gramEnd"/>
            <w:r w:rsidRPr="0061266D">
              <w:rPr>
                <w:sz w:val="20"/>
                <w:szCs w:val="20"/>
              </w:rPr>
              <w:t xml:space="preserve"> срока ее приема, возвращается в день ее поступления заявителю.</w:t>
            </w: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lastRenderedPageBreak/>
              <w:t>9.</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 xml:space="preserve">Адрес места приема, дата и время начала и окончания приема заявок на участие в аукционе,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p>
        </w:tc>
        <w:tc>
          <w:tcPr>
            <w:tcW w:w="6804" w:type="dxa"/>
            <w:shd w:val="clear" w:color="auto" w:fill="auto"/>
          </w:tcPr>
          <w:p w:rsidR="00EA0B03" w:rsidRPr="008B3E56" w:rsidRDefault="00EA0B03" w:rsidP="00EA0B03">
            <w:pPr>
              <w:ind w:firstLine="175"/>
              <w:jc w:val="both"/>
              <w:rPr>
                <w:sz w:val="20"/>
                <w:szCs w:val="20"/>
              </w:rPr>
            </w:pPr>
            <w:r w:rsidRPr="008B3E56">
              <w:rPr>
                <w:sz w:val="20"/>
                <w:szCs w:val="20"/>
              </w:rPr>
              <w:t xml:space="preserve">Заявки с прилагаемыми к ним документами </w:t>
            </w:r>
            <w:proofErr w:type="gramStart"/>
            <w:r w:rsidRPr="008B3E56">
              <w:rPr>
                <w:sz w:val="20"/>
                <w:szCs w:val="20"/>
              </w:rPr>
              <w:t>принимаются представителем Организатора аукциона по рабочим дням начиная</w:t>
            </w:r>
            <w:proofErr w:type="gramEnd"/>
            <w:r w:rsidRPr="008B3E56">
              <w:rPr>
                <w:sz w:val="20"/>
                <w:szCs w:val="20"/>
              </w:rPr>
              <w:t xml:space="preserve"> с </w:t>
            </w:r>
            <w:r>
              <w:rPr>
                <w:sz w:val="20"/>
                <w:szCs w:val="20"/>
              </w:rPr>
              <w:t>01</w:t>
            </w:r>
            <w:r w:rsidRPr="008B3E56">
              <w:rPr>
                <w:sz w:val="20"/>
                <w:szCs w:val="20"/>
              </w:rPr>
              <w:t>.</w:t>
            </w:r>
            <w:r>
              <w:rPr>
                <w:sz w:val="20"/>
                <w:szCs w:val="20"/>
              </w:rPr>
              <w:t>10.2020</w:t>
            </w:r>
            <w:r w:rsidRPr="008B3E56">
              <w:rPr>
                <w:sz w:val="20"/>
                <w:szCs w:val="20"/>
              </w:rPr>
              <w:t xml:space="preserve"> г. по адресу: </w:t>
            </w:r>
            <w:proofErr w:type="gramStart"/>
            <w:r w:rsidRPr="008B3E56">
              <w:rPr>
                <w:sz w:val="20"/>
                <w:szCs w:val="20"/>
              </w:rPr>
              <w:t xml:space="preserve">РФ, РК, </w:t>
            </w:r>
            <w:r>
              <w:rPr>
                <w:sz w:val="20"/>
                <w:szCs w:val="20"/>
              </w:rPr>
              <w:t>Юстинский район, п. Цаган Аман</w:t>
            </w:r>
            <w:r w:rsidRPr="008B3E56">
              <w:rPr>
                <w:sz w:val="20"/>
                <w:szCs w:val="20"/>
              </w:rPr>
              <w:t xml:space="preserve">, </w:t>
            </w:r>
            <w:r>
              <w:rPr>
                <w:sz w:val="20"/>
                <w:szCs w:val="20"/>
              </w:rPr>
              <w:t>ул. Советская</w:t>
            </w:r>
            <w:r w:rsidRPr="008B3E56">
              <w:rPr>
                <w:sz w:val="20"/>
                <w:szCs w:val="20"/>
              </w:rPr>
              <w:t>,</w:t>
            </w:r>
            <w:r>
              <w:rPr>
                <w:sz w:val="20"/>
                <w:szCs w:val="20"/>
              </w:rPr>
              <w:t xml:space="preserve"> д.46</w:t>
            </w:r>
            <w:r w:rsidRPr="008B3E56">
              <w:rPr>
                <w:sz w:val="20"/>
                <w:szCs w:val="20"/>
              </w:rPr>
              <w:t xml:space="preserve"> каб. № </w:t>
            </w:r>
            <w:r>
              <w:rPr>
                <w:sz w:val="20"/>
                <w:szCs w:val="20"/>
              </w:rPr>
              <w:t>109</w:t>
            </w:r>
            <w:r w:rsidRPr="008B3E56">
              <w:rPr>
                <w:sz w:val="20"/>
                <w:szCs w:val="20"/>
              </w:rPr>
              <w:t xml:space="preserve"> (</w:t>
            </w:r>
            <w:r>
              <w:rPr>
                <w:color w:val="000000"/>
                <w:sz w:val="20"/>
                <w:szCs w:val="20"/>
              </w:rPr>
              <w:t>Отдел по земельным отношениям Администрации Юстинского РМО РК</w:t>
            </w:r>
            <w:r w:rsidRPr="008B3E56">
              <w:rPr>
                <w:color w:val="000000"/>
                <w:sz w:val="20"/>
                <w:szCs w:val="20"/>
              </w:rPr>
              <w:t xml:space="preserve">) </w:t>
            </w:r>
            <w:r w:rsidRPr="008B3E56">
              <w:rPr>
                <w:sz w:val="20"/>
                <w:szCs w:val="20"/>
              </w:rPr>
              <w:t xml:space="preserve">с </w:t>
            </w:r>
            <w:r>
              <w:rPr>
                <w:sz w:val="20"/>
                <w:szCs w:val="20"/>
              </w:rPr>
              <w:t>08</w:t>
            </w:r>
            <w:r w:rsidRPr="008B3E56">
              <w:rPr>
                <w:sz w:val="20"/>
                <w:szCs w:val="20"/>
              </w:rPr>
              <w:t xml:space="preserve"> час. 00 мин.</w:t>
            </w:r>
            <w:r>
              <w:rPr>
                <w:sz w:val="20"/>
                <w:szCs w:val="20"/>
              </w:rPr>
              <w:t xml:space="preserve"> до 12 час. 00 мин. и с 13</w:t>
            </w:r>
            <w:r w:rsidRPr="008B3E56">
              <w:rPr>
                <w:sz w:val="20"/>
                <w:szCs w:val="20"/>
              </w:rPr>
              <w:t xml:space="preserve"> час. 00 мин. до </w:t>
            </w:r>
            <w:r>
              <w:rPr>
                <w:sz w:val="20"/>
                <w:szCs w:val="20"/>
              </w:rPr>
              <w:t>17</w:t>
            </w:r>
            <w:r w:rsidRPr="008B3E56">
              <w:rPr>
                <w:sz w:val="20"/>
                <w:szCs w:val="20"/>
              </w:rPr>
              <w:t xml:space="preserve"> час.00 мин. по местному времени.</w:t>
            </w:r>
            <w:proofErr w:type="gramEnd"/>
          </w:p>
          <w:p w:rsidR="00EA0B03" w:rsidRPr="008B3E56" w:rsidRDefault="00EA0B03" w:rsidP="00EA0B03">
            <w:pPr>
              <w:ind w:firstLine="175"/>
              <w:rPr>
                <w:sz w:val="20"/>
                <w:szCs w:val="20"/>
              </w:rPr>
            </w:pPr>
            <w:r w:rsidRPr="008B3E56">
              <w:rPr>
                <w:sz w:val="20"/>
                <w:szCs w:val="20"/>
              </w:rPr>
              <w:t>Дата и время окончания приема заявок на участие в аукционе -</w:t>
            </w:r>
            <w:r>
              <w:rPr>
                <w:sz w:val="20"/>
                <w:szCs w:val="20"/>
              </w:rPr>
              <w:t>30.11.2020</w:t>
            </w:r>
            <w:r w:rsidRPr="008B3E56">
              <w:rPr>
                <w:sz w:val="20"/>
                <w:szCs w:val="20"/>
              </w:rPr>
              <w:t xml:space="preserve"> г. до </w:t>
            </w:r>
            <w:r>
              <w:rPr>
                <w:sz w:val="20"/>
                <w:szCs w:val="20"/>
              </w:rPr>
              <w:t>17</w:t>
            </w:r>
            <w:r w:rsidRPr="008B3E56">
              <w:rPr>
                <w:sz w:val="20"/>
                <w:szCs w:val="20"/>
              </w:rPr>
              <w:t xml:space="preserve"> час. 00 мин. по местному времени.</w:t>
            </w: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10</w:t>
            </w:r>
          </w:p>
        </w:tc>
        <w:tc>
          <w:tcPr>
            <w:tcW w:w="3119" w:type="dxa"/>
          </w:tcPr>
          <w:p w:rsidR="00EA0B03" w:rsidRPr="0061266D" w:rsidRDefault="00EA0B03" w:rsidP="00EA0B03">
            <w:pPr>
              <w:autoSpaceDE w:val="0"/>
              <w:autoSpaceDN w:val="0"/>
              <w:adjustRightInd w:val="0"/>
              <w:ind w:firstLine="275"/>
              <w:jc w:val="both"/>
              <w:rPr>
                <w:b/>
                <w:sz w:val="20"/>
                <w:szCs w:val="20"/>
              </w:rPr>
            </w:pPr>
            <w:r w:rsidRPr="0061266D">
              <w:rPr>
                <w:sz w:val="20"/>
                <w:szCs w:val="20"/>
              </w:rPr>
              <w:t xml:space="preserve"> Дата, время и место рассмотрения заявок на участие в аукционе, по продаже права на заключение договора аренды земельного участка</w:t>
            </w:r>
          </w:p>
        </w:tc>
        <w:tc>
          <w:tcPr>
            <w:tcW w:w="6804" w:type="dxa"/>
            <w:shd w:val="clear" w:color="auto" w:fill="auto"/>
          </w:tcPr>
          <w:p w:rsidR="00EA0B03" w:rsidRPr="008B3E56" w:rsidRDefault="00EA0B03" w:rsidP="00EA0B03">
            <w:pPr>
              <w:ind w:firstLine="175"/>
              <w:jc w:val="both"/>
              <w:rPr>
                <w:color w:val="000000"/>
                <w:sz w:val="20"/>
                <w:szCs w:val="20"/>
              </w:rPr>
            </w:pPr>
            <w:r>
              <w:rPr>
                <w:sz w:val="20"/>
                <w:szCs w:val="20"/>
              </w:rPr>
              <w:t>02</w:t>
            </w:r>
            <w:r w:rsidRPr="008B3E56">
              <w:rPr>
                <w:sz w:val="20"/>
                <w:szCs w:val="20"/>
              </w:rPr>
              <w:t>.</w:t>
            </w:r>
            <w:r>
              <w:rPr>
                <w:sz w:val="20"/>
                <w:szCs w:val="20"/>
              </w:rPr>
              <w:t>11.2020</w:t>
            </w:r>
            <w:r w:rsidRPr="008B3E56">
              <w:rPr>
                <w:sz w:val="20"/>
                <w:szCs w:val="20"/>
              </w:rPr>
              <w:t xml:space="preserve"> г. в </w:t>
            </w:r>
            <w:r>
              <w:rPr>
                <w:sz w:val="20"/>
                <w:szCs w:val="20"/>
              </w:rPr>
              <w:t>10</w:t>
            </w:r>
            <w:r w:rsidRPr="008B3E56">
              <w:rPr>
                <w:sz w:val="20"/>
                <w:szCs w:val="20"/>
              </w:rPr>
              <w:t xml:space="preserve"> час. 00 мин., по адресу: РФ, РК, </w:t>
            </w:r>
            <w:r>
              <w:rPr>
                <w:sz w:val="20"/>
                <w:szCs w:val="20"/>
              </w:rPr>
              <w:t>Юстинский район, п. Цаган Аман</w:t>
            </w:r>
            <w:r w:rsidRPr="008B3E56">
              <w:rPr>
                <w:sz w:val="20"/>
                <w:szCs w:val="20"/>
              </w:rPr>
              <w:t xml:space="preserve">, </w:t>
            </w:r>
            <w:r>
              <w:rPr>
                <w:sz w:val="20"/>
                <w:szCs w:val="20"/>
              </w:rPr>
              <w:t>ул. Советская</w:t>
            </w:r>
            <w:r w:rsidRPr="008B3E56">
              <w:rPr>
                <w:sz w:val="20"/>
                <w:szCs w:val="20"/>
              </w:rPr>
              <w:t>,</w:t>
            </w:r>
            <w:r>
              <w:rPr>
                <w:sz w:val="20"/>
                <w:szCs w:val="20"/>
              </w:rPr>
              <w:t xml:space="preserve"> д.46, малый зал</w:t>
            </w:r>
            <w:r w:rsidRPr="008B3E56">
              <w:rPr>
                <w:sz w:val="20"/>
                <w:szCs w:val="20"/>
              </w:rPr>
              <w:t xml:space="preserve"> (</w:t>
            </w:r>
            <w:r>
              <w:rPr>
                <w:color w:val="000000"/>
                <w:sz w:val="20"/>
                <w:szCs w:val="20"/>
              </w:rPr>
              <w:t>Администрации Юстинского районного муниципального образования</w:t>
            </w:r>
            <w:r w:rsidRPr="008B3E56">
              <w:rPr>
                <w:color w:val="000000"/>
                <w:sz w:val="20"/>
                <w:szCs w:val="20"/>
              </w:rPr>
              <w:t xml:space="preserve"> Республики Калмыкия)</w:t>
            </w:r>
          </w:p>
          <w:p w:rsidR="00EA0B03" w:rsidRPr="008B3E56" w:rsidRDefault="00EA0B03" w:rsidP="00EA0B03">
            <w:pPr>
              <w:ind w:firstLine="175"/>
              <w:jc w:val="both"/>
              <w:rPr>
                <w:b/>
                <w:sz w:val="20"/>
                <w:szCs w:val="20"/>
              </w:rPr>
            </w:pP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11</w:t>
            </w:r>
          </w:p>
        </w:tc>
        <w:tc>
          <w:tcPr>
            <w:tcW w:w="3119" w:type="dxa"/>
          </w:tcPr>
          <w:p w:rsidR="00EA0B03" w:rsidRPr="0061266D" w:rsidRDefault="00EA0B03" w:rsidP="00EA0B03">
            <w:pPr>
              <w:ind w:firstLine="275"/>
              <w:jc w:val="both"/>
              <w:rPr>
                <w:sz w:val="20"/>
                <w:szCs w:val="20"/>
              </w:rPr>
            </w:pPr>
            <w:r w:rsidRPr="0061266D">
              <w:rPr>
                <w:sz w:val="20"/>
                <w:szCs w:val="20"/>
              </w:rPr>
              <w:t>Размер задатка</w:t>
            </w:r>
          </w:p>
        </w:tc>
        <w:tc>
          <w:tcPr>
            <w:tcW w:w="6804" w:type="dxa"/>
          </w:tcPr>
          <w:p w:rsidR="00EA0B03" w:rsidRPr="001D54D3" w:rsidRDefault="00EA0B03" w:rsidP="00EA0B03">
            <w:pPr>
              <w:rPr>
                <w:sz w:val="20"/>
                <w:szCs w:val="20"/>
              </w:rPr>
            </w:pPr>
            <w:r w:rsidRPr="001D54D3">
              <w:rPr>
                <w:b/>
                <w:sz w:val="20"/>
                <w:szCs w:val="20"/>
              </w:rPr>
              <w:t>Лот № 1</w:t>
            </w:r>
            <w:r w:rsidRPr="001D54D3">
              <w:rPr>
                <w:sz w:val="20"/>
                <w:szCs w:val="20"/>
              </w:rPr>
              <w:t xml:space="preserve"> – </w:t>
            </w:r>
            <w:r>
              <w:rPr>
                <w:sz w:val="20"/>
                <w:szCs w:val="20"/>
              </w:rPr>
              <w:t>10350</w:t>
            </w:r>
            <w:r w:rsidRPr="001D54D3">
              <w:rPr>
                <w:sz w:val="20"/>
                <w:szCs w:val="20"/>
              </w:rPr>
              <w:t xml:space="preserve"> рубл</w:t>
            </w:r>
            <w:r>
              <w:rPr>
                <w:sz w:val="20"/>
                <w:szCs w:val="20"/>
              </w:rPr>
              <w:t>ей 0</w:t>
            </w:r>
            <w:r w:rsidRPr="001D54D3">
              <w:rPr>
                <w:sz w:val="20"/>
                <w:szCs w:val="20"/>
              </w:rPr>
              <w:t>0 копеек;</w:t>
            </w:r>
          </w:p>
          <w:p w:rsidR="00EA0B03" w:rsidRPr="00B0541D" w:rsidRDefault="00EA0B03" w:rsidP="00EA0B03">
            <w:pPr>
              <w:rPr>
                <w:sz w:val="20"/>
                <w:szCs w:val="20"/>
              </w:rPr>
            </w:pP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12</w:t>
            </w:r>
          </w:p>
        </w:tc>
        <w:tc>
          <w:tcPr>
            <w:tcW w:w="3119" w:type="dxa"/>
          </w:tcPr>
          <w:p w:rsidR="00EA0B03" w:rsidRPr="0061266D" w:rsidRDefault="00EA0B03" w:rsidP="00EA0B03">
            <w:pPr>
              <w:ind w:firstLine="275"/>
              <w:jc w:val="both"/>
              <w:rPr>
                <w:sz w:val="20"/>
                <w:szCs w:val="20"/>
              </w:rPr>
            </w:pPr>
            <w:r w:rsidRPr="0061266D">
              <w:rPr>
                <w:sz w:val="20"/>
                <w:szCs w:val="20"/>
              </w:rPr>
              <w:t xml:space="preserve">Порядок внесения задатка участниками аукциона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и возврата задатка, банковские реквизиты счета для перечисления задатка</w:t>
            </w:r>
          </w:p>
        </w:tc>
        <w:tc>
          <w:tcPr>
            <w:tcW w:w="6804" w:type="dxa"/>
          </w:tcPr>
          <w:p w:rsidR="00EA0B03" w:rsidRPr="001D54D3" w:rsidRDefault="00EA0B03" w:rsidP="00EA0B03">
            <w:pPr>
              <w:shd w:val="clear" w:color="auto" w:fill="FFFFFF"/>
              <w:ind w:firstLine="175"/>
              <w:jc w:val="both"/>
              <w:rPr>
                <w:sz w:val="20"/>
                <w:szCs w:val="20"/>
              </w:rPr>
            </w:pPr>
            <w:proofErr w:type="gramStart"/>
            <w:r w:rsidRPr="001D54D3">
              <w:rPr>
                <w:sz w:val="20"/>
                <w:szCs w:val="20"/>
              </w:rPr>
              <w:t>Определен</w:t>
            </w:r>
            <w:proofErr w:type="gramEnd"/>
            <w:r w:rsidRPr="001D54D3">
              <w:rPr>
                <w:sz w:val="20"/>
                <w:szCs w:val="20"/>
              </w:rPr>
              <w:t xml:space="preserve"> в соответствии со ст. 39.12 Земельного кодекса Российской Федерации.</w:t>
            </w:r>
          </w:p>
          <w:p w:rsidR="00EA0B03" w:rsidRPr="001D54D3" w:rsidRDefault="00EA0B03" w:rsidP="00EA0B03">
            <w:pPr>
              <w:shd w:val="clear" w:color="auto" w:fill="FFFFFF"/>
              <w:ind w:firstLine="175"/>
              <w:jc w:val="both"/>
              <w:rPr>
                <w:sz w:val="20"/>
                <w:szCs w:val="20"/>
              </w:rPr>
            </w:pPr>
            <w:r w:rsidRPr="001D54D3">
              <w:rPr>
                <w:sz w:val="20"/>
                <w:szCs w:val="20"/>
              </w:rPr>
              <w:t xml:space="preserve"> Задаток вносится в валюте РФ на расчетный счет по следующим реквизитам: </w:t>
            </w:r>
          </w:p>
          <w:p w:rsidR="00EA0B03" w:rsidRPr="001D54D3" w:rsidRDefault="00EA0B03" w:rsidP="00EA0B03">
            <w:pPr>
              <w:shd w:val="clear" w:color="auto" w:fill="FFFFFF"/>
              <w:ind w:firstLine="175"/>
              <w:jc w:val="both"/>
              <w:rPr>
                <w:sz w:val="20"/>
                <w:szCs w:val="20"/>
              </w:rPr>
            </w:pPr>
            <w:r w:rsidRPr="001D54D3">
              <w:rPr>
                <w:spacing w:val="-3"/>
                <w:sz w:val="20"/>
                <w:szCs w:val="20"/>
              </w:rPr>
              <w:t xml:space="preserve">Получатель: </w:t>
            </w:r>
            <w:r w:rsidRPr="001D54D3">
              <w:rPr>
                <w:sz w:val="20"/>
                <w:szCs w:val="20"/>
              </w:rPr>
              <w:t xml:space="preserve">УФК  по  Республике Калмыкия   (Администрация Юстинского РМО Республики Калмыкия  </w:t>
            </w:r>
            <w:proofErr w:type="gramStart"/>
            <w:r w:rsidRPr="001D54D3">
              <w:rPr>
                <w:sz w:val="20"/>
                <w:szCs w:val="20"/>
              </w:rPr>
              <w:t>л</w:t>
            </w:r>
            <w:proofErr w:type="gramEnd"/>
            <w:r w:rsidRPr="001D54D3">
              <w:rPr>
                <w:sz w:val="20"/>
                <w:szCs w:val="20"/>
              </w:rPr>
              <w:t xml:space="preserve">/с 05053012540) </w:t>
            </w:r>
          </w:p>
          <w:p w:rsidR="00EA0B03" w:rsidRPr="001D54D3" w:rsidRDefault="00EA0B03" w:rsidP="00EA0B03">
            <w:pPr>
              <w:ind w:firstLine="175"/>
              <w:jc w:val="both"/>
              <w:rPr>
                <w:sz w:val="20"/>
                <w:szCs w:val="20"/>
              </w:rPr>
            </w:pPr>
            <w:proofErr w:type="gramStart"/>
            <w:r w:rsidRPr="001D54D3">
              <w:rPr>
                <w:sz w:val="20"/>
                <w:szCs w:val="20"/>
              </w:rPr>
              <w:t>р</w:t>
            </w:r>
            <w:proofErr w:type="gramEnd"/>
            <w:r w:rsidRPr="001D54D3">
              <w:rPr>
                <w:sz w:val="20"/>
                <w:szCs w:val="20"/>
              </w:rPr>
              <w:t>/с 40302810785803000126 в Отделение – НБ Республики Калмыкия г. Элиста</w:t>
            </w:r>
          </w:p>
          <w:p w:rsidR="00EA0B03" w:rsidRPr="001D54D3" w:rsidRDefault="00EA0B03" w:rsidP="00EA0B03">
            <w:pPr>
              <w:ind w:firstLine="175"/>
              <w:jc w:val="both"/>
              <w:rPr>
                <w:sz w:val="20"/>
                <w:szCs w:val="20"/>
              </w:rPr>
            </w:pPr>
            <w:r w:rsidRPr="001D54D3">
              <w:rPr>
                <w:sz w:val="20"/>
                <w:szCs w:val="20"/>
              </w:rPr>
              <w:t>БИК 048580001      ИНН 0811902627   КПП 081101001      ОКТМО 856464</w:t>
            </w:r>
            <w:r>
              <w:rPr>
                <w:sz w:val="20"/>
                <w:szCs w:val="20"/>
              </w:rPr>
              <w:t>77</w:t>
            </w:r>
          </w:p>
          <w:p w:rsidR="00EA0B03" w:rsidRPr="001D54D3" w:rsidRDefault="00EA0B03" w:rsidP="00EA0B03">
            <w:pPr>
              <w:ind w:firstLine="175"/>
              <w:contextualSpacing/>
              <w:jc w:val="both"/>
              <w:rPr>
                <w:b/>
                <w:sz w:val="20"/>
                <w:szCs w:val="20"/>
              </w:rPr>
            </w:pPr>
            <w:r w:rsidRPr="001D54D3">
              <w:rPr>
                <w:sz w:val="20"/>
                <w:szCs w:val="20"/>
              </w:rPr>
              <w:t xml:space="preserve">В платежном поручении в части «Назначения платежа» необходимо указать дату проведения аукциона по продаже права на заключение договора аренды земельного участка, находящегося в муниципальной собственности на территории </w:t>
            </w:r>
            <w:r w:rsidRPr="001D54D3">
              <w:rPr>
                <w:color w:val="000000"/>
                <w:sz w:val="20"/>
                <w:szCs w:val="20"/>
              </w:rPr>
              <w:t>Юстинского РМО РК</w:t>
            </w:r>
            <w:r w:rsidRPr="001D54D3">
              <w:rPr>
                <w:sz w:val="20"/>
                <w:szCs w:val="20"/>
              </w:rPr>
              <w:t>.</w:t>
            </w: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13</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 xml:space="preserve">Заявитель не допускается к участию в аукционе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в следующих случаях:</w:t>
            </w:r>
          </w:p>
          <w:p w:rsidR="00EA0B03" w:rsidRPr="0061266D" w:rsidRDefault="00EA0B03" w:rsidP="00EA0B03">
            <w:pPr>
              <w:ind w:firstLine="275"/>
              <w:jc w:val="both"/>
              <w:rPr>
                <w:sz w:val="20"/>
                <w:szCs w:val="20"/>
              </w:rPr>
            </w:pPr>
          </w:p>
        </w:tc>
        <w:tc>
          <w:tcPr>
            <w:tcW w:w="6804" w:type="dxa"/>
          </w:tcPr>
          <w:p w:rsidR="00EA0B03" w:rsidRPr="0061266D" w:rsidRDefault="00EA0B03" w:rsidP="00EA0B03">
            <w:pPr>
              <w:autoSpaceDE w:val="0"/>
              <w:autoSpaceDN w:val="0"/>
              <w:adjustRightInd w:val="0"/>
              <w:jc w:val="both"/>
              <w:rPr>
                <w:bCs w:val="0"/>
                <w:sz w:val="20"/>
                <w:szCs w:val="20"/>
              </w:rPr>
            </w:pPr>
            <w:r w:rsidRPr="0061266D">
              <w:rPr>
                <w:bCs w:val="0"/>
                <w:sz w:val="20"/>
                <w:szCs w:val="20"/>
              </w:rPr>
              <w:t>1) непредставление необходимых документов, определенных ст. 39.12 Земельного кодекса Российской Федерации, для участия в аукционе или представление недостоверных сведений;</w:t>
            </w:r>
          </w:p>
          <w:p w:rsidR="00EA0B03" w:rsidRPr="0061266D" w:rsidRDefault="00EA0B03" w:rsidP="00EA0B03">
            <w:pPr>
              <w:autoSpaceDE w:val="0"/>
              <w:autoSpaceDN w:val="0"/>
              <w:adjustRightInd w:val="0"/>
              <w:jc w:val="both"/>
              <w:rPr>
                <w:bCs w:val="0"/>
                <w:sz w:val="20"/>
                <w:szCs w:val="20"/>
              </w:rPr>
            </w:pPr>
            <w:r w:rsidRPr="0061266D">
              <w:rPr>
                <w:bCs w:val="0"/>
                <w:sz w:val="20"/>
                <w:szCs w:val="20"/>
              </w:rPr>
              <w:t>2) непоступление задатка на дату рассмотрения заявок на участие в аукционе;</w:t>
            </w:r>
          </w:p>
          <w:p w:rsidR="00EA0B03" w:rsidRPr="0061266D" w:rsidRDefault="00EA0B03" w:rsidP="00EA0B03">
            <w:pPr>
              <w:autoSpaceDE w:val="0"/>
              <w:autoSpaceDN w:val="0"/>
              <w:adjustRightInd w:val="0"/>
              <w:jc w:val="both"/>
              <w:rPr>
                <w:bCs w:val="0"/>
                <w:sz w:val="20"/>
                <w:szCs w:val="20"/>
              </w:rPr>
            </w:pPr>
            <w:r w:rsidRPr="0061266D">
              <w:rPr>
                <w:bCs w:val="0"/>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EA0B03" w:rsidRPr="0061266D" w:rsidRDefault="00EA0B03" w:rsidP="00EA0B03">
            <w:pPr>
              <w:autoSpaceDE w:val="0"/>
              <w:autoSpaceDN w:val="0"/>
              <w:adjustRightInd w:val="0"/>
              <w:jc w:val="both"/>
              <w:rPr>
                <w:bCs w:val="0"/>
                <w:sz w:val="20"/>
                <w:szCs w:val="20"/>
              </w:rPr>
            </w:pPr>
            <w:r w:rsidRPr="0061266D">
              <w:rPr>
                <w:bCs w:val="0"/>
                <w:sz w:val="20"/>
                <w:szCs w:val="20"/>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EA0B03" w:rsidRPr="0061266D" w:rsidRDefault="00EA0B03" w:rsidP="00EA0B03">
            <w:pPr>
              <w:autoSpaceDE w:val="0"/>
              <w:autoSpaceDN w:val="0"/>
              <w:adjustRightInd w:val="0"/>
              <w:jc w:val="both"/>
              <w:rPr>
                <w:bCs w:val="0"/>
                <w:sz w:val="20"/>
                <w:szCs w:val="20"/>
              </w:rPr>
            </w:pPr>
            <w:r w:rsidRPr="0061266D">
              <w:rPr>
                <w:bCs w:val="0"/>
                <w:sz w:val="20"/>
                <w:szCs w:val="20"/>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EA0B03" w:rsidRPr="0061266D" w:rsidTr="00EA0B03">
        <w:trPr>
          <w:trHeight w:val="278"/>
        </w:trPr>
        <w:tc>
          <w:tcPr>
            <w:tcW w:w="425" w:type="dxa"/>
            <w:vAlign w:val="center"/>
          </w:tcPr>
          <w:p w:rsidR="00EA0B03" w:rsidRPr="0061266D" w:rsidRDefault="00EA0B03" w:rsidP="00EA0B03">
            <w:pPr>
              <w:spacing w:before="100" w:beforeAutospacing="1" w:after="100" w:afterAutospacing="1"/>
              <w:ind w:firstLine="0"/>
              <w:jc w:val="both"/>
              <w:rPr>
                <w:color w:val="000000"/>
                <w:sz w:val="20"/>
                <w:szCs w:val="20"/>
              </w:rPr>
            </w:pPr>
            <w:r>
              <w:rPr>
                <w:color w:val="000000"/>
                <w:sz w:val="20"/>
                <w:szCs w:val="20"/>
              </w:rPr>
              <w:t>14</w:t>
            </w:r>
          </w:p>
        </w:tc>
        <w:tc>
          <w:tcPr>
            <w:tcW w:w="3119" w:type="dxa"/>
          </w:tcPr>
          <w:p w:rsidR="00EA0B03" w:rsidRPr="0061266D" w:rsidRDefault="00EA0B03" w:rsidP="00EA0B03">
            <w:pPr>
              <w:autoSpaceDE w:val="0"/>
              <w:autoSpaceDN w:val="0"/>
              <w:adjustRightInd w:val="0"/>
              <w:ind w:firstLine="275"/>
              <w:jc w:val="both"/>
              <w:rPr>
                <w:sz w:val="20"/>
                <w:szCs w:val="20"/>
              </w:rPr>
            </w:pPr>
            <w:r w:rsidRPr="0061266D">
              <w:rPr>
                <w:sz w:val="20"/>
                <w:szCs w:val="20"/>
              </w:rPr>
              <w:t>Признание заявителя участником аукциона по продаже права на заключение договора аренды земельного участка</w:t>
            </w:r>
          </w:p>
        </w:tc>
        <w:tc>
          <w:tcPr>
            <w:tcW w:w="6804" w:type="dxa"/>
          </w:tcPr>
          <w:p w:rsidR="00EA0B03" w:rsidRPr="0061266D" w:rsidRDefault="00EA0B03" w:rsidP="00EA0B03">
            <w:pPr>
              <w:autoSpaceDE w:val="0"/>
              <w:autoSpaceDN w:val="0"/>
              <w:adjustRightInd w:val="0"/>
              <w:ind w:firstLine="175"/>
              <w:jc w:val="both"/>
              <w:rPr>
                <w:sz w:val="20"/>
                <w:szCs w:val="20"/>
              </w:rPr>
            </w:pPr>
            <w:r w:rsidRPr="0061266D">
              <w:rPr>
                <w:sz w:val="20"/>
                <w:szCs w:val="20"/>
              </w:rPr>
              <w:t xml:space="preserve">Заявитель становится участником аукциона </w:t>
            </w:r>
            <w:proofErr w:type="gramStart"/>
            <w:r w:rsidRPr="0061266D">
              <w:rPr>
                <w:sz w:val="20"/>
                <w:szCs w:val="20"/>
              </w:rPr>
              <w:t>с даты подписания</w:t>
            </w:r>
            <w:proofErr w:type="gramEnd"/>
            <w:r w:rsidRPr="0061266D">
              <w:rPr>
                <w:sz w:val="20"/>
                <w:szCs w:val="20"/>
              </w:rPr>
              <w:t xml:space="preserve"> Организатором аукциона протокола рассмотрения заявок.</w:t>
            </w:r>
          </w:p>
          <w:p w:rsidR="00EA0B03" w:rsidRPr="0061266D" w:rsidRDefault="00EA0B03" w:rsidP="00EA0B03">
            <w:pPr>
              <w:autoSpaceDE w:val="0"/>
              <w:autoSpaceDN w:val="0"/>
              <w:adjustRightInd w:val="0"/>
              <w:ind w:firstLine="175"/>
              <w:jc w:val="both"/>
              <w:rPr>
                <w:bCs w:val="0"/>
                <w:sz w:val="20"/>
                <w:szCs w:val="20"/>
              </w:rPr>
            </w:pPr>
          </w:p>
        </w:tc>
      </w:tr>
      <w:tr w:rsidR="00EA0B03" w:rsidRPr="0061266D" w:rsidTr="00EA0B03">
        <w:trPr>
          <w:trHeight w:val="707"/>
        </w:trPr>
        <w:tc>
          <w:tcPr>
            <w:tcW w:w="425" w:type="dxa"/>
          </w:tcPr>
          <w:p w:rsidR="00EA0B03" w:rsidRPr="0061266D" w:rsidRDefault="00EA0B03" w:rsidP="00EA0B03">
            <w:pPr>
              <w:jc w:val="both"/>
              <w:rPr>
                <w:sz w:val="20"/>
                <w:szCs w:val="20"/>
              </w:rPr>
            </w:pPr>
            <w:r>
              <w:rPr>
                <w:sz w:val="20"/>
                <w:szCs w:val="20"/>
              </w:rPr>
              <w:t>15</w:t>
            </w:r>
          </w:p>
        </w:tc>
        <w:tc>
          <w:tcPr>
            <w:tcW w:w="3119" w:type="dxa"/>
          </w:tcPr>
          <w:p w:rsidR="00EA0B03" w:rsidRPr="0061266D" w:rsidRDefault="00EA0B03" w:rsidP="00EA0B03">
            <w:pPr>
              <w:ind w:firstLine="275"/>
              <w:jc w:val="both"/>
              <w:rPr>
                <w:sz w:val="20"/>
                <w:szCs w:val="20"/>
              </w:rPr>
            </w:pPr>
            <w:r w:rsidRPr="0061266D">
              <w:rPr>
                <w:sz w:val="20"/>
                <w:szCs w:val="20"/>
              </w:rPr>
              <w:t xml:space="preserve">Порядок определения победителя аукциона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p>
        </w:tc>
        <w:tc>
          <w:tcPr>
            <w:tcW w:w="6804" w:type="dxa"/>
          </w:tcPr>
          <w:p w:rsidR="00EA0B03" w:rsidRPr="0061266D" w:rsidRDefault="00EA0B03" w:rsidP="00EA0B03">
            <w:pPr>
              <w:autoSpaceDE w:val="0"/>
              <w:autoSpaceDN w:val="0"/>
              <w:adjustRightInd w:val="0"/>
              <w:ind w:firstLine="175"/>
              <w:jc w:val="both"/>
              <w:rPr>
                <w:sz w:val="20"/>
                <w:szCs w:val="20"/>
              </w:rPr>
            </w:pPr>
            <w:r w:rsidRPr="0061266D">
              <w:rPr>
                <w:sz w:val="20"/>
                <w:szCs w:val="20"/>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A0B03" w:rsidRPr="0061266D" w:rsidRDefault="00EA0B03" w:rsidP="00EA0B03">
            <w:pPr>
              <w:autoSpaceDE w:val="0"/>
              <w:autoSpaceDN w:val="0"/>
              <w:adjustRightInd w:val="0"/>
              <w:ind w:firstLine="175"/>
              <w:jc w:val="both"/>
              <w:rPr>
                <w:sz w:val="20"/>
                <w:szCs w:val="20"/>
              </w:rPr>
            </w:pPr>
            <w:r w:rsidRPr="0061266D">
              <w:rPr>
                <w:sz w:val="20"/>
                <w:szCs w:val="20"/>
              </w:rPr>
              <w:t xml:space="preserve">Результаты аукциона оформляются протоколом, который подписывается Организатор аукциона и победителем аукциона в день проведения аукциона. </w:t>
            </w:r>
          </w:p>
          <w:p w:rsidR="00EA0B03" w:rsidRDefault="00EA0B03" w:rsidP="00EA0B03">
            <w:pPr>
              <w:autoSpaceDE w:val="0"/>
              <w:autoSpaceDN w:val="0"/>
              <w:adjustRightInd w:val="0"/>
              <w:ind w:firstLine="175"/>
              <w:jc w:val="both"/>
              <w:rPr>
                <w:sz w:val="20"/>
                <w:szCs w:val="20"/>
              </w:rPr>
            </w:pPr>
            <w:r w:rsidRPr="0061266D">
              <w:rPr>
                <w:sz w:val="20"/>
                <w:szCs w:val="20"/>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A0B03" w:rsidRPr="0061266D" w:rsidRDefault="00EA0B03" w:rsidP="00EA0B03">
            <w:pPr>
              <w:autoSpaceDE w:val="0"/>
              <w:autoSpaceDN w:val="0"/>
              <w:adjustRightInd w:val="0"/>
              <w:ind w:firstLine="175"/>
              <w:jc w:val="both"/>
              <w:rPr>
                <w:sz w:val="20"/>
                <w:szCs w:val="20"/>
              </w:rPr>
            </w:pPr>
            <w:r w:rsidRPr="0061266D">
              <w:rPr>
                <w:sz w:val="20"/>
                <w:szCs w:val="20"/>
              </w:rPr>
              <w:t>Информации о результатах аукциона опубликовывается Организатором аукциона в течение одного рабочего дня со дня подписания протокола о результатах аукциона на официальном сайте.</w:t>
            </w:r>
          </w:p>
        </w:tc>
      </w:tr>
      <w:tr w:rsidR="00EA0B03" w:rsidRPr="0061266D" w:rsidTr="00EA0B03">
        <w:trPr>
          <w:trHeight w:val="707"/>
        </w:trPr>
        <w:tc>
          <w:tcPr>
            <w:tcW w:w="425" w:type="dxa"/>
          </w:tcPr>
          <w:p w:rsidR="00EA0B03" w:rsidRPr="0061266D" w:rsidRDefault="00EA0B03" w:rsidP="00EA0B03">
            <w:pPr>
              <w:jc w:val="both"/>
              <w:rPr>
                <w:sz w:val="20"/>
                <w:szCs w:val="20"/>
              </w:rPr>
            </w:pPr>
            <w:r>
              <w:rPr>
                <w:sz w:val="20"/>
                <w:szCs w:val="20"/>
              </w:rPr>
              <w:lastRenderedPageBreak/>
              <w:t>16</w:t>
            </w:r>
          </w:p>
        </w:tc>
        <w:tc>
          <w:tcPr>
            <w:tcW w:w="3119" w:type="dxa"/>
          </w:tcPr>
          <w:p w:rsidR="00EA0B03" w:rsidRPr="0061266D" w:rsidRDefault="00EA0B03" w:rsidP="00EA0B03">
            <w:pPr>
              <w:ind w:firstLine="275"/>
              <w:jc w:val="both"/>
              <w:rPr>
                <w:sz w:val="20"/>
                <w:szCs w:val="20"/>
              </w:rPr>
            </w:pPr>
            <w:r w:rsidRPr="0061266D">
              <w:rPr>
                <w:sz w:val="20"/>
                <w:szCs w:val="20"/>
              </w:rPr>
              <w:t xml:space="preserve">Аукцион 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sidRPr="0061266D">
              <w:rPr>
                <w:sz w:val="20"/>
                <w:szCs w:val="20"/>
              </w:rPr>
              <w:t xml:space="preserve"> признается несостоявшимся</w:t>
            </w:r>
          </w:p>
        </w:tc>
        <w:tc>
          <w:tcPr>
            <w:tcW w:w="6804" w:type="dxa"/>
          </w:tcPr>
          <w:p w:rsidR="00EA0B03" w:rsidRPr="0061266D" w:rsidRDefault="00EA0B03" w:rsidP="00EA0B03">
            <w:pPr>
              <w:autoSpaceDE w:val="0"/>
              <w:autoSpaceDN w:val="0"/>
              <w:adjustRightInd w:val="0"/>
              <w:ind w:firstLine="175"/>
              <w:jc w:val="both"/>
              <w:rPr>
                <w:sz w:val="20"/>
                <w:szCs w:val="20"/>
              </w:rPr>
            </w:pPr>
            <w:r>
              <w:rPr>
                <w:sz w:val="20"/>
                <w:szCs w:val="20"/>
              </w:rPr>
              <w:t>В случае</w:t>
            </w:r>
            <w:proofErr w:type="gramStart"/>
            <w:r>
              <w:rPr>
                <w:sz w:val="20"/>
                <w:szCs w:val="20"/>
              </w:rPr>
              <w:t>,</w:t>
            </w:r>
            <w:proofErr w:type="gramEnd"/>
            <w:r w:rsidRPr="0061266D">
              <w:rPr>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tc>
      </w:tr>
      <w:tr w:rsidR="00EA0B03" w:rsidRPr="0061266D" w:rsidTr="00EA0B03">
        <w:trPr>
          <w:trHeight w:val="274"/>
        </w:trPr>
        <w:tc>
          <w:tcPr>
            <w:tcW w:w="425" w:type="dxa"/>
          </w:tcPr>
          <w:p w:rsidR="00EA0B03" w:rsidRPr="0061266D" w:rsidRDefault="00EA0B03" w:rsidP="00EA0B03">
            <w:pPr>
              <w:jc w:val="both"/>
              <w:rPr>
                <w:sz w:val="20"/>
                <w:szCs w:val="20"/>
              </w:rPr>
            </w:pPr>
            <w:r w:rsidRPr="0061266D">
              <w:rPr>
                <w:sz w:val="20"/>
                <w:szCs w:val="20"/>
              </w:rPr>
              <w:t>1</w:t>
            </w:r>
            <w:r>
              <w:rPr>
                <w:sz w:val="20"/>
                <w:szCs w:val="20"/>
              </w:rPr>
              <w:t>7</w:t>
            </w:r>
          </w:p>
        </w:tc>
        <w:tc>
          <w:tcPr>
            <w:tcW w:w="3119" w:type="dxa"/>
          </w:tcPr>
          <w:p w:rsidR="00EA0B03" w:rsidRPr="0061266D" w:rsidRDefault="00EA0B03" w:rsidP="00EA0B03">
            <w:pPr>
              <w:ind w:firstLine="275"/>
              <w:jc w:val="both"/>
              <w:rPr>
                <w:sz w:val="20"/>
                <w:szCs w:val="20"/>
              </w:rPr>
            </w:pPr>
            <w:r>
              <w:rPr>
                <w:sz w:val="20"/>
                <w:szCs w:val="20"/>
              </w:rPr>
              <w:t xml:space="preserve">Порядок заключения договора аренды </w:t>
            </w:r>
            <w:r w:rsidRPr="0061266D">
              <w:rPr>
                <w:sz w:val="20"/>
                <w:szCs w:val="20"/>
              </w:rPr>
              <w:t xml:space="preserve">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p>
        </w:tc>
        <w:tc>
          <w:tcPr>
            <w:tcW w:w="6804" w:type="dxa"/>
          </w:tcPr>
          <w:p w:rsidR="00EA0B03" w:rsidRDefault="00EA0B03" w:rsidP="00EA0B03">
            <w:pPr>
              <w:autoSpaceDE w:val="0"/>
              <w:autoSpaceDN w:val="0"/>
              <w:adjustRightInd w:val="0"/>
              <w:ind w:firstLine="175"/>
              <w:jc w:val="both"/>
              <w:rPr>
                <w:sz w:val="20"/>
                <w:szCs w:val="20"/>
              </w:rPr>
            </w:pPr>
            <w:r w:rsidRPr="0061266D">
              <w:rPr>
                <w:sz w:val="20"/>
                <w:szCs w:val="20"/>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A0B03" w:rsidRPr="0061266D" w:rsidRDefault="00EA0B03" w:rsidP="00EA0B03">
            <w:pPr>
              <w:ind w:firstLine="175"/>
              <w:jc w:val="both"/>
              <w:rPr>
                <w:sz w:val="20"/>
                <w:szCs w:val="20"/>
              </w:rPr>
            </w:pPr>
            <w:r>
              <w:rPr>
                <w:sz w:val="20"/>
                <w:szCs w:val="20"/>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color w:val="000000"/>
                <w:sz w:val="20"/>
                <w:szCs w:val="20"/>
              </w:rPr>
              <w:t>Администрацию Юстинского РМО</w:t>
            </w:r>
            <w:r w:rsidRPr="0061266D">
              <w:rPr>
                <w:color w:val="000000"/>
                <w:sz w:val="20"/>
                <w:szCs w:val="20"/>
              </w:rPr>
              <w:t xml:space="preserve"> Р</w:t>
            </w:r>
            <w:r>
              <w:rPr>
                <w:color w:val="000000"/>
                <w:sz w:val="20"/>
                <w:szCs w:val="20"/>
              </w:rPr>
              <w:t>К</w:t>
            </w:r>
            <w:r>
              <w:rPr>
                <w:sz w:val="20"/>
                <w:szCs w:val="20"/>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tc>
      </w:tr>
      <w:tr w:rsidR="00EA0B03" w:rsidRPr="0061266D" w:rsidTr="00EA0B03">
        <w:trPr>
          <w:trHeight w:val="1245"/>
        </w:trPr>
        <w:tc>
          <w:tcPr>
            <w:tcW w:w="425" w:type="dxa"/>
          </w:tcPr>
          <w:p w:rsidR="00EA0B03" w:rsidRPr="0061266D" w:rsidRDefault="00EA0B03" w:rsidP="00EA0B03">
            <w:pPr>
              <w:jc w:val="both"/>
              <w:rPr>
                <w:sz w:val="20"/>
                <w:szCs w:val="20"/>
              </w:rPr>
            </w:pPr>
            <w:r>
              <w:rPr>
                <w:sz w:val="20"/>
                <w:szCs w:val="20"/>
              </w:rPr>
              <w:t>18</w:t>
            </w:r>
          </w:p>
        </w:tc>
        <w:tc>
          <w:tcPr>
            <w:tcW w:w="3119" w:type="dxa"/>
          </w:tcPr>
          <w:p w:rsidR="00EA0B03" w:rsidRPr="0061266D" w:rsidRDefault="00EA0B03" w:rsidP="00EA0B03">
            <w:pPr>
              <w:ind w:firstLine="275"/>
              <w:jc w:val="both"/>
              <w:rPr>
                <w:sz w:val="20"/>
                <w:szCs w:val="20"/>
                <w:highlight w:val="yellow"/>
              </w:rPr>
            </w:pPr>
            <w:r w:rsidRPr="003C3739">
              <w:rPr>
                <w:sz w:val="20"/>
                <w:szCs w:val="20"/>
              </w:rPr>
              <w:t>Иная информация, касающаяся предмета аукциона</w:t>
            </w:r>
          </w:p>
        </w:tc>
        <w:tc>
          <w:tcPr>
            <w:tcW w:w="6804" w:type="dxa"/>
          </w:tcPr>
          <w:p w:rsidR="00EA0B03" w:rsidRPr="0061266D" w:rsidRDefault="00EA0B03" w:rsidP="00EA0B03">
            <w:pPr>
              <w:autoSpaceDE w:val="0"/>
              <w:autoSpaceDN w:val="0"/>
              <w:adjustRightInd w:val="0"/>
              <w:ind w:firstLine="175"/>
              <w:jc w:val="both"/>
              <w:rPr>
                <w:sz w:val="20"/>
                <w:szCs w:val="20"/>
              </w:rPr>
            </w:pPr>
            <w:r w:rsidRPr="0061266D">
              <w:rPr>
                <w:sz w:val="20"/>
                <w:szCs w:val="20"/>
              </w:rPr>
              <w:t xml:space="preserve">Осмотр земельного участка производится заявителем самостоятельно </w:t>
            </w:r>
            <w:proofErr w:type="gramStart"/>
            <w:r w:rsidRPr="0061266D">
              <w:rPr>
                <w:sz w:val="20"/>
                <w:szCs w:val="20"/>
              </w:rPr>
              <w:t>с даты опубликования</w:t>
            </w:r>
            <w:proofErr w:type="gramEnd"/>
            <w:r w:rsidRPr="0061266D">
              <w:rPr>
                <w:sz w:val="20"/>
                <w:szCs w:val="20"/>
              </w:rPr>
              <w:t xml:space="preserve"> настоящего извещения. </w:t>
            </w:r>
          </w:p>
          <w:p w:rsidR="00EA0B03" w:rsidRPr="0061266D" w:rsidRDefault="00EA0B03" w:rsidP="00EA0B03">
            <w:pPr>
              <w:ind w:firstLine="175"/>
              <w:jc w:val="both"/>
              <w:rPr>
                <w:sz w:val="20"/>
                <w:szCs w:val="20"/>
              </w:rPr>
            </w:pPr>
            <w:r w:rsidRPr="0061266D">
              <w:rPr>
                <w:sz w:val="20"/>
                <w:szCs w:val="20"/>
              </w:rPr>
              <w:t xml:space="preserve">Со дня приема заявок лицо, желающее принять участие в аукционе, </w:t>
            </w:r>
            <w:proofErr w:type="gramStart"/>
            <w:r w:rsidRPr="0061266D">
              <w:rPr>
                <w:sz w:val="20"/>
                <w:szCs w:val="20"/>
              </w:rPr>
              <w:t>имеет право предварительно ознакомится</w:t>
            </w:r>
            <w:proofErr w:type="gramEnd"/>
            <w:r w:rsidRPr="0061266D">
              <w:rPr>
                <w:sz w:val="20"/>
                <w:szCs w:val="20"/>
              </w:rPr>
              <w:t xml:space="preserve"> с иной информацией, касающейся земельного участка, неуказанной в извещении в </w:t>
            </w:r>
            <w:r>
              <w:rPr>
                <w:color w:val="000000"/>
                <w:sz w:val="20"/>
                <w:szCs w:val="20"/>
              </w:rPr>
              <w:t>Администрации Юстинского РМО РК</w:t>
            </w:r>
            <w:r w:rsidRPr="0061266D">
              <w:rPr>
                <w:color w:val="000000"/>
                <w:sz w:val="20"/>
                <w:szCs w:val="20"/>
              </w:rPr>
              <w:t xml:space="preserve">, по рабочим дням </w:t>
            </w:r>
            <w:r w:rsidRPr="001E7FAD">
              <w:rPr>
                <w:sz w:val="20"/>
                <w:szCs w:val="20"/>
              </w:rPr>
              <w:t>с</w:t>
            </w:r>
            <w:r w:rsidRPr="001E7FAD">
              <w:rPr>
                <w:bCs w:val="0"/>
                <w:color w:val="000000"/>
                <w:sz w:val="20"/>
                <w:szCs w:val="20"/>
              </w:rPr>
              <w:t xml:space="preserve"> </w:t>
            </w:r>
            <w:r w:rsidRPr="001E7FAD">
              <w:rPr>
                <w:sz w:val="20"/>
                <w:szCs w:val="20"/>
              </w:rPr>
              <w:t>«</w:t>
            </w:r>
            <w:r>
              <w:rPr>
                <w:sz w:val="20"/>
                <w:szCs w:val="20"/>
              </w:rPr>
              <w:t>01</w:t>
            </w:r>
            <w:r w:rsidRPr="001E7FAD">
              <w:rPr>
                <w:sz w:val="20"/>
                <w:szCs w:val="20"/>
              </w:rPr>
              <w:t xml:space="preserve">» </w:t>
            </w:r>
            <w:r>
              <w:rPr>
                <w:sz w:val="20"/>
                <w:szCs w:val="20"/>
              </w:rPr>
              <w:t>октября</w:t>
            </w:r>
            <w:r w:rsidRPr="001E7FAD">
              <w:rPr>
                <w:sz w:val="20"/>
                <w:szCs w:val="20"/>
              </w:rPr>
              <w:t xml:space="preserve"> 20</w:t>
            </w:r>
            <w:r>
              <w:rPr>
                <w:sz w:val="20"/>
                <w:szCs w:val="20"/>
              </w:rPr>
              <w:t>20</w:t>
            </w:r>
            <w:r w:rsidRPr="001E7FAD">
              <w:rPr>
                <w:sz w:val="20"/>
                <w:szCs w:val="20"/>
              </w:rPr>
              <w:t xml:space="preserve"> г. по рабочим дням </w:t>
            </w:r>
            <w:r w:rsidRPr="001E7FAD">
              <w:rPr>
                <w:bCs w:val="0"/>
                <w:color w:val="000000"/>
                <w:sz w:val="20"/>
                <w:szCs w:val="20"/>
              </w:rPr>
              <w:t xml:space="preserve">с </w:t>
            </w:r>
            <w:r>
              <w:rPr>
                <w:bCs w:val="0"/>
                <w:color w:val="000000"/>
                <w:sz w:val="20"/>
                <w:szCs w:val="20"/>
              </w:rPr>
              <w:t>08</w:t>
            </w:r>
            <w:r w:rsidRPr="001E7FAD">
              <w:rPr>
                <w:bCs w:val="0"/>
                <w:color w:val="000000"/>
                <w:sz w:val="20"/>
                <w:szCs w:val="20"/>
              </w:rPr>
              <w:t xml:space="preserve">-00 ч. до 17-00 ч. </w:t>
            </w:r>
            <w:r w:rsidRPr="001E7FAD">
              <w:rPr>
                <w:sz w:val="20"/>
                <w:szCs w:val="20"/>
              </w:rPr>
              <w:t>по адресу: Республика Калмыкия, Юстинский район, п. Цаган Аман, ул. Советская, 46, каб.109, Отдел</w:t>
            </w:r>
            <w:r>
              <w:rPr>
                <w:sz w:val="20"/>
                <w:szCs w:val="20"/>
              </w:rPr>
              <w:t xml:space="preserve"> по</w:t>
            </w:r>
            <w:r w:rsidRPr="001E7FAD">
              <w:rPr>
                <w:sz w:val="20"/>
                <w:szCs w:val="20"/>
              </w:rPr>
              <w:t xml:space="preserve"> земельны</w:t>
            </w:r>
            <w:r>
              <w:rPr>
                <w:sz w:val="20"/>
                <w:szCs w:val="20"/>
              </w:rPr>
              <w:t>м</w:t>
            </w:r>
            <w:r w:rsidRPr="001E7FAD">
              <w:rPr>
                <w:sz w:val="20"/>
                <w:szCs w:val="20"/>
              </w:rPr>
              <w:t xml:space="preserve"> отношени</w:t>
            </w:r>
            <w:r>
              <w:rPr>
                <w:sz w:val="20"/>
                <w:szCs w:val="20"/>
              </w:rPr>
              <w:t>ям</w:t>
            </w:r>
            <w:r w:rsidRPr="001E7FAD">
              <w:rPr>
                <w:sz w:val="20"/>
                <w:szCs w:val="20"/>
              </w:rPr>
              <w:t xml:space="preserve"> Администрации Юстинского РМО РК, телефон 8(847 44)9-10-48.</w:t>
            </w:r>
          </w:p>
        </w:tc>
      </w:tr>
      <w:tr w:rsidR="00EA0B03" w:rsidRPr="0061266D" w:rsidTr="00EA0B03">
        <w:trPr>
          <w:trHeight w:val="715"/>
        </w:trPr>
        <w:tc>
          <w:tcPr>
            <w:tcW w:w="425" w:type="dxa"/>
          </w:tcPr>
          <w:p w:rsidR="00EA0B03" w:rsidRPr="0061266D" w:rsidRDefault="00EA0B03" w:rsidP="00EA0B03">
            <w:pPr>
              <w:jc w:val="both"/>
              <w:rPr>
                <w:sz w:val="20"/>
                <w:szCs w:val="20"/>
              </w:rPr>
            </w:pPr>
            <w:r>
              <w:rPr>
                <w:sz w:val="20"/>
                <w:szCs w:val="20"/>
              </w:rPr>
              <w:t>19</w:t>
            </w:r>
          </w:p>
        </w:tc>
        <w:tc>
          <w:tcPr>
            <w:tcW w:w="3119" w:type="dxa"/>
            <w:shd w:val="clear" w:color="auto" w:fill="auto"/>
          </w:tcPr>
          <w:p w:rsidR="00EA0B03" w:rsidRPr="007011BA" w:rsidRDefault="00EA0B03" w:rsidP="00EA0B03">
            <w:pPr>
              <w:ind w:firstLine="34"/>
              <w:jc w:val="both"/>
              <w:rPr>
                <w:sz w:val="20"/>
                <w:szCs w:val="20"/>
              </w:rPr>
            </w:pPr>
            <w:r w:rsidRPr="007011BA">
              <w:rPr>
                <w:sz w:val="20"/>
                <w:szCs w:val="20"/>
              </w:rPr>
              <w:t>Срок принятия решения об отказе  в проведен</w:t>
            </w:r>
            <w:proofErr w:type="gramStart"/>
            <w:r w:rsidRPr="007011BA">
              <w:rPr>
                <w:sz w:val="20"/>
                <w:szCs w:val="20"/>
              </w:rPr>
              <w:t>ии ау</w:t>
            </w:r>
            <w:proofErr w:type="gramEnd"/>
            <w:r w:rsidRPr="007011BA">
              <w:rPr>
                <w:sz w:val="20"/>
                <w:szCs w:val="20"/>
              </w:rPr>
              <w:t>кциона по продаже права на заключение договора аренды земельного участка</w:t>
            </w:r>
          </w:p>
        </w:tc>
        <w:tc>
          <w:tcPr>
            <w:tcW w:w="6804" w:type="dxa"/>
            <w:shd w:val="clear" w:color="auto" w:fill="auto"/>
          </w:tcPr>
          <w:p w:rsidR="00EA0B03" w:rsidRPr="007011BA" w:rsidRDefault="00EA0B03" w:rsidP="00EA0B03">
            <w:pPr>
              <w:ind w:firstLine="175"/>
              <w:jc w:val="both"/>
              <w:rPr>
                <w:b/>
                <w:sz w:val="20"/>
                <w:szCs w:val="20"/>
              </w:rPr>
            </w:pPr>
            <w:r w:rsidRPr="00686EB9">
              <w:rPr>
                <w:sz w:val="20"/>
                <w:szCs w:val="20"/>
              </w:rPr>
              <w:t>Организатор аукциона вправе отказаться от проведения аукциона в соответствии с п.24 ст.39.11 Земельного Кодекса российской Федерации.</w:t>
            </w:r>
          </w:p>
        </w:tc>
      </w:tr>
      <w:tr w:rsidR="00EA0B03" w:rsidRPr="0061266D" w:rsidTr="00EA0B03">
        <w:trPr>
          <w:trHeight w:val="464"/>
        </w:trPr>
        <w:tc>
          <w:tcPr>
            <w:tcW w:w="425" w:type="dxa"/>
          </w:tcPr>
          <w:p w:rsidR="00EA0B03" w:rsidRPr="0061266D" w:rsidRDefault="00EA0B03" w:rsidP="00EA0B03">
            <w:pPr>
              <w:jc w:val="both"/>
              <w:rPr>
                <w:sz w:val="20"/>
                <w:szCs w:val="20"/>
              </w:rPr>
            </w:pPr>
            <w:r>
              <w:rPr>
                <w:sz w:val="20"/>
                <w:szCs w:val="20"/>
              </w:rPr>
              <w:t>20</w:t>
            </w:r>
          </w:p>
        </w:tc>
        <w:tc>
          <w:tcPr>
            <w:tcW w:w="3119" w:type="dxa"/>
          </w:tcPr>
          <w:p w:rsidR="00EA0B03" w:rsidRPr="0061266D" w:rsidRDefault="00EA0B03" w:rsidP="00EA0B03">
            <w:pPr>
              <w:ind w:firstLine="34"/>
              <w:rPr>
                <w:color w:val="000000"/>
                <w:sz w:val="20"/>
                <w:szCs w:val="20"/>
              </w:rPr>
            </w:pPr>
            <w:r w:rsidRPr="0061266D">
              <w:rPr>
                <w:bCs w:val="0"/>
                <w:color w:val="000000"/>
                <w:sz w:val="20"/>
                <w:szCs w:val="20"/>
              </w:rPr>
              <w:t xml:space="preserve">Существенные условия договора аренды земельного участка из земель </w:t>
            </w:r>
            <w:r>
              <w:rPr>
                <w:bCs w:val="0"/>
                <w:color w:val="000000"/>
                <w:sz w:val="20"/>
                <w:szCs w:val="20"/>
              </w:rPr>
              <w:t>сельскохозяйственного назначения</w:t>
            </w:r>
            <w:r w:rsidRPr="0061266D">
              <w:rPr>
                <w:bCs w:val="0"/>
                <w:color w:val="000000"/>
                <w:sz w:val="20"/>
                <w:szCs w:val="20"/>
              </w:rPr>
              <w:t xml:space="preserve">, находящегося в </w:t>
            </w:r>
            <w:r>
              <w:rPr>
                <w:bCs w:val="0"/>
                <w:color w:val="000000"/>
                <w:sz w:val="20"/>
                <w:szCs w:val="20"/>
              </w:rPr>
              <w:t xml:space="preserve">муниципальной </w:t>
            </w:r>
            <w:r w:rsidRPr="0061266D">
              <w:rPr>
                <w:bCs w:val="0"/>
                <w:color w:val="000000"/>
                <w:sz w:val="20"/>
                <w:szCs w:val="20"/>
              </w:rPr>
              <w:t xml:space="preserve">собственности </w:t>
            </w:r>
            <w:r>
              <w:rPr>
                <w:bCs w:val="0"/>
                <w:color w:val="000000"/>
                <w:sz w:val="20"/>
                <w:szCs w:val="20"/>
              </w:rPr>
              <w:t xml:space="preserve">на территории </w:t>
            </w:r>
            <w:r>
              <w:rPr>
                <w:color w:val="000000"/>
                <w:sz w:val="20"/>
                <w:szCs w:val="20"/>
              </w:rPr>
              <w:t>Юстинского РМОРК.</w:t>
            </w:r>
          </w:p>
        </w:tc>
        <w:tc>
          <w:tcPr>
            <w:tcW w:w="6804" w:type="dxa"/>
            <w:vAlign w:val="center"/>
          </w:tcPr>
          <w:p w:rsidR="00EA0B03" w:rsidRDefault="00EA0B03" w:rsidP="00EA0B03">
            <w:pPr>
              <w:ind w:firstLine="176"/>
              <w:jc w:val="both"/>
              <w:rPr>
                <w:sz w:val="20"/>
                <w:szCs w:val="20"/>
              </w:rPr>
            </w:pPr>
            <w:r w:rsidRPr="0061266D">
              <w:rPr>
                <w:color w:val="000000"/>
                <w:sz w:val="20"/>
                <w:szCs w:val="20"/>
              </w:rPr>
              <w:t xml:space="preserve">Сведения о земельном участке: кадастровый номер земельного участка, категория земель, местоположение земельного участка, общая площадь земельного участка, разрешенное использование, обременения </w:t>
            </w:r>
            <w:r w:rsidRPr="0061266D">
              <w:rPr>
                <w:sz w:val="20"/>
                <w:szCs w:val="20"/>
              </w:rPr>
              <w:t xml:space="preserve">и ограничения в </w:t>
            </w:r>
            <w:r w:rsidRPr="007011BA">
              <w:rPr>
                <w:sz w:val="20"/>
                <w:szCs w:val="20"/>
              </w:rPr>
              <w:t>использовании земельного участка</w:t>
            </w:r>
            <w:r>
              <w:rPr>
                <w:sz w:val="20"/>
                <w:szCs w:val="20"/>
              </w:rPr>
              <w:t xml:space="preserve">. </w:t>
            </w:r>
          </w:p>
          <w:p w:rsidR="00EA0B03" w:rsidRPr="0061266D" w:rsidRDefault="00EA0B03" w:rsidP="00EA0B03">
            <w:pPr>
              <w:ind w:firstLine="176"/>
              <w:jc w:val="both"/>
              <w:rPr>
                <w:color w:val="000000"/>
                <w:sz w:val="20"/>
                <w:szCs w:val="20"/>
              </w:rPr>
            </w:pPr>
            <w:r>
              <w:rPr>
                <w:color w:val="000000"/>
                <w:sz w:val="20"/>
                <w:szCs w:val="20"/>
              </w:rPr>
              <w:t>С</w:t>
            </w:r>
            <w:r w:rsidRPr="007011BA">
              <w:rPr>
                <w:color w:val="000000"/>
                <w:sz w:val="20"/>
                <w:szCs w:val="20"/>
              </w:rPr>
              <w:t>рок аренды –</w:t>
            </w:r>
            <w:r>
              <w:rPr>
                <w:color w:val="000000"/>
                <w:sz w:val="20"/>
                <w:szCs w:val="20"/>
              </w:rPr>
              <w:t xml:space="preserve"> 5 </w:t>
            </w:r>
            <w:r w:rsidRPr="007011BA">
              <w:rPr>
                <w:color w:val="000000"/>
                <w:sz w:val="20"/>
                <w:szCs w:val="20"/>
              </w:rPr>
              <w:t>(</w:t>
            </w:r>
            <w:r>
              <w:rPr>
                <w:color w:val="000000"/>
                <w:sz w:val="20"/>
                <w:szCs w:val="20"/>
              </w:rPr>
              <w:t>пять</w:t>
            </w:r>
            <w:r w:rsidRPr="007011BA">
              <w:rPr>
                <w:color w:val="000000"/>
                <w:sz w:val="20"/>
                <w:szCs w:val="20"/>
              </w:rPr>
              <w:t>) лет. Размер ежегодной арендной платы будет установлен в соответствии с</w:t>
            </w:r>
            <w:r w:rsidRPr="0061266D">
              <w:rPr>
                <w:color w:val="000000"/>
                <w:sz w:val="20"/>
                <w:szCs w:val="20"/>
              </w:rPr>
              <w:t xml:space="preserve"> предложением участника торгов о размере арендной платы. </w:t>
            </w:r>
          </w:p>
        </w:tc>
      </w:tr>
    </w:tbl>
    <w:p w:rsidR="00EA0B03" w:rsidRDefault="00EA0B03" w:rsidP="00EA0B03">
      <w:pPr>
        <w:ind w:firstLine="539"/>
        <w:jc w:val="both"/>
        <w:rPr>
          <w:b/>
        </w:rPr>
      </w:pPr>
    </w:p>
    <w:p w:rsidR="00EA0B03" w:rsidRPr="00EA0B03" w:rsidRDefault="00EA0B03" w:rsidP="00EA0B03">
      <w:pPr>
        <w:ind w:firstLine="567"/>
        <w:jc w:val="both"/>
        <w:rPr>
          <w:rFonts w:ascii="Verdana" w:hAnsi="Verdana"/>
          <w:sz w:val="24"/>
          <w:szCs w:val="24"/>
        </w:rPr>
      </w:pPr>
      <w:r w:rsidRPr="00EA0B03">
        <w:rPr>
          <w:sz w:val="24"/>
          <w:szCs w:val="24"/>
        </w:rPr>
        <w:t xml:space="preserve">За справками обращаться в </w:t>
      </w:r>
      <w:r w:rsidRPr="00EA0B03">
        <w:rPr>
          <w:color w:val="000000"/>
          <w:sz w:val="24"/>
          <w:szCs w:val="24"/>
        </w:rPr>
        <w:t xml:space="preserve">Администрации Юстинского районного муниципального образования Республики Калмыкия, </w:t>
      </w:r>
      <w:r w:rsidRPr="00EA0B03">
        <w:rPr>
          <w:sz w:val="24"/>
          <w:szCs w:val="24"/>
        </w:rPr>
        <w:t xml:space="preserve">по рабочим дням </w:t>
      </w:r>
      <w:r w:rsidRPr="00EA0B03">
        <w:rPr>
          <w:bCs w:val="0"/>
          <w:color w:val="000000"/>
          <w:sz w:val="24"/>
          <w:szCs w:val="24"/>
        </w:rPr>
        <w:t xml:space="preserve">с 08-00 ч. до 17-00 ч. </w:t>
      </w:r>
      <w:r w:rsidRPr="00EA0B03">
        <w:rPr>
          <w:sz w:val="24"/>
          <w:szCs w:val="24"/>
        </w:rPr>
        <w:t>по адресу: Республика Калмыкия, Юстинский район, п. Цаган Аман, ул. Советская, 46, каб.109, Отдел по земельным отношениям Администрации Юстинского РМО РК, телефон 8(847 44)9-10-48.</w:t>
      </w:r>
    </w:p>
    <w:p w:rsidR="00EA0B03" w:rsidRPr="00EA0B03" w:rsidRDefault="00EA0B03" w:rsidP="00EA0B03">
      <w:pPr>
        <w:ind w:firstLine="539"/>
        <w:rPr>
          <w:sz w:val="24"/>
          <w:szCs w:val="24"/>
        </w:rPr>
      </w:pPr>
      <w:r w:rsidRPr="00EA0B03">
        <w:rPr>
          <w:sz w:val="24"/>
          <w:szCs w:val="24"/>
        </w:rPr>
        <w:t xml:space="preserve">                                          </w:t>
      </w:r>
    </w:p>
    <w:p w:rsidR="00EA0B03" w:rsidRPr="00EA0B03" w:rsidRDefault="00EA0B03" w:rsidP="00EA0B03">
      <w:pPr>
        <w:pStyle w:val="ConsPlusNonformat"/>
        <w:widowControl/>
        <w:rPr>
          <w:rFonts w:ascii="Times New Roman" w:hAnsi="Times New Roman" w:cs="Times New Roman"/>
          <w:sz w:val="24"/>
          <w:szCs w:val="24"/>
        </w:rPr>
      </w:pPr>
    </w:p>
    <w:p w:rsidR="00EA0B03" w:rsidRDefault="00EA0B03" w:rsidP="00EA0B03">
      <w:pPr>
        <w:pStyle w:val="ConsPlusNonformat"/>
        <w:widowControl/>
        <w:rPr>
          <w:rFonts w:ascii="Times New Roman" w:hAnsi="Times New Roman" w:cs="Times New Roman"/>
          <w:sz w:val="24"/>
          <w:szCs w:val="24"/>
        </w:rPr>
      </w:pPr>
    </w:p>
    <w:p w:rsidR="00EA0B03" w:rsidRPr="00E279C4" w:rsidRDefault="00EA0B03" w:rsidP="00EA0B03">
      <w:pPr>
        <w:pStyle w:val="ConsPlusNonformat"/>
        <w:widowControl/>
        <w:rPr>
          <w:rFonts w:ascii="Times New Roman" w:hAnsi="Times New Roman" w:cs="Times New Roman"/>
          <w:sz w:val="24"/>
          <w:szCs w:val="24"/>
        </w:rPr>
      </w:pPr>
    </w:p>
    <w:p w:rsidR="00EA0B03" w:rsidRPr="00261F98" w:rsidRDefault="00EA0B03" w:rsidP="00EA0B03">
      <w:pPr>
        <w:pStyle w:val="ConsPlusNonformat"/>
        <w:widowControl/>
        <w:jc w:val="center"/>
        <w:rPr>
          <w:rFonts w:ascii="Times New Roman" w:hAnsi="Times New Roman" w:cs="Times New Roman"/>
        </w:rPr>
      </w:pPr>
      <w:r w:rsidRPr="00261F98">
        <w:rPr>
          <w:rFonts w:ascii="Times New Roman" w:hAnsi="Times New Roman" w:cs="Times New Roman"/>
        </w:rPr>
        <w:t>ЗАЯВКА</w:t>
      </w:r>
    </w:p>
    <w:p w:rsidR="00EA0B03" w:rsidRPr="00261F98" w:rsidRDefault="00EA0B03" w:rsidP="00EA0B03">
      <w:pPr>
        <w:pStyle w:val="ConsPlusNonformat"/>
        <w:widowControl/>
        <w:jc w:val="center"/>
        <w:rPr>
          <w:rFonts w:ascii="Times New Roman" w:hAnsi="Times New Roman" w:cs="Times New Roman"/>
        </w:rPr>
      </w:pPr>
      <w:r w:rsidRPr="00261F98">
        <w:rPr>
          <w:rFonts w:ascii="Times New Roman" w:hAnsi="Times New Roman" w:cs="Times New Roman"/>
        </w:rPr>
        <w:t>на участие в аукционе по продаже права</w:t>
      </w:r>
    </w:p>
    <w:p w:rsidR="00EA0B03" w:rsidRPr="00261F98" w:rsidRDefault="00EA0B03" w:rsidP="00EA0B03">
      <w:pPr>
        <w:pStyle w:val="ConsPlusNonformat"/>
        <w:widowControl/>
        <w:jc w:val="center"/>
        <w:rPr>
          <w:rFonts w:ascii="Times New Roman" w:hAnsi="Times New Roman" w:cs="Times New Roman"/>
        </w:rPr>
      </w:pPr>
      <w:r w:rsidRPr="00261F98">
        <w:rPr>
          <w:rFonts w:ascii="Times New Roman" w:hAnsi="Times New Roman" w:cs="Times New Roman"/>
        </w:rPr>
        <w:t>на заключение договора аренды земельного участка</w:t>
      </w:r>
    </w:p>
    <w:p w:rsidR="00EA0B03" w:rsidRDefault="00EA0B03" w:rsidP="00EA0B03">
      <w:pPr>
        <w:ind w:firstLine="540"/>
        <w:jc w:val="both"/>
        <w:outlineLvl w:val="0"/>
        <w:rPr>
          <w:color w:val="000000"/>
          <w:sz w:val="20"/>
          <w:szCs w:val="20"/>
        </w:rPr>
      </w:pPr>
      <w:r w:rsidRPr="00BF3FF7">
        <w:t xml:space="preserve"> п.</w:t>
      </w:r>
      <w:r w:rsidRPr="00AE01CE">
        <w:rPr>
          <w:color w:val="000000"/>
          <w:sz w:val="20"/>
          <w:szCs w:val="20"/>
        </w:rPr>
        <w:t xml:space="preserve"> _____________                               </w:t>
      </w:r>
      <w:r>
        <w:rPr>
          <w:color w:val="000000"/>
          <w:sz w:val="20"/>
          <w:szCs w:val="20"/>
        </w:rPr>
        <w:t xml:space="preserve">                                 </w:t>
      </w:r>
      <w:r w:rsidRPr="00AE01CE">
        <w:rPr>
          <w:color w:val="000000"/>
          <w:sz w:val="20"/>
          <w:szCs w:val="20"/>
        </w:rPr>
        <w:t xml:space="preserve">               </w:t>
      </w:r>
      <w:r>
        <w:rPr>
          <w:color w:val="000000"/>
          <w:sz w:val="20"/>
          <w:szCs w:val="20"/>
        </w:rPr>
        <w:t xml:space="preserve">              </w:t>
      </w:r>
      <w:r w:rsidRPr="00AE01CE">
        <w:rPr>
          <w:color w:val="000000"/>
          <w:sz w:val="20"/>
          <w:szCs w:val="20"/>
        </w:rPr>
        <w:t xml:space="preserve">   «___» __________________ 20</w:t>
      </w:r>
      <w:r>
        <w:rPr>
          <w:color w:val="000000"/>
          <w:sz w:val="20"/>
          <w:szCs w:val="20"/>
        </w:rPr>
        <w:t xml:space="preserve">20  </w:t>
      </w:r>
      <w:r w:rsidRPr="00AE01CE">
        <w:rPr>
          <w:color w:val="000000"/>
          <w:sz w:val="20"/>
          <w:szCs w:val="20"/>
        </w:rPr>
        <w:t>г.</w:t>
      </w:r>
      <w:r w:rsidRPr="00AE01CE">
        <w:rPr>
          <w:color w:val="000000"/>
          <w:sz w:val="20"/>
          <w:szCs w:val="20"/>
        </w:rPr>
        <w:br/>
      </w:r>
      <w:r w:rsidRPr="00AE01CE">
        <w:rPr>
          <w:color w:val="000000"/>
          <w:sz w:val="20"/>
          <w:szCs w:val="20"/>
        </w:rPr>
        <w:br/>
        <w:t>___________________________________________________</w:t>
      </w:r>
      <w:r w:rsidRPr="00EA4C2E">
        <w:rPr>
          <w:color w:val="000000"/>
          <w:sz w:val="20"/>
          <w:szCs w:val="20"/>
        </w:rPr>
        <w:t>________</w:t>
      </w:r>
      <w:r w:rsidRPr="00AE01CE">
        <w:rPr>
          <w:color w:val="000000"/>
          <w:sz w:val="20"/>
          <w:szCs w:val="20"/>
        </w:rPr>
        <w:t>___</w:t>
      </w:r>
      <w:r>
        <w:rPr>
          <w:color w:val="000000"/>
          <w:sz w:val="20"/>
          <w:szCs w:val="20"/>
        </w:rPr>
        <w:t>________________________________</w:t>
      </w:r>
      <w:r w:rsidRPr="00AE01CE">
        <w:rPr>
          <w:color w:val="000000"/>
          <w:sz w:val="20"/>
          <w:szCs w:val="20"/>
        </w:rPr>
        <w:t xml:space="preserve">, </w:t>
      </w:r>
      <w:r>
        <w:rPr>
          <w:color w:val="000000"/>
          <w:sz w:val="20"/>
          <w:szCs w:val="20"/>
        </w:rPr>
        <w:t xml:space="preserve">                                     </w:t>
      </w:r>
    </w:p>
    <w:p w:rsidR="00EA0B03" w:rsidRPr="00006668" w:rsidRDefault="00EA0B03" w:rsidP="00EA0B03">
      <w:pPr>
        <w:ind w:firstLine="540"/>
        <w:jc w:val="both"/>
        <w:outlineLvl w:val="0"/>
        <w:rPr>
          <w:color w:val="000000"/>
          <w:sz w:val="20"/>
          <w:szCs w:val="20"/>
          <w:vertAlign w:val="superscript"/>
        </w:rPr>
      </w:pPr>
      <w:r>
        <w:rPr>
          <w:color w:val="000000"/>
          <w:sz w:val="20"/>
          <w:szCs w:val="20"/>
        </w:rPr>
        <w:t xml:space="preserve">                              </w:t>
      </w:r>
      <w:r w:rsidRPr="00006668">
        <w:rPr>
          <w:color w:val="000000"/>
          <w:sz w:val="20"/>
          <w:szCs w:val="20"/>
          <w:vertAlign w:val="superscript"/>
        </w:rPr>
        <w:t>(полное официальное наименование юридического лица или Ф.И.О., подающего заявку)</w:t>
      </w:r>
    </w:p>
    <w:p w:rsidR="00EA0B03" w:rsidRDefault="00EA0B03" w:rsidP="00EA0B03">
      <w:pPr>
        <w:jc w:val="both"/>
        <w:outlineLvl w:val="0"/>
        <w:rPr>
          <w:color w:val="000000"/>
          <w:sz w:val="16"/>
          <w:szCs w:val="16"/>
        </w:rPr>
      </w:pPr>
      <w:r>
        <w:rPr>
          <w:color w:val="000000"/>
          <w:sz w:val="20"/>
          <w:szCs w:val="20"/>
        </w:rPr>
        <w:t>именуемый далее «Претендент»</w:t>
      </w:r>
      <w:r w:rsidRPr="00AE01CE">
        <w:rPr>
          <w:color w:val="000000"/>
          <w:sz w:val="20"/>
          <w:szCs w:val="20"/>
        </w:rPr>
        <w:t>,</w:t>
      </w:r>
      <w:r>
        <w:rPr>
          <w:color w:val="000000"/>
          <w:sz w:val="20"/>
          <w:szCs w:val="20"/>
        </w:rPr>
        <w:t xml:space="preserve">  </w:t>
      </w:r>
      <w:r w:rsidRPr="00AE01CE">
        <w:rPr>
          <w:color w:val="000000"/>
          <w:sz w:val="20"/>
          <w:szCs w:val="20"/>
        </w:rPr>
        <w:t>в лице ______________</w:t>
      </w:r>
      <w:r>
        <w:rPr>
          <w:color w:val="000000"/>
          <w:sz w:val="20"/>
          <w:szCs w:val="20"/>
        </w:rPr>
        <w:t>________________________</w:t>
      </w:r>
      <w:r w:rsidRPr="00AE01CE">
        <w:rPr>
          <w:color w:val="000000"/>
          <w:sz w:val="20"/>
          <w:szCs w:val="20"/>
        </w:rPr>
        <w:t>_____</w:t>
      </w:r>
      <w:r>
        <w:rPr>
          <w:color w:val="000000"/>
          <w:sz w:val="20"/>
          <w:szCs w:val="20"/>
        </w:rPr>
        <w:t>___________</w:t>
      </w:r>
      <w:r w:rsidRPr="00AE01CE">
        <w:rPr>
          <w:color w:val="000000"/>
          <w:sz w:val="20"/>
          <w:szCs w:val="20"/>
        </w:rPr>
        <w:br/>
      </w:r>
      <w:r w:rsidRPr="00AE01CE">
        <w:rPr>
          <w:color w:val="000000"/>
          <w:sz w:val="16"/>
          <w:szCs w:val="16"/>
        </w:rPr>
        <w:t>                                           </w:t>
      </w:r>
      <w:r>
        <w:rPr>
          <w:color w:val="000000"/>
          <w:sz w:val="16"/>
          <w:szCs w:val="16"/>
        </w:rPr>
        <w:t xml:space="preserve">                                                                   </w:t>
      </w:r>
      <w:r w:rsidRPr="00AE01CE">
        <w:rPr>
          <w:color w:val="000000"/>
          <w:sz w:val="16"/>
          <w:szCs w:val="16"/>
        </w:rPr>
        <w:t xml:space="preserve">    </w:t>
      </w:r>
      <w:r>
        <w:rPr>
          <w:color w:val="000000"/>
          <w:sz w:val="16"/>
          <w:szCs w:val="16"/>
        </w:rPr>
        <w:t>(фамилия, имя, отчество, занимаемая должность)</w:t>
      </w:r>
    </w:p>
    <w:p w:rsidR="00EA0B03" w:rsidRDefault="00EA0B03" w:rsidP="00EA0B03">
      <w:pPr>
        <w:jc w:val="both"/>
        <w:outlineLvl w:val="0"/>
        <w:rPr>
          <w:color w:val="000000"/>
          <w:sz w:val="20"/>
          <w:szCs w:val="20"/>
        </w:rPr>
      </w:pPr>
      <w:r w:rsidRPr="00AE01CE">
        <w:rPr>
          <w:color w:val="000000"/>
          <w:sz w:val="20"/>
          <w:szCs w:val="20"/>
        </w:rPr>
        <w:t>действующ___ на основании ____</w:t>
      </w:r>
      <w:r>
        <w:rPr>
          <w:color w:val="000000"/>
          <w:sz w:val="20"/>
          <w:szCs w:val="20"/>
        </w:rPr>
        <w:t>__________________________</w:t>
      </w:r>
      <w:r w:rsidRPr="00AE01CE">
        <w:rPr>
          <w:color w:val="000000"/>
          <w:sz w:val="20"/>
          <w:szCs w:val="20"/>
        </w:rPr>
        <w:t>__________________</w:t>
      </w:r>
      <w:r>
        <w:rPr>
          <w:color w:val="000000"/>
          <w:sz w:val="20"/>
          <w:szCs w:val="20"/>
        </w:rPr>
        <w:t>__________</w:t>
      </w:r>
      <w:r w:rsidRPr="00AE01CE">
        <w:rPr>
          <w:color w:val="000000"/>
          <w:sz w:val="20"/>
          <w:szCs w:val="20"/>
        </w:rPr>
        <w:t>, зарегистрированного</w:t>
      </w:r>
      <w:r w:rsidRPr="00EA4C2E">
        <w:rPr>
          <w:color w:val="000000"/>
          <w:sz w:val="20"/>
          <w:szCs w:val="20"/>
        </w:rPr>
        <w:t xml:space="preserve"> </w:t>
      </w:r>
      <w:r w:rsidRPr="00AE01CE">
        <w:rPr>
          <w:color w:val="000000"/>
          <w:sz w:val="20"/>
          <w:szCs w:val="20"/>
        </w:rPr>
        <w:t>_</w:t>
      </w:r>
      <w:r w:rsidRPr="00EA4C2E">
        <w:rPr>
          <w:color w:val="000000"/>
          <w:sz w:val="20"/>
          <w:szCs w:val="20"/>
        </w:rPr>
        <w:t>____</w:t>
      </w:r>
      <w:r w:rsidRPr="00AE01CE">
        <w:rPr>
          <w:color w:val="000000"/>
          <w:sz w:val="20"/>
          <w:szCs w:val="20"/>
        </w:rPr>
        <w:t>____</w:t>
      </w:r>
      <w:r>
        <w:rPr>
          <w:color w:val="000000"/>
          <w:sz w:val="20"/>
          <w:szCs w:val="20"/>
        </w:rPr>
        <w:t>________________ № ___</w:t>
      </w:r>
      <w:r w:rsidRPr="00AE01CE">
        <w:rPr>
          <w:color w:val="000000"/>
          <w:sz w:val="20"/>
          <w:szCs w:val="20"/>
        </w:rPr>
        <w:t xml:space="preserve">__ от ______ года, </w:t>
      </w:r>
      <w:r w:rsidRPr="00CE5F46">
        <w:rPr>
          <w:color w:val="000000"/>
          <w:sz w:val="20"/>
          <w:szCs w:val="20"/>
        </w:rPr>
        <w:t xml:space="preserve">сообщаю  о   </w:t>
      </w:r>
      <w:r>
        <w:rPr>
          <w:color w:val="000000"/>
          <w:sz w:val="20"/>
          <w:szCs w:val="20"/>
        </w:rPr>
        <w:t>намерении</w:t>
      </w:r>
      <w:r w:rsidRPr="00AE01CE">
        <w:rPr>
          <w:color w:val="000000"/>
          <w:sz w:val="20"/>
          <w:szCs w:val="20"/>
        </w:rPr>
        <w:t xml:space="preserve">   участвовать  в   аукционе   на  условиях, установленных  в </w:t>
      </w:r>
      <w:r>
        <w:rPr>
          <w:color w:val="000000"/>
          <w:sz w:val="20"/>
          <w:szCs w:val="20"/>
        </w:rPr>
        <w:t>извещении о проведен</w:t>
      </w:r>
      <w:proofErr w:type="gramStart"/>
      <w:r>
        <w:rPr>
          <w:color w:val="000000"/>
          <w:sz w:val="20"/>
          <w:szCs w:val="20"/>
        </w:rPr>
        <w:t xml:space="preserve">ии </w:t>
      </w:r>
      <w:r w:rsidRPr="00090441">
        <w:rPr>
          <w:color w:val="000000"/>
          <w:sz w:val="20"/>
          <w:szCs w:val="20"/>
        </w:rPr>
        <w:t>ау</w:t>
      </w:r>
      <w:proofErr w:type="gramEnd"/>
      <w:r w:rsidRPr="00090441">
        <w:rPr>
          <w:color w:val="000000"/>
          <w:sz w:val="20"/>
          <w:szCs w:val="20"/>
        </w:rPr>
        <w:t>кциона</w:t>
      </w:r>
      <w:r w:rsidRPr="0061266D">
        <w:rPr>
          <w:color w:val="000000"/>
          <w:sz w:val="20"/>
          <w:szCs w:val="20"/>
        </w:rPr>
        <w:t xml:space="preserve"> </w:t>
      </w:r>
      <w:r w:rsidRPr="00090441">
        <w:rPr>
          <w:color w:val="000000"/>
          <w:sz w:val="20"/>
          <w:szCs w:val="20"/>
        </w:rPr>
        <w:t xml:space="preserve">по продаже права на заключение договора аренды земельного участка, находящегося в собственности </w:t>
      </w:r>
      <w:r>
        <w:rPr>
          <w:color w:val="000000"/>
          <w:sz w:val="20"/>
          <w:szCs w:val="20"/>
        </w:rPr>
        <w:t>Юстинского РМО РК</w:t>
      </w:r>
      <w:r w:rsidRPr="00AE01CE">
        <w:rPr>
          <w:color w:val="000000"/>
          <w:sz w:val="20"/>
          <w:szCs w:val="20"/>
        </w:rPr>
        <w:t>, и направляет настоящую заявку.</w:t>
      </w:r>
    </w:p>
    <w:p w:rsidR="00EA0B03" w:rsidRPr="00EA4C2E" w:rsidRDefault="00EA0B03" w:rsidP="00EA0B03">
      <w:pPr>
        <w:ind w:firstLine="539"/>
        <w:jc w:val="both"/>
        <w:rPr>
          <w:color w:val="000000"/>
          <w:sz w:val="20"/>
          <w:szCs w:val="20"/>
        </w:rPr>
      </w:pPr>
      <w:r w:rsidRPr="00EA4C2E">
        <w:rPr>
          <w:color w:val="000000"/>
          <w:sz w:val="20"/>
          <w:szCs w:val="20"/>
        </w:rPr>
        <w:t>Принимая решение об участии в открытом аукционе по продаже права на заключение договора аренды земельного участка</w:t>
      </w:r>
      <w:r w:rsidRPr="00090441">
        <w:rPr>
          <w:color w:val="000000"/>
          <w:sz w:val="20"/>
          <w:szCs w:val="20"/>
        </w:rPr>
        <w:t xml:space="preserve">, </w:t>
      </w:r>
      <w:r>
        <w:rPr>
          <w:color w:val="000000"/>
          <w:sz w:val="20"/>
          <w:szCs w:val="20"/>
        </w:rPr>
        <w:t>из земель сельскохозяйственного назначения (населенных пунктов),</w:t>
      </w:r>
      <w:r w:rsidRPr="00090441">
        <w:rPr>
          <w:color w:val="000000"/>
          <w:sz w:val="20"/>
          <w:szCs w:val="20"/>
        </w:rPr>
        <w:t xml:space="preserve"> находящегося в </w:t>
      </w:r>
      <w:r>
        <w:rPr>
          <w:color w:val="000000"/>
          <w:sz w:val="20"/>
          <w:szCs w:val="20"/>
        </w:rPr>
        <w:t xml:space="preserve">муниципальной </w:t>
      </w:r>
      <w:r w:rsidRPr="00090441">
        <w:rPr>
          <w:color w:val="000000"/>
          <w:sz w:val="20"/>
          <w:szCs w:val="20"/>
        </w:rPr>
        <w:t xml:space="preserve">собственности </w:t>
      </w:r>
      <w:r>
        <w:rPr>
          <w:color w:val="000000"/>
          <w:sz w:val="20"/>
          <w:szCs w:val="20"/>
        </w:rPr>
        <w:t>на территории Юстинского РМО РК</w:t>
      </w:r>
      <w:r w:rsidRPr="00AE01CE">
        <w:rPr>
          <w:color w:val="000000"/>
          <w:sz w:val="20"/>
          <w:szCs w:val="20"/>
        </w:rPr>
        <w:t>,</w:t>
      </w:r>
      <w:r>
        <w:rPr>
          <w:sz w:val="20"/>
          <w:szCs w:val="20"/>
        </w:rPr>
        <w:t xml:space="preserve"> расположенного по адресу: _________________________________________________________________________________________________,</w:t>
      </w:r>
      <w:r w:rsidRPr="00EA4C2E">
        <w:rPr>
          <w:sz w:val="20"/>
          <w:szCs w:val="20"/>
        </w:rPr>
        <w:t xml:space="preserve"> </w:t>
      </w:r>
      <w:r>
        <w:rPr>
          <w:sz w:val="20"/>
          <w:szCs w:val="20"/>
        </w:rPr>
        <w:t xml:space="preserve">общей </w:t>
      </w:r>
      <w:r w:rsidRPr="00EA4C2E">
        <w:rPr>
          <w:sz w:val="20"/>
          <w:szCs w:val="20"/>
        </w:rPr>
        <w:t xml:space="preserve">площадью </w:t>
      </w:r>
      <w:r>
        <w:rPr>
          <w:sz w:val="20"/>
          <w:szCs w:val="20"/>
        </w:rPr>
        <w:t>___________ кв.м.</w:t>
      </w:r>
      <w:r w:rsidRPr="00EA4C2E">
        <w:rPr>
          <w:sz w:val="20"/>
          <w:szCs w:val="20"/>
        </w:rPr>
        <w:t xml:space="preserve">, </w:t>
      </w:r>
      <w:r>
        <w:rPr>
          <w:sz w:val="20"/>
          <w:szCs w:val="20"/>
        </w:rPr>
        <w:t xml:space="preserve">с </w:t>
      </w:r>
      <w:r w:rsidRPr="00EA4C2E">
        <w:rPr>
          <w:sz w:val="20"/>
          <w:szCs w:val="20"/>
        </w:rPr>
        <w:t>кадастровы</w:t>
      </w:r>
      <w:r>
        <w:rPr>
          <w:sz w:val="20"/>
          <w:szCs w:val="20"/>
        </w:rPr>
        <w:t>м</w:t>
      </w:r>
      <w:r w:rsidRPr="00EA4C2E">
        <w:rPr>
          <w:sz w:val="20"/>
          <w:szCs w:val="20"/>
        </w:rPr>
        <w:t xml:space="preserve"> номер</w:t>
      </w:r>
      <w:r>
        <w:rPr>
          <w:sz w:val="20"/>
          <w:szCs w:val="20"/>
        </w:rPr>
        <w:t>ом</w:t>
      </w:r>
      <w:r w:rsidRPr="00EA4C2E">
        <w:rPr>
          <w:sz w:val="20"/>
          <w:szCs w:val="20"/>
        </w:rPr>
        <w:t xml:space="preserve"> </w:t>
      </w:r>
      <w:r>
        <w:rPr>
          <w:sz w:val="20"/>
          <w:szCs w:val="20"/>
        </w:rPr>
        <w:t>__________________</w:t>
      </w:r>
      <w:r w:rsidRPr="00EA4C2E">
        <w:rPr>
          <w:sz w:val="20"/>
          <w:szCs w:val="20"/>
        </w:rPr>
        <w:t xml:space="preserve">, </w:t>
      </w:r>
      <w:r w:rsidRPr="00EA4C2E">
        <w:rPr>
          <w:color w:val="000000"/>
          <w:sz w:val="20"/>
          <w:szCs w:val="20"/>
        </w:rPr>
        <w:t>предназначенного</w:t>
      </w:r>
      <w:r w:rsidRPr="00EA4C2E">
        <w:rPr>
          <w:sz w:val="20"/>
          <w:szCs w:val="20"/>
        </w:rPr>
        <w:t xml:space="preserve"> </w:t>
      </w:r>
      <w:r>
        <w:rPr>
          <w:sz w:val="20"/>
          <w:szCs w:val="20"/>
        </w:rPr>
        <w:t>_________________________________________________________________________________________</w:t>
      </w:r>
      <w:r w:rsidRPr="00EA4C2E">
        <w:rPr>
          <w:sz w:val="20"/>
          <w:szCs w:val="20"/>
        </w:rPr>
        <w:t xml:space="preserve">, </w:t>
      </w:r>
      <w:r w:rsidRPr="00EA4C2E">
        <w:rPr>
          <w:color w:val="000000"/>
          <w:sz w:val="20"/>
          <w:szCs w:val="20"/>
        </w:rPr>
        <w:t>обязу</w:t>
      </w:r>
      <w:r>
        <w:rPr>
          <w:color w:val="000000"/>
          <w:sz w:val="20"/>
          <w:szCs w:val="20"/>
        </w:rPr>
        <w:t>ю</w:t>
      </w:r>
      <w:r w:rsidRPr="00EA4C2E">
        <w:rPr>
          <w:color w:val="000000"/>
          <w:sz w:val="20"/>
          <w:szCs w:val="20"/>
        </w:rPr>
        <w:t>с</w:t>
      </w:r>
      <w:r>
        <w:rPr>
          <w:color w:val="000000"/>
          <w:sz w:val="20"/>
          <w:szCs w:val="20"/>
        </w:rPr>
        <w:t>ь</w:t>
      </w:r>
      <w:r w:rsidRPr="00EA4C2E">
        <w:rPr>
          <w:color w:val="000000"/>
          <w:sz w:val="20"/>
          <w:szCs w:val="20"/>
        </w:rPr>
        <w:t>:</w:t>
      </w:r>
    </w:p>
    <w:p w:rsidR="00EA0B03" w:rsidRDefault="00EA0B03" w:rsidP="00EA0B03">
      <w:pPr>
        <w:ind w:firstLine="539"/>
        <w:jc w:val="both"/>
        <w:rPr>
          <w:color w:val="000000"/>
          <w:sz w:val="20"/>
          <w:szCs w:val="20"/>
        </w:rPr>
      </w:pPr>
      <w:r>
        <w:rPr>
          <w:color w:val="000000"/>
          <w:sz w:val="20"/>
          <w:szCs w:val="20"/>
        </w:rPr>
        <w:t>1</w:t>
      </w:r>
      <w:r w:rsidRPr="00EA4C2E">
        <w:rPr>
          <w:color w:val="000000"/>
          <w:sz w:val="20"/>
          <w:szCs w:val="20"/>
        </w:rPr>
        <w:t>) соблюдать условия аукциона, содержащиеся в извещении о проведен</w:t>
      </w:r>
      <w:proofErr w:type="gramStart"/>
      <w:r w:rsidRPr="00EA4C2E">
        <w:rPr>
          <w:color w:val="000000"/>
          <w:sz w:val="20"/>
          <w:szCs w:val="20"/>
        </w:rPr>
        <w:t>ии ау</w:t>
      </w:r>
      <w:proofErr w:type="gramEnd"/>
      <w:r w:rsidRPr="00EA4C2E">
        <w:rPr>
          <w:color w:val="000000"/>
          <w:sz w:val="20"/>
          <w:szCs w:val="20"/>
        </w:rPr>
        <w:t>кциона,  а также порядок проведения аукциона, установленный Земельным кодексом Российской Федерации</w:t>
      </w:r>
      <w:r>
        <w:rPr>
          <w:color w:val="000000"/>
          <w:sz w:val="20"/>
          <w:szCs w:val="20"/>
        </w:rPr>
        <w:t>;</w:t>
      </w:r>
    </w:p>
    <w:p w:rsidR="00EA0B03" w:rsidRDefault="00EA0B03" w:rsidP="00EA0B03">
      <w:pPr>
        <w:ind w:firstLine="539"/>
        <w:jc w:val="both"/>
        <w:rPr>
          <w:color w:val="000000"/>
          <w:sz w:val="20"/>
          <w:szCs w:val="20"/>
        </w:rPr>
      </w:pPr>
      <w:proofErr w:type="gramStart"/>
      <w:r>
        <w:rPr>
          <w:color w:val="000000"/>
          <w:sz w:val="20"/>
          <w:szCs w:val="20"/>
        </w:rPr>
        <w:lastRenderedPageBreak/>
        <w:t>2</w:t>
      </w:r>
      <w:r w:rsidRPr="00AE01CE">
        <w:rPr>
          <w:color w:val="000000"/>
          <w:sz w:val="20"/>
          <w:szCs w:val="20"/>
        </w:rPr>
        <w:t xml:space="preserve">) в случае признания </w:t>
      </w:r>
      <w:r>
        <w:rPr>
          <w:color w:val="000000"/>
          <w:sz w:val="20"/>
          <w:szCs w:val="20"/>
        </w:rPr>
        <w:t>меня</w:t>
      </w:r>
      <w:r w:rsidRPr="00AE01CE">
        <w:rPr>
          <w:color w:val="000000"/>
          <w:sz w:val="20"/>
          <w:szCs w:val="20"/>
        </w:rPr>
        <w:t xml:space="preserve"> победителем аукциона заключить с </w:t>
      </w:r>
      <w:r>
        <w:rPr>
          <w:color w:val="000000"/>
          <w:sz w:val="20"/>
          <w:szCs w:val="20"/>
        </w:rPr>
        <w:t xml:space="preserve">Арендодателем </w:t>
      </w:r>
      <w:r w:rsidRPr="00AE01CE">
        <w:rPr>
          <w:color w:val="000000"/>
          <w:sz w:val="20"/>
          <w:szCs w:val="20"/>
        </w:rPr>
        <w:t>договор аренды земельного участка</w:t>
      </w:r>
      <w:r>
        <w:rPr>
          <w:color w:val="000000"/>
          <w:sz w:val="20"/>
          <w:szCs w:val="20"/>
        </w:rPr>
        <w:t xml:space="preserve">, находящегося в муниципальной собственности на территории Юстинского РМО РК, </w:t>
      </w:r>
      <w:r w:rsidRPr="00AE01CE">
        <w:rPr>
          <w:color w:val="000000"/>
          <w:sz w:val="20"/>
          <w:szCs w:val="20"/>
        </w:rPr>
        <w:t xml:space="preserve">не позднее </w:t>
      </w:r>
      <w:r>
        <w:rPr>
          <w:color w:val="000000"/>
          <w:sz w:val="20"/>
          <w:szCs w:val="20"/>
        </w:rPr>
        <w:t>10</w:t>
      </w:r>
      <w:r w:rsidRPr="00AE01CE">
        <w:rPr>
          <w:color w:val="000000"/>
          <w:sz w:val="20"/>
          <w:szCs w:val="20"/>
        </w:rPr>
        <w:t xml:space="preserve"> дней после утверждения протокола о </w:t>
      </w:r>
      <w:r>
        <w:rPr>
          <w:color w:val="000000"/>
          <w:sz w:val="20"/>
          <w:szCs w:val="20"/>
        </w:rPr>
        <w:t>результатах аукциона</w:t>
      </w:r>
      <w:r w:rsidRPr="00AE01CE">
        <w:rPr>
          <w:color w:val="000000"/>
          <w:sz w:val="20"/>
          <w:szCs w:val="20"/>
        </w:rPr>
        <w:t xml:space="preserve"> и уплачивать </w:t>
      </w:r>
      <w:r>
        <w:rPr>
          <w:color w:val="000000"/>
          <w:sz w:val="20"/>
          <w:szCs w:val="20"/>
        </w:rPr>
        <w:t xml:space="preserve">Арендодателю </w:t>
      </w:r>
      <w:r w:rsidRPr="00AE01CE">
        <w:rPr>
          <w:color w:val="000000"/>
          <w:sz w:val="20"/>
          <w:szCs w:val="20"/>
        </w:rPr>
        <w:t>установленный размер арендной платы, в соответствии с результатам</w:t>
      </w:r>
      <w:r>
        <w:rPr>
          <w:color w:val="000000"/>
          <w:sz w:val="20"/>
          <w:szCs w:val="20"/>
        </w:rPr>
        <w:t>и</w:t>
      </w:r>
      <w:r w:rsidRPr="00AE01CE">
        <w:rPr>
          <w:color w:val="000000"/>
          <w:sz w:val="20"/>
          <w:szCs w:val="20"/>
        </w:rPr>
        <w:t xml:space="preserve"> аукциона, в сроки, определенные договором аренды земельного участка;</w:t>
      </w:r>
      <w:proofErr w:type="gramEnd"/>
    </w:p>
    <w:p w:rsidR="00EA0B03" w:rsidRDefault="00EA0B03" w:rsidP="00EA0B03">
      <w:pPr>
        <w:ind w:firstLine="539"/>
        <w:jc w:val="both"/>
        <w:rPr>
          <w:sz w:val="20"/>
          <w:szCs w:val="20"/>
        </w:rPr>
      </w:pPr>
      <w:proofErr w:type="gramStart"/>
      <w:r>
        <w:rPr>
          <w:color w:val="000000"/>
          <w:sz w:val="20"/>
          <w:szCs w:val="20"/>
        </w:rPr>
        <w:t xml:space="preserve">3) в случае признания меня Победителем аукциона </w:t>
      </w:r>
      <w:r w:rsidRPr="0061266D">
        <w:rPr>
          <w:sz w:val="20"/>
          <w:szCs w:val="20"/>
        </w:rPr>
        <w:t xml:space="preserve">по продаже права на заключение договора аренды земельного участка, находящегося в </w:t>
      </w:r>
      <w:r>
        <w:rPr>
          <w:sz w:val="20"/>
          <w:szCs w:val="20"/>
        </w:rPr>
        <w:t xml:space="preserve">муниципальной </w:t>
      </w:r>
      <w:r w:rsidRPr="0061266D">
        <w:rPr>
          <w:sz w:val="20"/>
          <w:szCs w:val="20"/>
        </w:rPr>
        <w:t xml:space="preserve">собственности </w:t>
      </w:r>
      <w:r>
        <w:rPr>
          <w:sz w:val="20"/>
          <w:szCs w:val="20"/>
        </w:rPr>
        <w:t xml:space="preserve">на территории </w:t>
      </w:r>
      <w:r>
        <w:rPr>
          <w:color w:val="000000"/>
          <w:sz w:val="20"/>
          <w:szCs w:val="20"/>
        </w:rPr>
        <w:t>Юстинского РМО РК</w:t>
      </w:r>
      <w:r>
        <w:rPr>
          <w:sz w:val="20"/>
          <w:szCs w:val="20"/>
        </w:rPr>
        <w:t xml:space="preserve"> и моего отказа от заключения договора аренды земельного участка, я согласен с тем, что сумма внесенного мною задатка возврату не подлежит по основаниям, установленным п. 21 ст. 39.12 Земельного кодекса Российской Федерации.</w:t>
      </w:r>
      <w:proofErr w:type="gramEnd"/>
    </w:p>
    <w:p w:rsidR="00EA0B03" w:rsidRDefault="00EA0B03" w:rsidP="00EA0B03">
      <w:pPr>
        <w:ind w:firstLine="539"/>
        <w:jc w:val="both"/>
        <w:rPr>
          <w:color w:val="000000"/>
          <w:sz w:val="20"/>
          <w:szCs w:val="20"/>
        </w:rPr>
      </w:pPr>
      <w:r>
        <w:rPr>
          <w:color w:val="000000"/>
          <w:sz w:val="20"/>
          <w:szCs w:val="20"/>
        </w:rPr>
        <w:t>4</w:t>
      </w:r>
      <w:r w:rsidRPr="00AE01CE">
        <w:rPr>
          <w:color w:val="000000"/>
          <w:sz w:val="20"/>
          <w:szCs w:val="20"/>
        </w:rPr>
        <w:t xml:space="preserve">) в случае, если победителем аукциона станет иной участник данного аукциона, просим перечислить задаток на счет со следующими реквизитами: </w:t>
      </w:r>
      <w:r>
        <w:rPr>
          <w:color w:val="000000"/>
          <w:sz w:val="20"/>
          <w:szCs w:val="20"/>
        </w:rPr>
        <w:t>______</w:t>
      </w:r>
      <w:r w:rsidRPr="00AE01CE">
        <w:rPr>
          <w:color w:val="000000"/>
          <w:sz w:val="20"/>
          <w:szCs w:val="20"/>
        </w:rPr>
        <w:t>_____________________________________________</w:t>
      </w:r>
      <w:r>
        <w:rPr>
          <w:color w:val="000000"/>
          <w:sz w:val="20"/>
          <w:szCs w:val="20"/>
        </w:rPr>
        <w:t>________</w:t>
      </w:r>
    </w:p>
    <w:p w:rsidR="00EA0B03" w:rsidRDefault="00EA0B03" w:rsidP="00EA0B03">
      <w:pPr>
        <w:jc w:val="both"/>
        <w:rPr>
          <w:color w:val="000000"/>
          <w:sz w:val="20"/>
          <w:szCs w:val="20"/>
        </w:rPr>
      </w:pPr>
      <w:r>
        <w:rPr>
          <w:color w:val="000000"/>
          <w:sz w:val="20"/>
          <w:szCs w:val="20"/>
        </w:rPr>
        <w:t>________________________________________________________________________________________________</w:t>
      </w:r>
    </w:p>
    <w:p w:rsidR="00EA0B03" w:rsidRDefault="00EA0B03" w:rsidP="00EA0B03">
      <w:pPr>
        <w:jc w:val="both"/>
        <w:rPr>
          <w:color w:val="000000"/>
          <w:sz w:val="20"/>
          <w:szCs w:val="20"/>
        </w:rPr>
      </w:pPr>
      <w:r>
        <w:rPr>
          <w:color w:val="000000"/>
          <w:sz w:val="20"/>
          <w:szCs w:val="20"/>
        </w:rPr>
        <w:t>_______________________________________________________________________________________________</w:t>
      </w:r>
      <w:r w:rsidRPr="00AE01CE">
        <w:rPr>
          <w:color w:val="000000"/>
          <w:sz w:val="20"/>
          <w:szCs w:val="20"/>
        </w:rPr>
        <w:t>.</w:t>
      </w:r>
      <w:r w:rsidRPr="00AE01CE">
        <w:rPr>
          <w:color w:val="000000"/>
          <w:sz w:val="20"/>
          <w:szCs w:val="20"/>
        </w:rPr>
        <w:br/>
      </w:r>
      <w:r w:rsidRPr="00AE01CE">
        <w:rPr>
          <w:color w:val="000000"/>
          <w:sz w:val="20"/>
          <w:szCs w:val="20"/>
        </w:rPr>
        <w:br/>
      </w:r>
      <w:r>
        <w:rPr>
          <w:color w:val="000000"/>
          <w:sz w:val="20"/>
          <w:szCs w:val="20"/>
        </w:rPr>
        <w:t>А</w:t>
      </w:r>
      <w:r w:rsidRPr="00AE01CE">
        <w:rPr>
          <w:color w:val="000000"/>
          <w:sz w:val="20"/>
          <w:szCs w:val="20"/>
        </w:rPr>
        <w:t>дрес, телефон и банковские реквизиты Претендента:</w:t>
      </w:r>
      <w:r>
        <w:rPr>
          <w:color w:val="000000"/>
          <w:sz w:val="20"/>
          <w:szCs w:val="20"/>
        </w:rPr>
        <w:t xml:space="preserve"> __________________________________________________</w:t>
      </w:r>
    </w:p>
    <w:p w:rsidR="00EA0B03" w:rsidRDefault="00EA0B03" w:rsidP="00EA0B03">
      <w:pPr>
        <w:jc w:val="both"/>
        <w:rPr>
          <w:color w:val="000000"/>
          <w:sz w:val="20"/>
          <w:szCs w:val="20"/>
        </w:rPr>
      </w:pPr>
      <w:r>
        <w:rPr>
          <w:color w:val="000000"/>
          <w:sz w:val="20"/>
          <w:szCs w:val="20"/>
        </w:rPr>
        <w:t>__________________________________________________________________________________________________</w:t>
      </w:r>
      <w:r w:rsidRPr="00AE01CE">
        <w:rPr>
          <w:color w:val="000000"/>
          <w:sz w:val="20"/>
          <w:szCs w:val="20"/>
        </w:rPr>
        <w:br/>
      </w:r>
      <w:r>
        <w:rPr>
          <w:color w:val="000000"/>
          <w:sz w:val="20"/>
          <w:szCs w:val="20"/>
        </w:rPr>
        <w:t>_______________________________________________________________________________________________.</w:t>
      </w:r>
      <w:r w:rsidRPr="00AE01CE">
        <w:rPr>
          <w:color w:val="000000"/>
          <w:sz w:val="20"/>
          <w:szCs w:val="20"/>
        </w:rPr>
        <w:br/>
        <w:t xml:space="preserve">    </w:t>
      </w:r>
    </w:p>
    <w:p w:rsidR="00EA0B03" w:rsidRDefault="00EA0B03" w:rsidP="00EA0B03">
      <w:pPr>
        <w:jc w:val="both"/>
        <w:rPr>
          <w:color w:val="000000"/>
          <w:sz w:val="20"/>
          <w:szCs w:val="20"/>
        </w:rPr>
      </w:pPr>
      <w:r w:rsidRPr="00AE01CE">
        <w:rPr>
          <w:color w:val="000000"/>
          <w:sz w:val="20"/>
          <w:szCs w:val="20"/>
        </w:rPr>
        <w:t>К заявке указанной формы прилагаются следующие документы:</w:t>
      </w:r>
    </w:p>
    <w:p w:rsidR="00EA0B03" w:rsidRDefault="00EA0B03" w:rsidP="00EA0B03">
      <w:pPr>
        <w:ind w:firstLine="539"/>
        <w:jc w:val="both"/>
        <w:rPr>
          <w:color w:val="000000"/>
          <w:sz w:val="20"/>
          <w:szCs w:val="20"/>
        </w:rPr>
      </w:pPr>
      <w:r>
        <w:rPr>
          <w:color w:val="000000"/>
          <w:sz w:val="20"/>
          <w:szCs w:val="20"/>
        </w:rPr>
        <w:t>1.__________________________________________________________________________________________</w:t>
      </w:r>
    </w:p>
    <w:p w:rsidR="00EA0B03" w:rsidRDefault="00EA0B03" w:rsidP="00EA0B03">
      <w:pPr>
        <w:ind w:firstLine="539"/>
        <w:jc w:val="both"/>
        <w:rPr>
          <w:color w:val="000000"/>
          <w:sz w:val="20"/>
          <w:szCs w:val="20"/>
        </w:rPr>
      </w:pPr>
      <w:r>
        <w:rPr>
          <w:color w:val="000000"/>
          <w:sz w:val="20"/>
          <w:szCs w:val="20"/>
        </w:rPr>
        <w:t>2.________________________________________________________________________________________</w:t>
      </w:r>
    </w:p>
    <w:p w:rsidR="00EA0B03" w:rsidRDefault="00EA0B03" w:rsidP="00EA0B03">
      <w:pPr>
        <w:ind w:firstLine="539"/>
        <w:jc w:val="both"/>
        <w:rPr>
          <w:color w:val="000000"/>
          <w:sz w:val="20"/>
          <w:szCs w:val="20"/>
        </w:rPr>
      </w:pPr>
      <w:r>
        <w:rPr>
          <w:color w:val="000000"/>
          <w:sz w:val="20"/>
          <w:szCs w:val="20"/>
        </w:rPr>
        <w:t>3.__________________________________________________________________________________________</w:t>
      </w:r>
    </w:p>
    <w:p w:rsidR="00EA0B03" w:rsidRDefault="00EA0B03" w:rsidP="00EA0B03">
      <w:pPr>
        <w:ind w:firstLine="539"/>
        <w:jc w:val="both"/>
        <w:rPr>
          <w:color w:val="000000"/>
          <w:sz w:val="20"/>
          <w:szCs w:val="20"/>
        </w:rPr>
      </w:pPr>
      <w:r>
        <w:rPr>
          <w:color w:val="000000"/>
          <w:sz w:val="20"/>
          <w:szCs w:val="20"/>
        </w:rPr>
        <w:t>4.________________________________________________________________________________________</w:t>
      </w:r>
    </w:p>
    <w:p w:rsidR="00EA0B03" w:rsidRDefault="00EA0B03" w:rsidP="00EA0B03">
      <w:pPr>
        <w:ind w:firstLine="539"/>
        <w:jc w:val="both"/>
        <w:rPr>
          <w:color w:val="000000"/>
          <w:sz w:val="20"/>
          <w:szCs w:val="20"/>
        </w:rPr>
      </w:pPr>
      <w:r>
        <w:rPr>
          <w:color w:val="000000"/>
          <w:sz w:val="20"/>
          <w:szCs w:val="20"/>
        </w:rPr>
        <w:t>5._________________________________________________________________________________________</w:t>
      </w:r>
    </w:p>
    <w:p w:rsidR="00EA0B03" w:rsidRDefault="00EA0B03" w:rsidP="00EA0B03">
      <w:pPr>
        <w:ind w:firstLine="539"/>
        <w:jc w:val="both"/>
        <w:rPr>
          <w:color w:val="000000"/>
          <w:sz w:val="20"/>
          <w:szCs w:val="20"/>
        </w:rPr>
      </w:pPr>
      <w:r>
        <w:rPr>
          <w:color w:val="000000"/>
          <w:sz w:val="20"/>
          <w:szCs w:val="20"/>
        </w:rPr>
        <w:t>6._________________________________________________________________________________________</w:t>
      </w:r>
    </w:p>
    <w:p w:rsidR="00EA0B03" w:rsidRDefault="00EA0B03" w:rsidP="00EA0B03">
      <w:pPr>
        <w:ind w:firstLine="539"/>
        <w:jc w:val="both"/>
        <w:rPr>
          <w:color w:val="000000"/>
          <w:sz w:val="20"/>
          <w:szCs w:val="20"/>
        </w:rPr>
      </w:pPr>
    </w:p>
    <w:p w:rsidR="00EA0B03" w:rsidRDefault="00EA0B03" w:rsidP="00EA0B03">
      <w:pPr>
        <w:ind w:firstLine="539"/>
        <w:jc w:val="both"/>
        <w:rPr>
          <w:color w:val="000000"/>
          <w:sz w:val="20"/>
          <w:szCs w:val="20"/>
        </w:rPr>
      </w:pPr>
    </w:p>
    <w:p w:rsidR="00EA0B03" w:rsidRPr="003C6705" w:rsidRDefault="00EA0B03" w:rsidP="00EA0B03">
      <w:pPr>
        <w:pStyle w:val="ConsPlusNonformat"/>
        <w:widowControl/>
        <w:jc w:val="both"/>
        <w:rPr>
          <w:rFonts w:ascii="Times New Roman" w:hAnsi="Times New Roman" w:cs="Times New Roman"/>
          <w:color w:val="000000"/>
        </w:rPr>
      </w:pPr>
      <w:r w:rsidRPr="003C6705">
        <w:rPr>
          <w:rFonts w:ascii="Times New Roman" w:hAnsi="Times New Roman" w:cs="Times New Roman"/>
          <w:color w:val="000000"/>
        </w:rPr>
        <w:t>Подпись претендента</w:t>
      </w:r>
    </w:p>
    <w:p w:rsidR="00EA0B03" w:rsidRPr="003C6705" w:rsidRDefault="00EA0B03" w:rsidP="00EA0B03">
      <w:pPr>
        <w:pStyle w:val="ConsPlusNonformat"/>
        <w:widowControl/>
        <w:jc w:val="both"/>
        <w:rPr>
          <w:rFonts w:ascii="Times New Roman" w:hAnsi="Times New Roman" w:cs="Times New Roman"/>
        </w:rPr>
      </w:pPr>
      <w:r w:rsidRPr="003C6705">
        <w:rPr>
          <w:rFonts w:ascii="Times New Roman" w:hAnsi="Times New Roman" w:cs="Times New Roman"/>
          <w:color w:val="000000"/>
        </w:rPr>
        <w:t>__________________________                     «_____» _________________ 20</w:t>
      </w:r>
      <w:r>
        <w:rPr>
          <w:rFonts w:ascii="Times New Roman" w:hAnsi="Times New Roman" w:cs="Times New Roman"/>
          <w:color w:val="000000"/>
        </w:rPr>
        <w:t>20 г</w:t>
      </w:r>
      <w:r w:rsidRPr="003C6705">
        <w:rPr>
          <w:rFonts w:ascii="Times New Roman" w:hAnsi="Times New Roman" w:cs="Times New Roman"/>
          <w:color w:val="000000"/>
        </w:rPr>
        <w:t>.</w:t>
      </w:r>
      <w:r w:rsidRPr="003C6705">
        <w:rPr>
          <w:rFonts w:ascii="Times New Roman" w:hAnsi="Times New Roman" w:cs="Times New Roman"/>
          <w:color w:val="000000"/>
        </w:rPr>
        <w:br/>
      </w:r>
      <w:r w:rsidRPr="003C6705">
        <w:rPr>
          <w:rFonts w:ascii="Times New Roman" w:hAnsi="Times New Roman" w:cs="Times New Roman"/>
          <w:color w:val="000000"/>
        </w:rPr>
        <w:br/>
      </w:r>
    </w:p>
    <w:p w:rsidR="00EA0B03" w:rsidRPr="00261F98" w:rsidRDefault="00EA0B03" w:rsidP="00EA0B03">
      <w:pPr>
        <w:pStyle w:val="ConsPlusNonformat"/>
        <w:widowControl/>
        <w:jc w:val="both"/>
        <w:rPr>
          <w:rFonts w:ascii="Times New Roman" w:hAnsi="Times New Roman" w:cs="Times New Roman"/>
        </w:rPr>
      </w:pPr>
      <w:r w:rsidRPr="00261F98">
        <w:rPr>
          <w:rFonts w:ascii="Times New Roman" w:hAnsi="Times New Roman" w:cs="Times New Roman"/>
        </w:rPr>
        <w:t>Заявка принята организатором торгов (аукциона)</w:t>
      </w:r>
      <w:r>
        <w:rPr>
          <w:rFonts w:ascii="Times New Roman" w:hAnsi="Times New Roman" w:cs="Times New Roman"/>
        </w:rPr>
        <w:t xml:space="preserve">  </w:t>
      </w:r>
      <w:r w:rsidRPr="00261F98">
        <w:rPr>
          <w:rFonts w:ascii="Times New Roman" w:hAnsi="Times New Roman" w:cs="Times New Roman"/>
        </w:rPr>
        <w:t>______________________________________________</w:t>
      </w:r>
    </w:p>
    <w:p w:rsidR="00EA0B03" w:rsidRDefault="00EA0B03" w:rsidP="00EA0B03">
      <w:pPr>
        <w:pStyle w:val="ConsPlusNonformat"/>
        <w:widowControl/>
        <w:jc w:val="both"/>
        <w:rPr>
          <w:rFonts w:ascii="Times New Roman" w:hAnsi="Times New Roman" w:cs="Times New Roman"/>
        </w:rPr>
      </w:pPr>
    </w:p>
    <w:p w:rsidR="00EA0B03" w:rsidRPr="00261F98" w:rsidRDefault="00EA0B03" w:rsidP="00EA0B03">
      <w:pPr>
        <w:pStyle w:val="ConsPlusNonformat"/>
        <w:widowControl/>
        <w:jc w:val="both"/>
        <w:rPr>
          <w:rFonts w:ascii="Times New Roman" w:hAnsi="Times New Roman" w:cs="Times New Roman"/>
        </w:rPr>
      </w:pPr>
    </w:p>
    <w:p w:rsidR="00EA0B03" w:rsidRPr="00261F98" w:rsidRDefault="00EA0B03" w:rsidP="00EA0B03">
      <w:pPr>
        <w:pStyle w:val="ConsPlusNonformat"/>
        <w:widowControl/>
        <w:jc w:val="both"/>
        <w:rPr>
          <w:rFonts w:ascii="Times New Roman" w:hAnsi="Times New Roman" w:cs="Times New Roman"/>
        </w:rPr>
      </w:pPr>
      <w:r w:rsidRPr="00261F98">
        <w:rPr>
          <w:rFonts w:ascii="Times New Roman" w:hAnsi="Times New Roman" w:cs="Times New Roman"/>
        </w:rPr>
        <w:t>Время и дата принятия заявки:</w:t>
      </w:r>
      <w:r>
        <w:rPr>
          <w:rFonts w:ascii="Times New Roman" w:hAnsi="Times New Roman" w:cs="Times New Roman"/>
        </w:rPr>
        <w:t xml:space="preserve"> </w:t>
      </w:r>
      <w:r w:rsidRPr="00261F98">
        <w:rPr>
          <w:rFonts w:ascii="Times New Roman" w:hAnsi="Times New Roman" w:cs="Times New Roman"/>
        </w:rPr>
        <w:t>_____ час</w:t>
      </w:r>
      <w:proofErr w:type="gramStart"/>
      <w:r w:rsidRPr="00261F98">
        <w:rPr>
          <w:rFonts w:ascii="Times New Roman" w:hAnsi="Times New Roman" w:cs="Times New Roman"/>
        </w:rPr>
        <w:t>.</w:t>
      </w:r>
      <w:proofErr w:type="gramEnd"/>
      <w:r w:rsidRPr="00261F98">
        <w:rPr>
          <w:rFonts w:ascii="Times New Roman" w:hAnsi="Times New Roman" w:cs="Times New Roman"/>
        </w:rPr>
        <w:t xml:space="preserve"> _____ </w:t>
      </w:r>
      <w:proofErr w:type="gramStart"/>
      <w:r w:rsidRPr="00261F98">
        <w:rPr>
          <w:rFonts w:ascii="Times New Roman" w:hAnsi="Times New Roman" w:cs="Times New Roman"/>
        </w:rPr>
        <w:t>м</w:t>
      </w:r>
      <w:proofErr w:type="gramEnd"/>
      <w:r w:rsidRPr="00261F98">
        <w:rPr>
          <w:rFonts w:ascii="Times New Roman" w:hAnsi="Times New Roman" w:cs="Times New Roman"/>
        </w:rPr>
        <w:t>ин. "____" ___________ г.</w:t>
      </w:r>
    </w:p>
    <w:p w:rsidR="00EA0B03" w:rsidRDefault="00EA0B03" w:rsidP="00EA0B03">
      <w:pPr>
        <w:pStyle w:val="ConsPlusNonformat"/>
        <w:widowControl/>
        <w:jc w:val="both"/>
        <w:rPr>
          <w:rFonts w:ascii="Times New Roman" w:hAnsi="Times New Roman" w:cs="Times New Roman"/>
        </w:rPr>
      </w:pPr>
    </w:p>
    <w:p w:rsidR="00EA0B03" w:rsidRPr="00261F98" w:rsidRDefault="00EA0B03" w:rsidP="00EA0B03">
      <w:pPr>
        <w:pStyle w:val="ConsPlusNonformat"/>
        <w:widowControl/>
        <w:jc w:val="both"/>
        <w:rPr>
          <w:rFonts w:ascii="Times New Roman" w:hAnsi="Times New Roman" w:cs="Times New Roman"/>
        </w:rPr>
      </w:pPr>
    </w:p>
    <w:p w:rsidR="00EA0B03" w:rsidRPr="00261F98" w:rsidRDefault="00EA0B03" w:rsidP="00EA0B03">
      <w:pPr>
        <w:pStyle w:val="ConsPlusNonformat"/>
        <w:widowControl/>
        <w:jc w:val="both"/>
        <w:rPr>
          <w:rFonts w:ascii="Times New Roman" w:hAnsi="Times New Roman" w:cs="Times New Roman"/>
        </w:rPr>
      </w:pPr>
      <w:r w:rsidRPr="00261F98">
        <w:rPr>
          <w:rFonts w:ascii="Times New Roman" w:hAnsi="Times New Roman" w:cs="Times New Roman"/>
        </w:rPr>
        <w:t>Регистрационный номер заявки № _______</w:t>
      </w:r>
      <w:r>
        <w:rPr>
          <w:rFonts w:ascii="Times New Roman" w:hAnsi="Times New Roman" w:cs="Times New Roman"/>
        </w:rPr>
        <w:t xml:space="preserve">  </w:t>
      </w: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p w:rsidR="00EA0B03" w:rsidRDefault="00EA0B03" w:rsidP="00AA64DE">
      <w:pPr>
        <w:ind w:firstLine="720"/>
        <w:jc w:val="both"/>
        <w:rPr>
          <w:sz w:val="22"/>
          <w:szCs w:val="22"/>
        </w:rPr>
      </w:pPr>
    </w:p>
    <w:tbl>
      <w:tblPr>
        <w:tblpPr w:leftFromText="180" w:rightFromText="180" w:vertAnchor="page" w:horzAnchor="margin" w:tblpXSpec="center" w:tblpY="931"/>
        <w:tblW w:w="10560" w:type="dxa"/>
        <w:tblLayout w:type="fixed"/>
        <w:tblCellMar>
          <w:left w:w="70" w:type="dxa"/>
          <w:right w:w="70" w:type="dxa"/>
        </w:tblCellMar>
        <w:tblLook w:val="0000"/>
      </w:tblPr>
      <w:tblGrid>
        <w:gridCol w:w="4606"/>
        <w:gridCol w:w="1701"/>
        <w:gridCol w:w="4253"/>
      </w:tblGrid>
      <w:tr w:rsidR="00EA0B03" w:rsidRPr="001710F0" w:rsidTr="00EA0B03">
        <w:trPr>
          <w:trHeight w:val="1977"/>
        </w:trPr>
        <w:tc>
          <w:tcPr>
            <w:tcW w:w="4606" w:type="dxa"/>
            <w:shd w:val="clear" w:color="auto" w:fill="auto"/>
            <w:vAlign w:val="center"/>
          </w:tcPr>
          <w:p w:rsidR="00EA0B03" w:rsidRPr="001710F0" w:rsidRDefault="00EA0B03" w:rsidP="00EA0B03">
            <w:pPr>
              <w:jc w:val="center"/>
              <w:rPr>
                <w:b/>
              </w:rPr>
            </w:pPr>
            <w:r w:rsidRPr="001710F0">
              <w:rPr>
                <w:b/>
              </w:rPr>
              <w:lastRenderedPageBreak/>
              <w:t>ПОСТАНОВЛЕНИЕ</w:t>
            </w:r>
          </w:p>
          <w:p w:rsidR="00EA0B03" w:rsidRPr="001710F0" w:rsidRDefault="00EA0B03" w:rsidP="00EA0B03">
            <w:pPr>
              <w:jc w:val="center"/>
              <w:rPr>
                <w:b/>
              </w:rPr>
            </w:pPr>
            <w:r w:rsidRPr="001710F0">
              <w:rPr>
                <w:b/>
              </w:rPr>
              <w:t>ГЛАВЫ АДМИНИСТРАЦИИ</w:t>
            </w:r>
          </w:p>
          <w:p w:rsidR="00EA0B03" w:rsidRPr="001710F0" w:rsidRDefault="00EA0B03" w:rsidP="00EA0B03">
            <w:pPr>
              <w:jc w:val="center"/>
              <w:rPr>
                <w:b/>
              </w:rPr>
            </w:pPr>
            <w:r w:rsidRPr="001710F0">
              <w:rPr>
                <w:b/>
              </w:rPr>
              <w:t>ЮСТИНСКОГО РАЙОННОГО</w:t>
            </w:r>
          </w:p>
          <w:p w:rsidR="00EA0B03" w:rsidRPr="001710F0" w:rsidRDefault="00EA0B03" w:rsidP="00EA0B03">
            <w:pPr>
              <w:jc w:val="center"/>
              <w:rPr>
                <w:b/>
              </w:rPr>
            </w:pPr>
            <w:r w:rsidRPr="001710F0">
              <w:rPr>
                <w:b/>
              </w:rPr>
              <w:t>МУНИЦИПАЛЬНОГО ОБРАЗОВАНИЯ</w:t>
            </w:r>
          </w:p>
          <w:p w:rsidR="00EA0B03" w:rsidRPr="001710F0" w:rsidRDefault="00EA0B03" w:rsidP="00EA0B03">
            <w:pPr>
              <w:jc w:val="center"/>
              <w:rPr>
                <w:b/>
              </w:rPr>
            </w:pPr>
            <w:r w:rsidRPr="001710F0">
              <w:rPr>
                <w:b/>
              </w:rPr>
              <w:t>РЕСПУБЛИКИ КАЛМЫКИЯ</w:t>
            </w:r>
          </w:p>
        </w:tc>
        <w:tc>
          <w:tcPr>
            <w:tcW w:w="1701" w:type="dxa"/>
            <w:vAlign w:val="center"/>
          </w:tcPr>
          <w:p w:rsidR="00EA0B03" w:rsidRPr="001710F0" w:rsidRDefault="00EA0B03" w:rsidP="00EA0B03">
            <w:pPr>
              <w:ind w:firstLine="72"/>
              <w:jc w:val="center"/>
            </w:pPr>
            <w:r w:rsidRPr="001710F0">
              <w:rPr>
                <w:noProof/>
                <w:lang w:eastAsia="ru-RU"/>
              </w:rPr>
              <w:drawing>
                <wp:inline distT="0" distB="0" distL="0" distR="0">
                  <wp:extent cx="885825" cy="895350"/>
                  <wp:effectExtent l="19050" t="0" r="9525" b="0"/>
                  <wp:docPr id="3"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7"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EA0B03" w:rsidRPr="001710F0" w:rsidRDefault="00EA0B03" w:rsidP="00EA0B03"/>
        </w:tc>
        <w:tc>
          <w:tcPr>
            <w:tcW w:w="4253" w:type="dxa"/>
            <w:shd w:val="clear" w:color="auto" w:fill="auto"/>
            <w:vAlign w:val="center"/>
          </w:tcPr>
          <w:p w:rsidR="00EA0B03" w:rsidRPr="001710F0" w:rsidRDefault="00EA0B03" w:rsidP="00EA0B03">
            <w:pPr>
              <w:jc w:val="center"/>
              <w:rPr>
                <w:b/>
              </w:rPr>
            </w:pPr>
            <w:r w:rsidRPr="001710F0">
              <w:rPr>
                <w:b/>
              </w:rPr>
              <w:t>ХАЛЬМГ ТАҢҺЧИН</w:t>
            </w:r>
          </w:p>
          <w:p w:rsidR="00EA0B03" w:rsidRPr="001710F0" w:rsidRDefault="00EA0B03" w:rsidP="00EA0B03">
            <w:pPr>
              <w:jc w:val="center"/>
              <w:rPr>
                <w:b/>
              </w:rPr>
            </w:pPr>
            <w:r w:rsidRPr="001710F0">
              <w:rPr>
                <w:b/>
                <w:lang w:val="en-US"/>
              </w:rPr>
              <w:t>Y</w:t>
            </w:r>
            <w:r w:rsidRPr="001710F0">
              <w:rPr>
                <w:b/>
              </w:rPr>
              <w:t>СТИН РАЙОНА</w:t>
            </w:r>
          </w:p>
          <w:p w:rsidR="00EA0B03" w:rsidRPr="001710F0" w:rsidRDefault="00EA0B03" w:rsidP="00EA0B03">
            <w:pPr>
              <w:jc w:val="center"/>
              <w:rPr>
                <w:b/>
              </w:rPr>
            </w:pPr>
            <w:r w:rsidRPr="001710F0">
              <w:rPr>
                <w:b/>
              </w:rPr>
              <w:t>МУНИЦИПАЛЬН Б</w:t>
            </w:r>
            <w:proofErr w:type="gramStart"/>
            <w:r w:rsidRPr="001710F0">
              <w:rPr>
                <w:b/>
              </w:rPr>
              <w:t>Y</w:t>
            </w:r>
            <w:proofErr w:type="gramEnd"/>
            <w:r w:rsidRPr="001710F0">
              <w:rPr>
                <w:b/>
              </w:rPr>
              <w:t>РДӘЦИН</w:t>
            </w:r>
          </w:p>
          <w:p w:rsidR="00EA0B03" w:rsidRPr="001710F0" w:rsidRDefault="00EA0B03" w:rsidP="00EA0B03">
            <w:pPr>
              <w:jc w:val="center"/>
              <w:rPr>
                <w:b/>
              </w:rPr>
            </w:pPr>
            <w:r w:rsidRPr="001710F0">
              <w:rPr>
                <w:b/>
              </w:rPr>
              <w:t>АДМИНИСТРАЦИН ТОЛҺАЧИН</w:t>
            </w:r>
          </w:p>
          <w:p w:rsidR="00EA0B03" w:rsidRPr="001710F0" w:rsidRDefault="00EA0B03" w:rsidP="00EA0B03">
            <w:pPr>
              <w:jc w:val="center"/>
            </w:pPr>
            <w:r w:rsidRPr="001710F0">
              <w:rPr>
                <w:b/>
              </w:rPr>
              <w:t>ТОГТАВР</w:t>
            </w:r>
          </w:p>
        </w:tc>
      </w:tr>
    </w:tbl>
    <w:p w:rsidR="00EA0B03" w:rsidRDefault="00EA0B03" w:rsidP="00EA0B03">
      <w:pPr>
        <w:jc w:val="both"/>
        <w:rPr>
          <w:sz w:val="16"/>
          <w:szCs w:val="16"/>
        </w:rPr>
      </w:pPr>
    </w:p>
    <w:p w:rsidR="00EA0B03" w:rsidRPr="001710F0" w:rsidRDefault="00EA0B03" w:rsidP="00EA0B03">
      <w:pPr>
        <w:pBdr>
          <w:bottom w:val="single" w:sz="12" w:space="0" w:color="auto"/>
        </w:pBdr>
        <w:ind w:left="-480" w:right="-22"/>
      </w:pPr>
      <w:r w:rsidRPr="001710F0">
        <w:rPr>
          <w:sz w:val="16"/>
          <w:szCs w:val="16"/>
        </w:rPr>
        <w:t>359300,Республика Калмыкия, Юстинский район, п. Цаган Аман, ул</w:t>
      </w:r>
      <w:proofErr w:type="gramStart"/>
      <w:r w:rsidRPr="001710F0">
        <w:rPr>
          <w:sz w:val="16"/>
          <w:szCs w:val="16"/>
        </w:rPr>
        <w:t>.С</w:t>
      </w:r>
      <w:proofErr w:type="gramEnd"/>
      <w:r w:rsidRPr="001710F0">
        <w:rPr>
          <w:sz w:val="16"/>
          <w:szCs w:val="16"/>
        </w:rPr>
        <w:t>оветская, 46; код (847 44), тел. 9-24-00, факс 9-14-00,</w:t>
      </w:r>
      <w:r w:rsidRPr="001710F0">
        <w:rPr>
          <w:sz w:val="16"/>
          <w:szCs w:val="16"/>
          <w:lang w:val="en-US"/>
        </w:rPr>
        <w:t>E</w:t>
      </w:r>
      <w:r w:rsidRPr="001710F0">
        <w:rPr>
          <w:sz w:val="16"/>
          <w:szCs w:val="16"/>
        </w:rPr>
        <w:t>-</w:t>
      </w:r>
      <w:r w:rsidRPr="001710F0">
        <w:rPr>
          <w:sz w:val="16"/>
          <w:szCs w:val="16"/>
          <w:lang w:val="en-US"/>
        </w:rPr>
        <w:t>mail</w:t>
      </w:r>
      <w:r w:rsidRPr="001710F0">
        <w:rPr>
          <w:sz w:val="16"/>
          <w:szCs w:val="16"/>
        </w:rPr>
        <w:t xml:space="preserve">: </w:t>
      </w:r>
      <w:r w:rsidRPr="001710F0">
        <w:rPr>
          <w:sz w:val="16"/>
          <w:szCs w:val="16"/>
          <w:lang w:val="en-US"/>
        </w:rPr>
        <w:t>yurmo</w:t>
      </w:r>
      <w:r w:rsidRPr="001710F0">
        <w:rPr>
          <w:sz w:val="16"/>
          <w:szCs w:val="16"/>
        </w:rPr>
        <w:t>2010@</w:t>
      </w:r>
      <w:r w:rsidRPr="001710F0">
        <w:rPr>
          <w:sz w:val="16"/>
          <w:szCs w:val="16"/>
          <w:lang w:val="en-US"/>
        </w:rPr>
        <w:t>yandex</w:t>
      </w:r>
      <w:r w:rsidRPr="001710F0">
        <w:rPr>
          <w:sz w:val="16"/>
          <w:szCs w:val="16"/>
        </w:rPr>
        <w:t>.</w:t>
      </w:r>
      <w:r w:rsidRPr="001710F0">
        <w:rPr>
          <w:sz w:val="16"/>
          <w:szCs w:val="16"/>
          <w:lang w:val="en-US"/>
        </w:rPr>
        <w:t>ru</w:t>
      </w:r>
    </w:p>
    <w:p w:rsidR="00EA0B03" w:rsidRPr="001710F0" w:rsidRDefault="00EA0B03" w:rsidP="00EA0B03">
      <w:pPr>
        <w:jc w:val="both"/>
        <w:rPr>
          <w:sz w:val="26"/>
          <w:szCs w:val="26"/>
        </w:rPr>
      </w:pPr>
      <w:r w:rsidRPr="001710F0">
        <w:rPr>
          <w:sz w:val="26"/>
          <w:szCs w:val="26"/>
        </w:rPr>
        <w:t>«</w:t>
      </w:r>
      <w:r>
        <w:rPr>
          <w:sz w:val="26"/>
          <w:szCs w:val="26"/>
        </w:rPr>
        <w:t>22</w:t>
      </w:r>
      <w:r w:rsidRPr="001710F0">
        <w:rPr>
          <w:sz w:val="26"/>
          <w:szCs w:val="26"/>
        </w:rPr>
        <w:t>»</w:t>
      </w:r>
      <w:r w:rsidRPr="001710F0">
        <w:rPr>
          <w:sz w:val="26"/>
          <w:szCs w:val="26"/>
        </w:rPr>
        <w:tab/>
        <w:t xml:space="preserve">  </w:t>
      </w:r>
      <w:r>
        <w:rPr>
          <w:sz w:val="26"/>
          <w:szCs w:val="26"/>
        </w:rPr>
        <w:t>сентября</w:t>
      </w:r>
      <w:r w:rsidRPr="001710F0">
        <w:rPr>
          <w:sz w:val="26"/>
          <w:szCs w:val="26"/>
        </w:rPr>
        <w:t xml:space="preserve">  20</w:t>
      </w:r>
      <w:r>
        <w:rPr>
          <w:sz w:val="26"/>
          <w:szCs w:val="26"/>
        </w:rPr>
        <w:t>20</w:t>
      </w:r>
      <w:r w:rsidRPr="001710F0">
        <w:rPr>
          <w:sz w:val="26"/>
          <w:szCs w:val="26"/>
        </w:rPr>
        <w:t xml:space="preserve"> г.                             №  </w:t>
      </w:r>
      <w:r>
        <w:rPr>
          <w:sz w:val="26"/>
          <w:szCs w:val="26"/>
        </w:rPr>
        <w:t>243</w:t>
      </w:r>
      <w:r w:rsidRPr="001710F0">
        <w:rPr>
          <w:sz w:val="26"/>
          <w:szCs w:val="26"/>
        </w:rPr>
        <w:t xml:space="preserve">                                                   Цаган Аман</w:t>
      </w:r>
    </w:p>
    <w:p w:rsidR="00EA0B03" w:rsidRPr="001710F0" w:rsidRDefault="00EA0B03" w:rsidP="00EA0B03">
      <w:pPr>
        <w:tabs>
          <w:tab w:val="left" w:pos="8532"/>
        </w:tabs>
        <w:jc w:val="both"/>
        <w:rPr>
          <w:sz w:val="26"/>
          <w:szCs w:val="26"/>
        </w:rPr>
      </w:pPr>
      <w:r w:rsidRPr="001710F0">
        <w:rPr>
          <w:sz w:val="26"/>
          <w:szCs w:val="26"/>
        </w:rPr>
        <w:tab/>
      </w:r>
    </w:p>
    <w:p w:rsidR="00EA0B03" w:rsidRPr="001710F0" w:rsidRDefault="00EA0B03" w:rsidP="00EA0B03"/>
    <w:p w:rsidR="00EA0B03" w:rsidRPr="001710F0" w:rsidRDefault="00EA0B03" w:rsidP="00EA0B03">
      <w:pPr>
        <w:ind w:left="5245" w:hanging="13"/>
        <w:jc w:val="both"/>
        <w:rPr>
          <w:sz w:val="26"/>
          <w:szCs w:val="26"/>
        </w:rPr>
      </w:pPr>
      <w:r w:rsidRPr="001710F0">
        <w:rPr>
          <w:sz w:val="26"/>
          <w:szCs w:val="26"/>
        </w:rPr>
        <w:t>«</w:t>
      </w:r>
      <w:r>
        <w:rPr>
          <w:sz w:val="26"/>
          <w:szCs w:val="26"/>
        </w:rPr>
        <w:t>Об установлении публичного сервитута</w:t>
      </w:r>
      <w:r w:rsidRPr="001710F0">
        <w:rPr>
          <w:sz w:val="26"/>
          <w:szCs w:val="26"/>
        </w:rPr>
        <w:t>».</w:t>
      </w:r>
    </w:p>
    <w:p w:rsidR="00EA0B03" w:rsidRPr="00B7773C" w:rsidRDefault="00EA0B03" w:rsidP="00EA0B03">
      <w:pPr>
        <w:jc w:val="both"/>
        <w:rPr>
          <w:sz w:val="26"/>
          <w:szCs w:val="26"/>
        </w:rPr>
      </w:pPr>
    </w:p>
    <w:p w:rsidR="00EA0B03" w:rsidRPr="001710F0" w:rsidRDefault="00EA0B03" w:rsidP="00EA0B03">
      <w:pPr>
        <w:spacing w:line="276" w:lineRule="auto"/>
        <w:ind w:firstLine="708"/>
        <w:jc w:val="both"/>
        <w:rPr>
          <w:rFonts w:eastAsia="Calibri"/>
          <w:sz w:val="26"/>
          <w:szCs w:val="26"/>
        </w:rPr>
      </w:pPr>
      <w:proofErr w:type="gramStart"/>
      <w:r w:rsidRPr="001710F0">
        <w:rPr>
          <w:rFonts w:eastAsia="Calibri"/>
          <w:sz w:val="26"/>
          <w:szCs w:val="26"/>
        </w:rPr>
        <w:t>В соответствии со ст. 11, 23, 39.37-39.39, 39.43, 39.45 Земельного Кодекса Российской Федерации от 25.10.2001 №136-ФЗ, ч. 2 ст. 3.3, ст. 3.6 Федерального закона от 25.10.2001 №137-ФЗ «О введении в действие Земельного кодекса Российской федерации», ст. ст. 15, 37 Федерального закона от 06.10.2003 №131-ФЗ «Об общих принципах организации местного самоуправления в Российской Федерации», постановлением Правительства РФ от 24.02.2009 №160</w:t>
      </w:r>
      <w:proofErr w:type="gramEnd"/>
      <w:r w:rsidRPr="001710F0">
        <w:rPr>
          <w:rFonts w:eastAsia="Calibri"/>
          <w:sz w:val="26"/>
          <w:szCs w:val="26"/>
        </w:rPr>
        <w:t xml:space="preserve"> «</w:t>
      </w:r>
      <w:proofErr w:type="gramStart"/>
      <w:r w:rsidRPr="001710F0">
        <w:rPr>
          <w:rFonts w:eastAsia="Calibri"/>
          <w:sz w:val="26"/>
          <w:szCs w:val="26"/>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приказом Министерства экономического развития Российской Федерации от 10.10.2018 №541 «Об установлении требований к форме </w:t>
      </w:r>
      <w:bookmarkStart w:id="4" w:name="_GoBack"/>
      <w:bookmarkEnd w:id="4"/>
      <w:r w:rsidRPr="001710F0">
        <w:rPr>
          <w:rFonts w:eastAsia="Calibri"/>
          <w:sz w:val="26"/>
          <w:szCs w:val="26"/>
        </w:rPr>
        <w:t>ходатайства об установлении публичного сервитута, содержанию обоснования необходимости установления публичного сервитута», на основании заявления ПАО «Россети Юг», извещения Администраци</w:t>
      </w:r>
      <w:r>
        <w:rPr>
          <w:rFonts w:eastAsia="Calibri"/>
          <w:sz w:val="26"/>
          <w:szCs w:val="26"/>
        </w:rPr>
        <w:t>и</w:t>
      </w:r>
      <w:r w:rsidRPr="001710F0">
        <w:rPr>
          <w:rFonts w:eastAsia="Calibri"/>
          <w:sz w:val="26"/>
          <w:szCs w:val="26"/>
        </w:rPr>
        <w:t xml:space="preserve"> Юстинского районного муниципального образования Республики Калмыкия в газете</w:t>
      </w:r>
      <w:proofErr w:type="gramEnd"/>
      <w:r w:rsidRPr="001710F0">
        <w:rPr>
          <w:rFonts w:eastAsia="Calibri"/>
          <w:sz w:val="26"/>
          <w:szCs w:val="26"/>
        </w:rPr>
        <w:t xml:space="preserve"> «Авангард» от 14</w:t>
      </w:r>
      <w:r>
        <w:rPr>
          <w:rFonts w:eastAsia="Calibri"/>
          <w:sz w:val="26"/>
          <w:szCs w:val="26"/>
        </w:rPr>
        <w:t xml:space="preserve"> </w:t>
      </w:r>
      <w:r w:rsidRPr="001710F0">
        <w:rPr>
          <w:rFonts w:eastAsia="Calibri"/>
          <w:sz w:val="26"/>
          <w:szCs w:val="26"/>
        </w:rPr>
        <w:t>августа 20</w:t>
      </w:r>
      <w:r>
        <w:rPr>
          <w:rFonts w:eastAsia="Calibri"/>
          <w:sz w:val="26"/>
          <w:szCs w:val="26"/>
        </w:rPr>
        <w:t>20</w:t>
      </w:r>
      <w:r w:rsidRPr="001710F0">
        <w:rPr>
          <w:rFonts w:eastAsia="Calibri"/>
          <w:sz w:val="26"/>
          <w:szCs w:val="26"/>
        </w:rPr>
        <w:t xml:space="preserve"> года, Администрация Юстинского районного муниципального образования Республики Калмыкия</w:t>
      </w:r>
      <w:r>
        <w:rPr>
          <w:rFonts w:eastAsia="Calibri"/>
          <w:sz w:val="26"/>
          <w:szCs w:val="26"/>
        </w:rPr>
        <w:t xml:space="preserve">, </w:t>
      </w:r>
      <w:r w:rsidRPr="001710F0">
        <w:rPr>
          <w:rFonts w:eastAsia="Calibri"/>
          <w:b/>
          <w:sz w:val="26"/>
          <w:szCs w:val="26"/>
        </w:rPr>
        <w:t>постановляет:</w:t>
      </w:r>
    </w:p>
    <w:p w:rsidR="00EA0B03" w:rsidRPr="001710F0" w:rsidRDefault="00EA0B03" w:rsidP="00EA0B03">
      <w:pPr>
        <w:pStyle w:val="ac"/>
        <w:numPr>
          <w:ilvl w:val="0"/>
          <w:numId w:val="7"/>
        </w:numPr>
        <w:ind w:left="0" w:firstLine="709"/>
        <w:jc w:val="both"/>
        <w:rPr>
          <w:rFonts w:eastAsia="Calibri"/>
          <w:sz w:val="26"/>
          <w:szCs w:val="26"/>
        </w:rPr>
      </w:pPr>
      <w:r w:rsidRPr="001710F0">
        <w:rPr>
          <w:rFonts w:eastAsia="Calibri"/>
          <w:sz w:val="26"/>
          <w:szCs w:val="26"/>
        </w:rPr>
        <w:t>Установить публичный сервитут в интересах публичного акционерного общества «Россети Юг» (дале</w:t>
      </w:r>
      <w:proofErr w:type="gramStart"/>
      <w:r w:rsidRPr="001710F0">
        <w:rPr>
          <w:rFonts w:eastAsia="Calibri"/>
          <w:sz w:val="26"/>
          <w:szCs w:val="26"/>
        </w:rPr>
        <w:t>е-</w:t>
      </w:r>
      <w:proofErr w:type="gramEnd"/>
      <w:r w:rsidRPr="001710F0">
        <w:rPr>
          <w:rFonts w:eastAsia="Calibri"/>
          <w:sz w:val="26"/>
          <w:szCs w:val="26"/>
        </w:rPr>
        <w:t xml:space="preserve"> ПАО «Россети Юг», ОГРН 1076164009096), в целях размещения объектов электросетевого хозяйства, их неотъемлемых технологических частей, принадлежащих ПАО «Россети Юг»:</w:t>
      </w:r>
    </w:p>
    <w:p w:rsidR="00EA0B03" w:rsidRPr="009960C0" w:rsidRDefault="00EA0B03" w:rsidP="00EA0B03">
      <w:pPr>
        <w:pStyle w:val="msonormalmailrucssattributepostfix"/>
        <w:spacing w:before="0" w:beforeAutospacing="0" w:after="0" w:afterAutospacing="0"/>
        <w:ind w:firstLine="709"/>
        <w:jc w:val="both"/>
      </w:pPr>
      <w:r w:rsidRPr="001710F0">
        <w:rPr>
          <w:b/>
          <w:sz w:val="26"/>
          <w:szCs w:val="26"/>
        </w:rPr>
        <w:t xml:space="preserve">Объект </w:t>
      </w:r>
      <w:r w:rsidRPr="001710F0">
        <w:rPr>
          <w:b/>
          <w:sz w:val="26"/>
          <w:szCs w:val="26"/>
          <w:lang w:bidi="ru-RU"/>
        </w:rPr>
        <w:t>электросетевого хозяйства ВЛ-10 кв № 14 Ор Полынный ПС Барун</w:t>
      </w:r>
      <w:r>
        <w:rPr>
          <w:b/>
          <w:sz w:val="26"/>
          <w:szCs w:val="26"/>
          <w:lang w:bidi="ru-RU"/>
        </w:rPr>
        <w:t xml:space="preserve"> </w:t>
      </w:r>
      <w:r w:rsidRPr="001710F0">
        <w:rPr>
          <w:sz w:val="26"/>
          <w:szCs w:val="26"/>
          <w:lang w:bidi="ru-RU"/>
        </w:rPr>
        <w:t>существующий (год ввода в эксплуатацию –</w:t>
      </w:r>
      <w:r w:rsidRPr="001710F0">
        <w:rPr>
          <w:rFonts w:eastAsiaTheme="minorEastAsia"/>
          <w:sz w:val="26"/>
          <w:szCs w:val="26"/>
        </w:rPr>
        <w:t xml:space="preserve"> 1976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left"/>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rPr>
                <w:sz w:val="22"/>
                <w:szCs w:val="22"/>
              </w:rPr>
            </w:pPr>
            <w:r w:rsidRPr="00CD6019">
              <w:rPr>
                <w:sz w:val="22"/>
                <w:szCs w:val="22"/>
              </w:rPr>
              <w:t>Местоположение земельного участка</w:t>
            </w:r>
          </w:p>
        </w:tc>
      </w:tr>
      <w:tr w:rsidR="00EA0B03" w:rsidRPr="009E6C01" w:rsidTr="00EA0B03">
        <w:trPr>
          <w:trHeight w:val="190"/>
        </w:trPr>
        <w:tc>
          <w:tcPr>
            <w:tcW w:w="355" w:type="pct"/>
            <w:shd w:val="clear" w:color="auto" w:fill="auto"/>
            <w:noWrap/>
            <w:hideMark/>
          </w:tcPr>
          <w:p w:rsidR="00EA0B03" w:rsidRPr="008826EF" w:rsidRDefault="00EA0B03" w:rsidP="00EA0B03">
            <w:pPr>
              <w:ind w:firstLine="0"/>
              <w:jc w:val="both"/>
              <w:rPr>
                <w:color w:val="000000"/>
              </w:rPr>
            </w:pPr>
            <w:r w:rsidRPr="008826EF">
              <w:rPr>
                <w:color w:val="000000"/>
              </w:rPr>
              <w:t>1</w:t>
            </w:r>
          </w:p>
        </w:tc>
        <w:tc>
          <w:tcPr>
            <w:tcW w:w="1120" w:type="pct"/>
            <w:shd w:val="clear" w:color="auto" w:fill="auto"/>
            <w:noWrap/>
            <w:hideMark/>
          </w:tcPr>
          <w:p w:rsidR="00EA0B03" w:rsidRPr="008826EF" w:rsidRDefault="00EA0B03" w:rsidP="00EA0B03">
            <w:pPr>
              <w:ind w:firstLine="0"/>
              <w:jc w:val="left"/>
              <w:rPr>
                <w:color w:val="000000"/>
              </w:rPr>
            </w:pPr>
            <w:r w:rsidRPr="008826EF">
              <w:rPr>
                <w:color w:val="000000"/>
              </w:rPr>
              <w:t>08:11:000000:6</w:t>
            </w:r>
          </w:p>
        </w:tc>
        <w:tc>
          <w:tcPr>
            <w:tcW w:w="3525" w:type="pct"/>
            <w:shd w:val="clear" w:color="auto" w:fill="auto"/>
            <w:hideMark/>
          </w:tcPr>
          <w:p w:rsidR="00EA0B03" w:rsidRPr="008826EF" w:rsidRDefault="00EA0B03" w:rsidP="00EA0B03">
            <w:pPr>
              <w:jc w:val="left"/>
              <w:rPr>
                <w:color w:val="000000"/>
              </w:rPr>
            </w:pPr>
            <w:r w:rsidRPr="008826EF">
              <w:rPr>
                <w:color w:val="000000"/>
              </w:rPr>
              <w:t>Республика Калмыкия, северо-запад Юстинского района</w:t>
            </w:r>
          </w:p>
        </w:tc>
      </w:tr>
      <w:tr w:rsidR="00EA0B03" w:rsidRPr="009E6C01" w:rsidTr="00EA0B03">
        <w:trPr>
          <w:trHeight w:val="20"/>
        </w:trPr>
        <w:tc>
          <w:tcPr>
            <w:tcW w:w="355" w:type="pct"/>
            <w:shd w:val="clear" w:color="auto" w:fill="auto"/>
            <w:noWrap/>
            <w:hideMark/>
          </w:tcPr>
          <w:p w:rsidR="00EA0B03" w:rsidRPr="008826EF" w:rsidRDefault="00EA0B03" w:rsidP="00EA0B03">
            <w:pPr>
              <w:ind w:firstLine="0"/>
              <w:jc w:val="both"/>
              <w:rPr>
                <w:color w:val="000000"/>
              </w:rPr>
            </w:pPr>
            <w:r w:rsidRPr="008826EF">
              <w:rPr>
                <w:color w:val="000000"/>
              </w:rPr>
              <w:t>2</w:t>
            </w:r>
          </w:p>
        </w:tc>
        <w:tc>
          <w:tcPr>
            <w:tcW w:w="1120" w:type="pct"/>
            <w:shd w:val="clear" w:color="auto" w:fill="auto"/>
            <w:noWrap/>
            <w:hideMark/>
          </w:tcPr>
          <w:p w:rsidR="00EA0B03" w:rsidRPr="008826EF" w:rsidRDefault="00EA0B03" w:rsidP="00EA0B03">
            <w:pPr>
              <w:ind w:firstLine="0"/>
              <w:jc w:val="left"/>
              <w:rPr>
                <w:color w:val="000000"/>
              </w:rPr>
            </w:pPr>
            <w:r w:rsidRPr="008826EF">
              <w:rPr>
                <w:color w:val="000000"/>
              </w:rPr>
              <w:t>08:11:090201:1</w:t>
            </w:r>
          </w:p>
        </w:tc>
        <w:tc>
          <w:tcPr>
            <w:tcW w:w="3525" w:type="pct"/>
            <w:shd w:val="clear" w:color="auto" w:fill="auto"/>
            <w:hideMark/>
          </w:tcPr>
          <w:p w:rsidR="00EA0B03" w:rsidRPr="008826EF" w:rsidRDefault="00EA0B03" w:rsidP="00EA0B03">
            <w:pPr>
              <w:jc w:val="left"/>
              <w:rPr>
                <w:color w:val="000000"/>
              </w:rPr>
            </w:pPr>
            <w:r w:rsidRPr="008826EF">
              <w:rPr>
                <w:color w:val="000000"/>
              </w:rPr>
              <w:t xml:space="preserve">Юстинский район, </w:t>
            </w:r>
            <w:proofErr w:type="gramStart"/>
            <w:r w:rsidRPr="008826EF">
              <w:rPr>
                <w:color w:val="000000"/>
              </w:rPr>
              <w:t>п</w:t>
            </w:r>
            <w:proofErr w:type="gramEnd"/>
            <w:r w:rsidRPr="008826EF">
              <w:rPr>
                <w:color w:val="000000"/>
              </w:rPr>
              <w:t xml:space="preserve"> Первомайский</w:t>
            </w:r>
          </w:p>
        </w:tc>
      </w:tr>
      <w:tr w:rsidR="00EA0B03" w:rsidRPr="009E6C01" w:rsidTr="00EA0B03">
        <w:trPr>
          <w:trHeight w:val="20"/>
        </w:trPr>
        <w:tc>
          <w:tcPr>
            <w:tcW w:w="355" w:type="pct"/>
            <w:shd w:val="clear" w:color="auto" w:fill="auto"/>
            <w:noWrap/>
            <w:hideMark/>
          </w:tcPr>
          <w:p w:rsidR="00EA0B03" w:rsidRPr="008826EF" w:rsidRDefault="00EA0B03" w:rsidP="00EA0B03">
            <w:pPr>
              <w:ind w:firstLine="0"/>
              <w:jc w:val="both"/>
              <w:rPr>
                <w:color w:val="000000"/>
              </w:rPr>
            </w:pPr>
            <w:r w:rsidRPr="008826EF">
              <w:rPr>
                <w:color w:val="000000"/>
              </w:rPr>
              <w:t>3</w:t>
            </w:r>
          </w:p>
        </w:tc>
        <w:tc>
          <w:tcPr>
            <w:tcW w:w="1120" w:type="pct"/>
            <w:shd w:val="clear" w:color="auto" w:fill="auto"/>
            <w:noWrap/>
            <w:hideMark/>
          </w:tcPr>
          <w:p w:rsidR="00EA0B03" w:rsidRPr="008826EF" w:rsidRDefault="00EA0B03" w:rsidP="00EA0B03">
            <w:pPr>
              <w:ind w:firstLine="0"/>
              <w:jc w:val="left"/>
              <w:rPr>
                <w:color w:val="000000"/>
              </w:rPr>
            </w:pPr>
            <w:r w:rsidRPr="008826EF">
              <w:rPr>
                <w:color w:val="000000"/>
              </w:rPr>
              <w:t>08:11:080103:92</w:t>
            </w:r>
          </w:p>
        </w:tc>
        <w:tc>
          <w:tcPr>
            <w:tcW w:w="3525" w:type="pct"/>
            <w:shd w:val="clear" w:color="auto" w:fill="auto"/>
            <w:hideMark/>
          </w:tcPr>
          <w:p w:rsidR="00EA0B03" w:rsidRPr="008826EF" w:rsidRDefault="00EA0B03" w:rsidP="00EA0B03">
            <w:pPr>
              <w:jc w:val="left"/>
              <w:rPr>
                <w:color w:val="000000"/>
              </w:rPr>
            </w:pPr>
            <w:r w:rsidRPr="008826EF">
              <w:rPr>
                <w:color w:val="000000"/>
              </w:rPr>
              <w:t>Юстинский район, п. Барун</w:t>
            </w:r>
          </w:p>
        </w:tc>
      </w:tr>
      <w:tr w:rsidR="00EA0B03" w:rsidRPr="009E6C01" w:rsidTr="00EA0B03">
        <w:trPr>
          <w:trHeight w:val="20"/>
        </w:trPr>
        <w:tc>
          <w:tcPr>
            <w:tcW w:w="355" w:type="pct"/>
            <w:shd w:val="clear" w:color="auto" w:fill="auto"/>
            <w:noWrap/>
            <w:hideMark/>
          </w:tcPr>
          <w:p w:rsidR="00EA0B03" w:rsidRPr="008826EF" w:rsidRDefault="00EA0B03" w:rsidP="00EA0B03">
            <w:pPr>
              <w:ind w:firstLine="0"/>
              <w:jc w:val="both"/>
              <w:rPr>
                <w:color w:val="000000"/>
              </w:rPr>
            </w:pPr>
            <w:r w:rsidRPr="008826EF">
              <w:rPr>
                <w:color w:val="000000"/>
              </w:rPr>
              <w:t>4</w:t>
            </w:r>
          </w:p>
        </w:tc>
        <w:tc>
          <w:tcPr>
            <w:tcW w:w="1120" w:type="pct"/>
            <w:shd w:val="clear" w:color="auto" w:fill="auto"/>
            <w:noWrap/>
            <w:hideMark/>
          </w:tcPr>
          <w:p w:rsidR="00EA0B03" w:rsidRPr="008826EF" w:rsidRDefault="00EA0B03" w:rsidP="00EA0B03">
            <w:pPr>
              <w:ind w:firstLine="0"/>
              <w:jc w:val="left"/>
              <w:rPr>
                <w:color w:val="000000"/>
              </w:rPr>
            </w:pPr>
            <w:r w:rsidRPr="008826EF">
              <w:rPr>
                <w:color w:val="000000"/>
              </w:rPr>
              <w:t>08:11:080201:5</w:t>
            </w:r>
          </w:p>
        </w:tc>
        <w:tc>
          <w:tcPr>
            <w:tcW w:w="3525" w:type="pct"/>
            <w:shd w:val="clear" w:color="auto" w:fill="auto"/>
            <w:hideMark/>
          </w:tcPr>
          <w:p w:rsidR="00EA0B03" w:rsidRPr="008826EF" w:rsidRDefault="00EA0B03" w:rsidP="00EA0B03">
            <w:pPr>
              <w:jc w:val="left"/>
              <w:rPr>
                <w:color w:val="000000"/>
              </w:rPr>
            </w:pPr>
            <w:r w:rsidRPr="008826EF">
              <w:rPr>
                <w:color w:val="000000"/>
              </w:rPr>
              <w:t>Юстинский район, п. Барун, Республика Калмыкия, Юстинский район</w:t>
            </w:r>
          </w:p>
        </w:tc>
      </w:tr>
      <w:tr w:rsidR="00EA0B03" w:rsidRPr="009E6C01" w:rsidTr="00EA0B03">
        <w:trPr>
          <w:trHeight w:val="20"/>
        </w:trPr>
        <w:tc>
          <w:tcPr>
            <w:tcW w:w="355" w:type="pct"/>
            <w:shd w:val="clear" w:color="auto" w:fill="auto"/>
            <w:noWrap/>
            <w:hideMark/>
          </w:tcPr>
          <w:p w:rsidR="00EA0B03" w:rsidRPr="008826EF" w:rsidRDefault="00EA0B03" w:rsidP="00EA0B03">
            <w:pPr>
              <w:ind w:firstLine="0"/>
              <w:jc w:val="both"/>
              <w:rPr>
                <w:color w:val="000000"/>
              </w:rPr>
            </w:pPr>
            <w:r w:rsidRPr="008826EF">
              <w:rPr>
                <w:color w:val="000000"/>
              </w:rPr>
              <w:t>5</w:t>
            </w:r>
          </w:p>
        </w:tc>
        <w:tc>
          <w:tcPr>
            <w:tcW w:w="1120" w:type="pct"/>
            <w:shd w:val="clear" w:color="auto" w:fill="auto"/>
            <w:noWrap/>
            <w:hideMark/>
          </w:tcPr>
          <w:p w:rsidR="00EA0B03" w:rsidRPr="008826EF" w:rsidRDefault="00EA0B03" w:rsidP="00EA0B03">
            <w:pPr>
              <w:ind w:firstLine="0"/>
              <w:jc w:val="left"/>
              <w:rPr>
                <w:color w:val="000000"/>
              </w:rPr>
            </w:pPr>
            <w:r w:rsidRPr="008826EF">
              <w:rPr>
                <w:color w:val="000000"/>
              </w:rPr>
              <w:t>08:11:080201:44</w:t>
            </w:r>
          </w:p>
        </w:tc>
        <w:tc>
          <w:tcPr>
            <w:tcW w:w="3525" w:type="pct"/>
            <w:shd w:val="clear" w:color="auto" w:fill="auto"/>
            <w:hideMark/>
          </w:tcPr>
          <w:p w:rsidR="00EA0B03" w:rsidRPr="008826EF" w:rsidRDefault="00EA0B03" w:rsidP="00EA0B03">
            <w:pPr>
              <w:jc w:val="left"/>
              <w:rPr>
                <w:color w:val="000000"/>
              </w:rPr>
            </w:pPr>
            <w:r w:rsidRPr="008826EF">
              <w:rPr>
                <w:color w:val="000000"/>
              </w:rPr>
              <w:t>Республика Калмыкия, Юстинский район, южнее п. Барун в 300 метрах</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08:11:080201:43</w:t>
            </w:r>
          </w:p>
        </w:tc>
        <w:tc>
          <w:tcPr>
            <w:tcW w:w="3525" w:type="pct"/>
            <w:shd w:val="clear" w:color="auto" w:fill="auto"/>
          </w:tcPr>
          <w:p w:rsidR="00EA0B03" w:rsidRPr="008826EF" w:rsidRDefault="00EA0B03" w:rsidP="00EA0B03">
            <w:pPr>
              <w:jc w:val="left"/>
              <w:rPr>
                <w:color w:val="000000"/>
              </w:rPr>
            </w:pPr>
            <w:r w:rsidRPr="008826EF">
              <w:rPr>
                <w:color w:val="000000"/>
              </w:rPr>
              <w:t>Республика Калмыкия, Юстинский район, южнее п. Барун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08:11:080201:38</w:t>
            </w:r>
          </w:p>
        </w:tc>
        <w:tc>
          <w:tcPr>
            <w:tcW w:w="3525" w:type="pct"/>
            <w:shd w:val="clear" w:color="auto" w:fill="auto"/>
          </w:tcPr>
          <w:p w:rsidR="00EA0B03" w:rsidRPr="008826EF" w:rsidRDefault="00EA0B03" w:rsidP="00EA0B03">
            <w:pPr>
              <w:jc w:val="left"/>
              <w:rPr>
                <w:color w:val="000000"/>
              </w:rPr>
            </w:pPr>
            <w:r w:rsidRPr="008826EF">
              <w:rPr>
                <w:color w:val="000000"/>
              </w:rPr>
              <w:t>Юстинский район, Барунское СМО, в 1,09 км южнее от ориентира п. Барун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08:11:080201:31</w:t>
            </w:r>
          </w:p>
        </w:tc>
        <w:tc>
          <w:tcPr>
            <w:tcW w:w="3525" w:type="pct"/>
            <w:shd w:val="clear" w:color="auto" w:fill="auto"/>
          </w:tcPr>
          <w:p w:rsidR="00EA0B03" w:rsidRPr="008826EF" w:rsidRDefault="00EA0B03" w:rsidP="00EA0B03">
            <w:pPr>
              <w:jc w:val="left"/>
              <w:rPr>
                <w:color w:val="000000"/>
              </w:rPr>
            </w:pPr>
            <w:r w:rsidRPr="008826EF">
              <w:rPr>
                <w:color w:val="000000"/>
              </w:rPr>
              <w:t xml:space="preserve">Юстинский район, п. Барун, Республика Калмыкия, </w:t>
            </w:r>
            <w:r w:rsidRPr="008826EF">
              <w:rPr>
                <w:color w:val="000000"/>
              </w:rPr>
              <w:lastRenderedPageBreak/>
              <w:t>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lastRenderedPageBreak/>
              <w:t>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08:11:080201:30</w:t>
            </w:r>
          </w:p>
        </w:tc>
        <w:tc>
          <w:tcPr>
            <w:tcW w:w="3525" w:type="pct"/>
            <w:shd w:val="clear" w:color="auto" w:fill="auto"/>
          </w:tcPr>
          <w:p w:rsidR="00EA0B03" w:rsidRPr="008826EF" w:rsidRDefault="00EA0B03" w:rsidP="00EA0B03">
            <w:pPr>
              <w:ind w:firstLine="0"/>
              <w:jc w:val="left"/>
              <w:rPr>
                <w:color w:val="000000"/>
              </w:rPr>
            </w:pPr>
            <w:r w:rsidRPr="008826EF">
              <w:rPr>
                <w:color w:val="000000"/>
              </w:rPr>
              <w:t>Юстинский район, п. Барун, 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08:11:080201:25</w:t>
            </w:r>
          </w:p>
        </w:tc>
        <w:tc>
          <w:tcPr>
            <w:tcW w:w="3525" w:type="pct"/>
            <w:shd w:val="clear" w:color="auto" w:fill="auto"/>
          </w:tcPr>
          <w:p w:rsidR="00EA0B03" w:rsidRPr="008826EF" w:rsidRDefault="00EA0B03" w:rsidP="00EA0B03">
            <w:pPr>
              <w:ind w:firstLine="0"/>
              <w:jc w:val="left"/>
              <w:rPr>
                <w:color w:val="000000"/>
              </w:rPr>
            </w:pPr>
            <w:r w:rsidRPr="008826EF">
              <w:rPr>
                <w:color w:val="000000"/>
              </w:rPr>
              <w:t>Юстинский район, п. Барун, 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08:11:080201:24</w:t>
            </w:r>
          </w:p>
        </w:tc>
        <w:tc>
          <w:tcPr>
            <w:tcW w:w="3525" w:type="pct"/>
            <w:shd w:val="clear" w:color="auto" w:fill="auto"/>
          </w:tcPr>
          <w:p w:rsidR="00EA0B03" w:rsidRPr="008826EF" w:rsidRDefault="00EA0B03" w:rsidP="00EA0B03">
            <w:pPr>
              <w:ind w:firstLine="0"/>
              <w:jc w:val="left"/>
              <w:rPr>
                <w:color w:val="000000"/>
              </w:rPr>
            </w:pPr>
            <w:r w:rsidRPr="008826EF">
              <w:rPr>
                <w:color w:val="000000"/>
              </w:rPr>
              <w:t>Юстинский район, п. Барун, 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08:11:100101:97</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08:11:100101:93</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08:11:100101:9</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08:11:100101:87</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19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08:11:100101:76</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08:11:100101:64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 СПК ''Барун''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08:11:100101:612</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 примерно в 4,4 км по направлению на юго-запад от ориентира п. Первомайский</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08:11:100101:611</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 примерно в 5,3 км по направлению на юго-запад от ориентира п. Первомайский</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08:11:100101:58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08:11:100101:494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Российская Федерация, 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08:11:100101:454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08:11:100101:44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08:11:100101:42</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29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08:11:100101:371</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08:11:100101:370</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08:11:100101:367</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08:11:100101:365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08:11:100101:357</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08:11:100101:339</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08:11:100101:308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08:11:100101:295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08:11:100101:289</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08:11:100101:288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39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08:11:100101:287</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08:11:100101:274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08:11:100101:203</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08:11:100101:202</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08:11:100101:195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08:11:100101:191</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08:11:100101:190</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08:11:100101:189</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48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lastRenderedPageBreak/>
              <w:t>49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08:11:100101:186</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08:11:100101:18</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08:11:100101:174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08:11:100101:165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Российская Федерация, Республика Калмыкия, Юстинский район</w:t>
            </w:r>
          </w:p>
        </w:tc>
      </w:tr>
      <w:tr w:rsidR="00EA0B03" w:rsidRPr="009E6C01" w:rsidTr="00EA0B03">
        <w:trPr>
          <w:trHeight w:val="343"/>
        </w:trPr>
        <w:tc>
          <w:tcPr>
            <w:tcW w:w="355" w:type="pct"/>
            <w:shd w:val="clear" w:color="auto" w:fill="auto"/>
            <w:noWrap/>
          </w:tcPr>
          <w:p w:rsidR="00EA0B03" w:rsidRPr="008826EF" w:rsidRDefault="00EA0B03" w:rsidP="00EA0B03">
            <w:pPr>
              <w:ind w:firstLine="0"/>
              <w:jc w:val="both"/>
              <w:rPr>
                <w:color w:val="000000"/>
              </w:rPr>
            </w:pPr>
            <w:r w:rsidRPr="008826EF">
              <w:rPr>
                <w:color w:val="000000"/>
              </w:rPr>
              <w:t>55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08:11:100101:163</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08:11:100101:162</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57</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08:11:100101:161</w:t>
            </w:r>
          </w:p>
        </w:tc>
        <w:tc>
          <w:tcPr>
            <w:tcW w:w="3525" w:type="pct"/>
            <w:shd w:val="clear" w:color="auto" w:fill="auto"/>
          </w:tcPr>
          <w:p w:rsidR="00EA0B03" w:rsidRPr="008826EF" w:rsidRDefault="00EA0B03" w:rsidP="00EA0B03">
            <w:pPr>
              <w:ind w:firstLine="0"/>
              <w:jc w:val="left"/>
              <w:rPr>
                <w:color w:val="000000"/>
              </w:rPr>
            </w:pPr>
            <w:r w:rsidRPr="008826EF">
              <w:rPr>
                <w:color w:val="000000"/>
              </w:rPr>
              <w:t>Российская Федерация, 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58</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08:11:100101:160</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59</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08:11:100101:152</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60</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61</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08:11:100101:139</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62</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08:11:100101:125</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63</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08:11:100101:124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64</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08:11:100101:106</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65</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08:11:100101:104</w:t>
            </w:r>
          </w:p>
        </w:tc>
        <w:tc>
          <w:tcPr>
            <w:tcW w:w="3525" w:type="pct"/>
            <w:shd w:val="clear" w:color="auto" w:fill="auto"/>
          </w:tcPr>
          <w:p w:rsidR="00EA0B03" w:rsidRPr="008826EF" w:rsidRDefault="00EA0B03" w:rsidP="00EA0B03">
            <w:pPr>
              <w:ind w:firstLine="0"/>
              <w:jc w:val="left"/>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shd w:val="clear" w:color="auto" w:fill="auto"/>
            <w:noWrap/>
          </w:tcPr>
          <w:p w:rsidR="00EA0B03" w:rsidRPr="008826EF" w:rsidRDefault="00EA0B03" w:rsidP="00EA0B03">
            <w:pPr>
              <w:ind w:firstLine="0"/>
              <w:jc w:val="both"/>
              <w:rPr>
                <w:color w:val="000000"/>
              </w:rPr>
            </w:pPr>
            <w:r w:rsidRPr="008826EF">
              <w:rPr>
                <w:color w:val="000000"/>
              </w:rPr>
              <w:t>66</w:t>
            </w:r>
          </w:p>
        </w:tc>
        <w:tc>
          <w:tcPr>
            <w:tcW w:w="1120" w:type="pct"/>
            <w:shd w:val="clear" w:color="auto" w:fill="auto"/>
            <w:noWrap/>
          </w:tcPr>
          <w:p w:rsidR="00EA0B03" w:rsidRPr="008826EF" w:rsidRDefault="00EA0B03" w:rsidP="00EA0B03">
            <w:pPr>
              <w:ind w:firstLine="0"/>
              <w:jc w:val="left"/>
              <w:rPr>
                <w:color w:val="000000"/>
              </w:rPr>
            </w:pPr>
            <w:r w:rsidRPr="008826EF">
              <w:rPr>
                <w:color w:val="000000"/>
              </w:rPr>
              <w:t>08:11:080201:1</w:t>
            </w:r>
          </w:p>
        </w:tc>
        <w:tc>
          <w:tcPr>
            <w:tcW w:w="3525" w:type="pct"/>
            <w:shd w:val="clear" w:color="auto" w:fill="auto"/>
          </w:tcPr>
          <w:p w:rsidR="00EA0B03" w:rsidRPr="008826EF" w:rsidRDefault="00EA0B03" w:rsidP="00EA0B03">
            <w:pPr>
              <w:ind w:firstLine="0"/>
              <w:jc w:val="left"/>
              <w:rPr>
                <w:color w:val="000000"/>
              </w:rPr>
            </w:pPr>
            <w:r w:rsidRPr="008826EF">
              <w:rPr>
                <w:color w:val="000000"/>
              </w:rPr>
              <w:t xml:space="preserve">Республика Калмыкия, Юстинский район, </w:t>
            </w:r>
            <w:proofErr w:type="gramStart"/>
            <w:r w:rsidRPr="008826EF">
              <w:rPr>
                <w:color w:val="000000"/>
              </w:rPr>
              <w:t>п</w:t>
            </w:r>
            <w:proofErr w:type="gramEnd"/>
            <w:r w:rsidRPr="008826EF">
              <w:rPr>
                <w:color w:val="000000"/>
              </w:rPr>
              <w:t xml:space="preserve"> Барун</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lang w:bidi="ru-RU"/>
        </w:rPr>
        <w:t xml:space="preserve">Объект электросетевого хозяйства ВЛ-10 кв №16 НС Волжский ПС Ц.Аман </w:t>
      </w:r>
      <w:r w:rsidRPr="001710F0">
        <w:rPr>
          <w:sz w:val="26"/>
          <w:szCs w:val="26"/>
          <w:lang w:bidi="ru-RU"/>
        </w:rPr>
        <w:t>существующий (год ввода в эксплуатацию –</w:t>
      </w:r>
      <w:r w:rsidRPr="001710F0">
        <w:rPr>
          <w:rFonts w:eastAsiaTheme="minorEastAsia"/>
          <w:sz w:val="26"/>
          <w:szCs w:val="26"/>
        </w:rPr>
        <w:t xml:space="preserve"> 1991 </w:t>
      </w:r>
      <w:r w:rsidRPr="001710F0">
        <w:rPr>
          <w:sz w:val="26"/>
          <w:szCs w:val="26"/>
          <w:lang w:bidi="ru-RU"/>
        </w:rPr>
        <w:t xml:space="preserve">г.) </w:t>
      </w:r>
      <w:r w:rsidRPr="001710F0">
        <w:rPr>
          <w:sz w:val="26"/>
          <w:szCs w:val="26"/>
        </w:rPr>
        <w:t xml:space="preserve">в отношении земельных участков на территории Республики Калмыкия с кадастровыми номерами: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116"/>
        <w:gridCol w:w="6672"/>
      </w:tblGrid>
      <w:tr w:rsidR="00EA0B03" w:rsidRPr="00CD6019" w:rsidTr="00EA0B03">
        <w:trPr>
          <w:trHeight w:val="20"/>
        </w:trPr>
        <w:tc>
          <w:tcPr>
            <w:tcW w:w="357"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18"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08:11:000000:9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 xml:space="preserve">Республика Калмыкия, Юстинский район, Цаганаманское СМО, </w:t>
            </w:r>
            <w:proofErr w:type="gramStart"/>
            <w:r w:rsidRPr="008826EF">
              <w:rPr>
                <w:color w:val="000000"/>
              </w:rPr>
              <w:t>п</w:t>
            </w:r>
            <w:proofErr w:type="gramEnd"/>
            <w:r w:rsidRPr="008826EF">
              <w:rPr>
                <w:color w:val="000000"/>
              </w:rPr>
              <w:t xml:space="preserve">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08:11:010131:1114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Российская Федерация, Республика Калмыкия, Юстинский район, п. Цаган Аман, участок находится примерно в 1000 м по направлению на северо-запад от отделения почтовой связи п. Цаган Аман Яшкульского почтамта.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08:11:010131:106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proofErr w:type="gramStart"/>
            <w:r w:rsidRPr="008826EF">
              <w:rPr>
                <w:color w:val="000000"/>
              </w:rPr>
              <w:t>Республика Калмыкия, Юстинский район, п. Цаган Аман, ул. Тургенева, 1 "а"</w:t>
            </w:r>
            <w:proofErr w:type="gramEnd"/>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4</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08:11:010135:52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р-н. Юстинский, п. Цаган Аман, ул. М.Хонинова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5</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08:11:010135:28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р-н. Юстинский, с. Цаган-Аман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08:11:010135:198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 в 2310 метрах юго-западнее от Отделения почтовой связи п. Цаган Аман Яшкульского почтамта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7</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08:11:010135:185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8</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08:11:010113:7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9</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08:11:010113:11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 xml:space="preserve">Республика Калмыкия, Юстинский район, п. Цаган Аман, </w:t>
            </w:r>
            <w:proofErr w:type="gramStart"/>
            <w:r w:rsidRPr="008826EF">
              <w:rPr>
                <w:color w:val="000000"/>
              </w:rPr>
              <w:t>Р</w:t>
            </w:r>
            <w:proofErr w:type="gramEnd"/>
            <w:r w:rsidRPr="008826EF">
              <w:rPr>
                <w:color w:val="000000"/>
              </w:rPr>
              <w:t xml:space="preserve"> 22 (М6) 1208-й км, (183-й км), слева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10</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08:11:010113:10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lastRenderedPageBreak/>
              <w:t>11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08:11:040101:559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2,2 км по направлению на северо-запад от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08:11:040101:533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 в 4,3 км северо-западнее п</w:t>
            </w:r>
            <w:proofErr w:type="gramStart"/>
            <w:r w:rsidRPr="008826EF">
              <w:rPr>
                <w:color w:val="000000"/>
              </w:rPr>
              <w:t>.Ц</w:t>
            </w:r>
            <w:proofErr w:type="gramEnd"/>
            <w:r w:rsidRPr="008826EF">
              <w:rPr>
                <w:color w:val="000000"/>
              </w:rPr>
              <w:t>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14</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08:11:040101:1128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3,6 км по направлению на северо-запад от ориентира п. Цаган-Аман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15</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08:11:040101:1125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3 км по направлению на северо-запад от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08:11:040101:1124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3 км по направлению на северо-запад от п. Цаган Аман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17</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18</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08:11:040101:1130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2190 м вверх по течению р. Волга, от грузового причала с кадастровым номером 08 11 000000 3</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19</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08:11:000000:1131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 участок находится примерно в 300 м по направлению на запад, примерно в 1000 м по направлению на юго-запад от дома №1 по ул. Тургенева</w:t>
            </w:r>
          </w:p>
        </w:tc>
      </w:tr>
      <w:tr w:rsidR="00EA0B03" w:rsidRPr="009E6C01" w:rsidTr="00EA0B0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20</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08:11:010135:66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р-н. Юстинский, с. Цаган-Аман</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электросетевого хозяйства ВЛ-10 кв №17 Ввод</w:t>
      </w:r>
      <w:proofErr w:type="gramStart"/>
      <w:r w:rsidRPr="001710F0">
        <w:rPr>
          <w:b/>
          <w:sz w:val="26"/>
          <w:szCs w:val="26"/>
          <w:lang w:bidi="ru-RU"/>
        </w:rPr>
        <w:t>2</w:t>
      </w:r>
      <w:proofErr w:type="gramEnd"/>
      <w:r w:rsidRPr="001710F0">
        <w:rPr>
          <w:b/>
          <w:sz w:val="26"/>
          <w:szCs w:val="26"/>
          <w:lang w:bidi="ru-RU"/>
        </w:rPr>
        <w:t xml:space="preserve"> цепь ПС Ц-аман </w:t>
      </w:r>
      <w:r w:rsidRPr="001710F0">
        <w:rPr>
          <w:sz w:val="26"/>
          <w:szCs w:val="26"/>
          <w:lang w:bidi="ru-RU"/>
        </w:rPr>
        <w:t>существующий (год ввода в эксплуатацию –</w:t>
      </w:r>
      <w:r w:rsidRPr="001710F0">
        <w:rPr>
          <w:rFonts w:eastAsiaTheme="minorEastAsia"/>
          <w:sz w:val="26"/>
          <w:szCs w:val="26"/>
        </w:rPr>
        <w:t xml:space="preserve"> 2012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08:11:040101:33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08:11:040101:136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08:11:000000:4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юг Юстинского района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08:11:010201:21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СМО, примерно в 3484 метрах южнее от Отделения почтовой связи п</w:t>
            </w:r>
            <w:proofErr w:type="gramStart"/>
            <w:r w:rsidRPr="008826EF">
              <w:rPr>
                <w:color w:val="000000"/>
              </w:rPr>
              <w:t>.Ц</w:t>
            </w:r>
            <w:proofErr w:type="gramEnd"/>
            <w:r w:rsidRPr="008826EF">
              <w:rPr>
                <w:color w:val="000000"/>
              </w:rPr>
              <w:t>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08:11:010201:134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примерно в 2,2 км по направлению на северо-запад, примерно в 2,1 км по направлению на северо-запад, примерно в 2,1 км по направлению на запад, примерно в 2,3 км по направлению на запад от ориентира п. Цаган-Аман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08:11:000000:9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 xml:space="preserve">Республика Калмыкия, Юстинский район, Цаганаманское СМО, </w:t>
            </w:r>
            <w:proofErr w:type="gramStart"/>
            <w:r w:rsidRPr="008826EF">
              <w:rPr>
                <w:color w:val="000000"/>
              </w:rPr>
              <w:t>п</w:t>
            </w:r>
            <w:proofErr w:type="gramEnd"/>
            <w:r w:rsidRPr="008826EF">
              <w:rPr>
                <w:color w:val="000000"/>
              </w:rPr>
              <w:t xml:space="preserve"> Цаган Аман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08:11:010131:1114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п. Цаган Аман, участок находится примерно в 1000 м по направлению на северо-запад от отделения почтовой связи п. Цаган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08:11:010131:106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proofErr w:type="gramStart"/>
            <w:r w:rsidRPr="008826EF">
              <w:rPr>
                <w:color w:val="000000"/>
              </w:rPr>
              <w:t xml:space="preserve">Республика Калмыкия, Юстинский район, п. Цаган Аман, ул. </w:t>
            </w:r>
            <w:r w:rsidRPr="008826EF">
              <w:rPr>
                <w:color w:val="000000"/>
              </w:rPr>
              <w:lastRenderedPageBreak/>
              <w:t>Тургенева, 1 "а"</w:t>
            </w:r>
            <w:proofErr w:type="gramEnd"/>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lastRenderedPageBreak/>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08:11:010112:9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р-н. Юстинский, п. Цаган Аман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08:11:010111:9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р-н. Юстинский, п. Цаган Аман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08:11:000000:2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08:11:010101:147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 Республики Калмыкия, в 3912 метрах юго-восточнее отделения почтовой связи п. Цаган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08:11:010101:146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СМО, в 3972 метрах юго-восточнее отделения почтовой связи п</w:t>
            </w:r>
            <w:proofErr w:type="gramStart"/>
            <w:r w:rsidRPr="008826EF">
              <w:rPr>
                <w:color w:val="000000"/>
              </w:rPr>
              <w:t>.Ц</w:t>
            </w:r>
            <w:proofErr w:type="gramEnd"/>
            <w:r w:rsidRPr="008826EF">
              <w:rPr>
                <w:color w:val="000000"/>
              </w:rPr>
              <w:t>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08:11:010101:145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 Республики Калмыкия, в 3958 метрах юго-восточнее отделения почтовой связи п. Цаган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08:11:010101:143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 в 3941 метрах юго-восточнее отделения почтовой связи п</w:t>
            </w:r>
            <w:proofErr w:type="gramStart"/>
            <w:r w:rsidRPr="008826EF">
              <w:rPr>
                <w:color w:val="000000"/>
              </w:rPr>
              <w:t>.Ц</w:t>
            </w:r>
            <w:proofErr w:type="gramEnd"/>
            <w:r w:rsidRPr="008826EF">
              <w:rPr>
                <w:color w:val="000000"/>
              </w:rPr>
              <w:t>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18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8826EF" w:rsidRDefault="00EA0B03" w:rsidP="00EA0B03">
            <w:pPr>
              <w:ind w:firstLine="0"/>
              <w:jc w:val="both"/>
              <w:rPr>
                <w:color w:val="000000"/>
              </w:rPr>
            </w:pPr>
            <w:r w:rsidRPr="008826EF">
              <w:rPr>
                <w:color w:val="000000"/>
              </w:rPr>
              <w:t>08:11:010101:138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8826EF" w:rsidRDefault="00EA0B03" w:rsidP="00EA0B03">
            <w:pPr>
              <w:ind w:firstLine="0"/>
              <w:jc w:val="both"/>
              <w:rPr>
                <w:color w:val="000000"/>
              </w:rPr>
            </w:pPr>
            <w:r w:rsidRPr="008826EF">
              <w:rPr>
                <w:color w:val="000000"/>
              </w:rPr>
              <w:t>Республика Калмыкия, Юстинский район, Цаганаманское сельское муниципальное образование Республики Калмыкия, в 3978 метрах южнее от отделения почтовой связи п. Цаган Аман Яшкульского почтамта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8826EF" w:rsidRDefault="00EA0B03" w:rsidP="00EA0B03">
            <w:pPr>
              <w:ind w:firstLine="0"/>
              <w:jc w:val="both"/>
              <w:rPr>
                <w:color w:val="000000"/>
              </w:rPr>
            </w:pPr>
            <w:r>
              <w:rPr>
                <w:color w:val="000000"/>
              </w:rPr>
              <w:t>19</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A0B03">
            <w:pPr>
              <w:ind w:firstLine="0"/>
              <w:jc w:val="both"/>
              <w:rPr>
                <w:color w:val="000000"/>
              </w:rPr>
            </w:pPr>
            <w:r w:rsidRPr="009102D1">
              <w:rPr>
                <w:color w:val="000000"/>
              </w:rPr>
              <w:t>08:11:000000:1131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A0B03">
            <w:pPr>
              <w:ind w:firstLine="0"/>
              <w:jc w:val="both"/>
              <w:rPr>
                <w:color w:val="000000"/>
              </w:rPr>
            </w:pPr>
            <w:r w:rsidRPr="009102D1">
              <w:rPr>
                <w:color w:val="000000"/>
              </w:rPr>
              <w:t>Республика Калмыкия, Юстинский район, п. Цаган Аман, участок находится примерно в 300 м по направлению на запад, примерно в 1000 м по направлению на юго-запад от дома №1 по ул. Тургенева</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 xml:space="preserve">электросетевого </w:t>
      </w:r>
      <w:r w:rsidRPr="001710F0">
        <w:rPr>
          <w:b/>
          <w:sz w:val="26"/>
          <w:szCs w:val="26"/>
        </w:rPr>
        <w:t>хозяйства ВЛ-10кв №1 Долан ПС Эрдниевская</w:t>
      </w:r>
      <w:r>
        <w:rPr>
          <w:b/>
          <w:sz w:val="26"/>
          <w:szCs w:val="26"/>
        </w:rPr>
        <w:t xml:space="preserve"> </w:t>
      </w:r>
      <w:r w:rsidRPr="001710F0">
        <w:rPr>
          <w:sz w:val="26"/>
          <w:szCs w:val="26"/>
          <w:lang w:bidi="ru-RU"/>
        </w:rPr>
        <w:t>существующий (год ввода в эксплуатацию –</w:t>
      </w:r>
      <w:r w:rsidRPr="001710F0">
        <w:rPr>
          <w:rFonts w:eastAsiaTheme="minorEastAsia"/>
          <w:sz w:val="26"/>
          <w:szCs w:val="26"/>
        </w:rPr>
        <w:t xml:space="preserve"> 1974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9E6C01" w:rsidTr="00EA0B03">
        <w:trPr>
          <w:trHeight w:val="465"/>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08:11:160201:5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 Эрдниевское сельское муниципальное образование</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08:11:000000:4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 юг Юстинского района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08:11:160201:1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 Эрдниевское сельское муниципальное образование</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08:11:180101:7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08:11:180101:499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 примерно в 6 км по направлению на юго-восток от ориентира п. Эрдниевский, расположенного за пределами участка.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08:11:180101:498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A0B03">
            <w:pPr>
              <w:ind w:firstLine="0"/>
              <w:jc w:val="both"/>
              <w:rPr>
                <w:color w:val="000000"/>
              </w:rPr>
            </w:pPr>
            <w:r w:rsidRPr="009102D1">
              <w:rPr>
                <w:color w:val="000000"/>
              </w:rPr>
              <w:t>Республика Калмыкия, Юстинский район примерно в 13,3 км по направлению на юго-восток от ориентира п. Эрдниевский, расположенного за пределами участка.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ind w:firstLine="0"/>
              <w:jc w:val="both"/>
              <w:rPr>
                <w:color w:val="000000"/>
              </w:rPr>
            </w:pPr>
            <w:r w:rsidRPr="009102D1">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A0B03">
            <w:pPr>
              <w:rPr>
                <w:color w:val="000000"/>
              </w:rPr>
            </w:pPr>
            <w:r w:rsidRPr="009102D1">
              <w:rPr>
                <w:color w:val="000000"/>
              </w:rPr>
              <w:t>08:11:180101</w:t>
            </w:r>
            <w:r w:rsidRPr="009102D1">
              <w:rPr>
                <w:color w:val="000000"/>
              </w:rPr>
              <w:lastRenderedPageBreak/>
              <w:t>:497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lastRenderedPageBreak/>
              <w:t xml:space="preserve">Республика Калмыкия, Юстинский район примерно в 16,8 км по </w:t>
            </w:r>
            <w:r w:rsidRPr="009102D1">
              <w:rPr>
                <w:color w:val="000000"/>
              </w:rPr>
              <w:lastRenderedPageBreak/>
              <w:t>направлению на юго-восток от ориентира п. Эрдниевский, расположенного за пределами участка.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lastRenderedPageBreak/>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08:11:180101:494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Российская Федерация, Республика Калмыкия, Юстинский район, примерно в 12 км по направлению на юго-запад от ориентира п. Эрдниевский, расположенного за пределами участка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08:11:180101:364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Республика Калмыкия, Юстинский район, Эрдниевское СМО, примерно в 10,8 км южнее от ориентира п</w:t>
            </w:r>
            <w:proofErr w:type="gramStart"/>
            <w:r w:rsidRPr="009102D1">
              <w:rPr>
                <w:color w:val="000000"/>
              </w:rPr>
              <w:t>.Э</w:t>
            </w:r>
            <w:proofErr w:type="gramEnd"/>
            <w:r w:rsidRPr="009102D1">
              <w:rPr>
                <w:color w:val="000000"/>
              </w:rPr>
              <w:t>рдниевский</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08:11:180101:337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08:11:180101:336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Российская Федерация, Республика Калмыкия, Юстинский район, примерно в 6 км северо-восточнее от п. Эрдниевский</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08:11:180101:335</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08:11:180101:305</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 Эрдниевское СМО</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08:11:000000:20</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15</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08:11:180101:129</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16</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08:11:000000:24</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 северо-восточная часть Юстинского кадастрового района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17</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08:11:200101:396</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Российская Федерация, Республика Калмыкия, Юстинский район, Харбинское СМО, примерно в 13,9 км юго-западнее от п. Харба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18</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08:11:200101:390</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 в границах Харбинского СМО</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19</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08:11:200101:385</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Российская Федерация, Республика Калмыкия, Юстинский район, Харбинское СМО, примерно в 29,1 км юго-западнее от п. Харба</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20</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08:11:200101:377</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 в границах Харбинского СМО</w:t>
            </w:r>
          </w:p>
        </w:tc>
      </w:tr>
      <w:tr w:rsidR="00EA0B03" w:rsidRPr="009E6C0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21</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08:11:200101:1119</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E22DBB">
            <w:pPr>
              <w:ind w:firstLine="0"/>
              <w:jc w:val="both"/>
              <w:rPr>
                <w:color w:val="000000"/>
              </w:rPr>
            </w:pPr>
            <w:r w:rsidRPr="009102D1">
              <w:rPr>
                <w:color w:val="000000"/>
              </w:rPr>
              <w:t>Республика Калмыкия, Юстинский район, примерно в 26,2 км по направлению на юго-запад от ориентира п. Харба</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электросетевого хозяйства ВЛ-10кв №2 Линия связи с РП Южный ПС Ц.Аман</w:t>
      </w:r>
      <w:r>
        <w:rPr>
          <w:b/>
          <w:sz w:val="26"/>
          <w:szCs w:val="26"/>
          <w:lang w:bidi="ru-RU"/>
        </w:rPr>
        <w:t xml:space="preserve"> </w:t>
      </w:r>
      <w:r w:rsidRPr="001710F0">
        <w:rPr>
          <w:sz w:val="26"/>
          <w:szCs w:val="26"/>
          <w:lang w:bidi="ru-RU"/>
        </w:rPr>
        <w:t>существующий (год ввода в эксплуатацию –</w:t>
      </w:r>
      <w:r w:rsidRPr="001710F0">
        <w:rPr>
          <w:rFonts w:eastAsiaTheme="minorEastAsia"/>
          <w:sz w:val="26"/>
          <w:szCs w:val="26"/>
        </w:rPr>
        <w:t xml:space="preserve"> 1991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116"/>
        <w:gridCol w:w="6672"/>
      </w:tblGrid>
      <w:tr w:rsidR="00EA0B03" w:rsidRPr="00CD6019" w:rsidTr="00E22DBB">
        <w:trPr>
          <w:trHeight w:val="20"/>
        </w:trPr>
        <w:tc>
          <w:tcPr>
            <w:tcW w:w="357"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18"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08:11:010101:45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Республика Калмыкия, Юстинский район, Цаганаманское сельское муниципальное образование, в 3900 м южнее от отделения почтовой связи п. Цаган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08:11:010101:44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Республика Калмыкия, Юстинский район, примерно в 3886 метрах юго-восточнее от ориентира отделение почтовой связи п</w:t>
            </w:r>
            <w:proofErr w:type="gramStart"/>
            <w:r w:rsidRPr="009102D1">
              <w:rPr>
                <w:color w:val="000000"/>
              </w:rPr>
              <w:t>.Ц</w:t>
            </w:r>
            <w:proofErr w:type="gramEnd"/>
            <w:r w:rsidRPr="009102D1">
              <w:rPr>
                <w:color w:val="000000"/>
              </w:rPr>
              <w:t>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08:11:010101:31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4</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08:11:010101:30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5</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08:11:010101:29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08:11:010101:28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7</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08:11:010101:26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E22DBB">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 ул Советская, </w:t>
            </w:r>
            <w:r w:rsidRPr="009102D1">
              <w:rPr>
                <w:color w:val="000000"/>
              </w:rPr>
              <w:lastRenderedPageBreak/>
              <w:t>д 199, квартира 2</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lastRenderedPageBreak/>
              <w:t>8</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08:11:010101:138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Республика Калмыкия, Юстинский район, Цаганаманское сельское муниципальное образование Республики Калмыкия, в 3978 метрах южнее от отделения почтовой связи п. Цаган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9</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08:11:010101:137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Республика Калмыкия, Юстинский район, Цаганаманское сельское муниципальное образование в 3810 метрах южнее от ориентира отделение почтовой связи п. Цаган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10</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08:11:000000:9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Республика Калмыкия, Юстинский район, Цаганаманское СМО</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08:11:010131:1114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Российская Федерация, Республика Калмыкия, Юстинский район, п. Цаган Аман, участок находится примерно в 1000 м по направлению на северо-запад от отделения почтовой связи п. Цаган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08:11:010131:106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proofErr w:type="gramStart"/>
            <w:r w:rsidRPr="009102D1">
              <w:rPr>
                <w:color w:val="000000"/>
              </w:rPr>
              <w:t>Российская Федерация, Республика Калмыкия, Юстинский район, п. Цаган Аман, ул. Тургенева, 1 "а"</w:t>
            </w:r>
            <w:proofErr w:type="gramEnd"/>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08:11:010111:21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 западнее АГРС п.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14</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08:11:010111:18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 западнее АГРС п.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15</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08:11:010102:1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E22DBB">
            <w:pPr>
              <w:ind w:firstLine="0"/>
              <w:jc w:val="both"/>
              <w:rPr>
                <w:color w:val="000000"/>
              </w:rPr>
            </w:pPr>
            <w:r w:rsidRPr="009102D1">
              <w:rPr>
                <w:color w:val="000000"/>
              </w:rPr>
              <w:t>16</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E22DBB">
            <w:pPr>
              <w:ind w:firstLine="0"/>
              <w:jc w:val="both"/>
              <w:rPr>
                <w:color w:val="000000"/>
              </w:rPr>
            </w:pPr>
            <w:r w:rsidRPr="009102D1">
              <w:rPr>
                <w:color w:val="000000"/>
              </w:rPr>
              <w:t>08:11:010106:1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р-н. Юстинский, п.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17</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08:11:010110:81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18</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08:11:010110:108</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 xml:space="preserve">Республика Калмыкия, Юстинский район, </w:t>
            </w:r>
            <w:proofErr w:type="gramStart"/>
            <w:r w:rsidRPr="009102D1">
              <w:rPr>
                <w:color w:val="000000"/>
              </w:rPr>
              <w:t>п</w:t>
            </w:r>
            <w:proofErr w:type="gramEnd"/>
            <w:r w:rsidRPr="009102D1">
              <w:rPr>
                <w:color w:val="000000"/>
              </w:rPr>
              <w:t xml:space="preserve"> Цаган Аман, ул Победы</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19</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08:11:010120:447</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примерно в 1460 метрах юго-западнее от отделения почтовой связи п</w:t>
            </w:r>
            <w:proofErr w:type="gramStart"/>
            <w:r w:rsidRPr="009102D1">
              <w:rPr>
                <w:color w:val="000000"/>
              </w:rPr>
              <w:t>.Ц</w:t>
            </w:r>
            <w:proofErr w:type="gramEnd"/>
            <w:r w:rsidRPr="009102D1">
              <w:rPr>
                <w:color w:val="000000"/>
              </w:rPr>
              <w:t>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20</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08:11:010120:446</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примерно в 1445 метрах юго-западнее от отделения почтовой связи п. Цаган Аман Яшкульского почтамта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21</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08:11:010120:439</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 ул. Э.Коруевой, 7</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22</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08:11:010120:143</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р-н. Юстинский, п. Цаган Аман, ул. Э.Коруевой, д. 7"а"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23</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08:11:010110:313</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 примерно в 2 км по направлению на юг от ориентира здания почты, расположенного за пределами участка</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24</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08:11:010110:314</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п. Цаган Аман, ул. С. Тюменя, 53</w:t>
            </w:r>
          </w:p>
        </w:tc>
      </w:tr>
      <w:tr w:rsidR="00EA0B03" w:rsidRPr="00A63AF5" w:rsidTr="00E22DBB">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9102D1" w:rsidRDefault="00EA0B03" w:rsidP="00907F1A">
            <w:pPr>
              <w:ind w:firstLine="0"/>
              <w:jc w:val="both"/>
              <w:rPr>
                <w:color w:val="000000"/>
              </w:rPr>
            </w:pPr>
            <w:r w:rsidRPr="009102D1">
              <w:rPr>
                <w:color w:val="000000"/>
              </w:rPr>
              <w:t>25</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9102D1" w:rsidRDefault="00EA0B03" w:rsidP="00907F1A">
            <w:pPr>
              <w:ind w:firstLine="0"/>
              <w:jc w:val="both"/>
              <w:rPr>
                <w:color w:val="000000"/>
              </w:rPr>
            </w:pPr>
            <w:r w:rsidRPr="009102D1">
              <w:rPr>
                <w:color w:val="000000"/>
              </w:rPr>
              <w:t>08:11:010101:1112</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9102D1" w:rsidRDefault="00EA0B03" w:rsidP="00907F1A">
            <w:pPr>
              <w:ind w:firstLine="0"/>
              <w:jc w:val="both"/>
              <w:rPr>
                <w:color w:val="000000"/>
              </w:rPr>
            </w:pPr>
            <w:r w:rsidRPr="009102D1">
              <w:rPr>
                <w:color w:val="000000"/>
              </w:rPr>
              <w:t>Республика Калмыкия, Юстинский район, участок находится примерно в 3,95 км по направлению на юго-восток от отделения почтовой связи п. Цаган Аман Яшкульскогопочтампа</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электросетевого хозяйства ВЛ-10 кв № 2 Октябрьский ПС Юста</w:t>
      </w:r>
      <w:r>
        <w:rPr>
          <w:b/>
          <w:sz w:val="26"/>
          <w:szCs w:val="26"/>
          <w:lang w:bidi="ru-RU"/>
        </w:rPr>
        <w:t xml:space="preserve"> </w:t>
      </w:r>
      <w:r w:rsidRPr="001710F0">
        <w:rPr>
          <w:sz w:val="26"/>
          <w:szCs w:val="26"/>
          <w:lang w:bidi="ru-RU"/>
        </w:rPr>
        <w:t xml:space="preserve">существующий (год ввода в эксплуатацию – </w:t>
      </w:r>
      <w:r w:rsidRPr="001710F0">
        <w:rPr>
          <w:rFonts w:eastAsiaTheme="minorEastAsia"/>
          <w:sz w:val="26"/>
          <w:szCs w:val="26"/>
        </w:rPr>
        <w:t xml:space="preserve">1973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116"/>
        <w:gridCol w:w="6672"/>
      </w:tblGrid>
      <w:tr w:rsidR="00EA0B03" w:rsidRPr="00CD6019" w:rsidTr="00907F1A">
        <w:trPr>
          <w:trHeight w:val="20"/>
        </w:trPr>
        <w:tc>
          <w:tcPr>
            <w:tcW w:w="357"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lastRenderedPageBreak/>
              <w:t xml:space="preserve">№ </w:t>
            </w:r>
            <w:proofErr w:type="gramStart"/>
            <w:r w:rsidRPr="00CD6019">
              <w:rPr>
                <w:sz w:val="22"/>
                <w:szCs w:val="22"/>
              </w:rPr>
              <w:t>п</w:t>
            </w:r>
            <w:proofErr w:type="gramEnd"/>
            <w:r w:rsidRPr="00CD6019">
              <w:rPr>
                <w:sz w:val="22"/>
                <w:szCs w:val="22"/>
              </w:rPr>
              <w:t>/п</w:t>
            </w:r>
          </w:p>
        </w:tc>
        <w:tc>
          <w:tcPr>
            <w:tcW w:w="1118"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08:11:150101:736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Российская Федерация, 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08:11:150101:726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20.3 км южнее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08:11:150101:725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11.6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4</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08:11:150101:723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21.8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5</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08:11:150101:713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28.1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7</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8</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в 28.5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9</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в 21 км южнее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10</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36,9 км юго-западнее от ориентира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11</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39,3 км юго-западнее от ориентира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12</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08:11:150101:700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31,8 км юго-западнее от ориентира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13</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both"/>
              <w:rPr>
                <w:color w:val="000000"/>
              </w:rPr>
            </w:pPr>
            <w:r w:rsidRPr="00C941A1">
              <w:rPr>
                <w:color w:val="000000"/>
              </w:rPr>
              <w:t>08:11:150101:699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35,4 км юго-западнее от ориентира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14</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08:11:150101:696</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примерно в 39,2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15</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08:11:150101:685</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16</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08:11:150101:632</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17</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08:11:150101:628</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СПК "Юстинский"</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18</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08:11:150101:624</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 примерно в 15 км юго-западнее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19</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08:11:150101:621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СМО</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20</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08:11:150101:591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21</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08:11:150101:5</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22</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08:11:150101:47</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СПК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23</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08:11:150101:429</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сельское муниципальное образование</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24</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08:11:150101:428</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Юстинское сельское муниципальное образование</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25</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08:11:150101:421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26</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08:11:150101:411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27</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08:11:000000:26</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северо-восточная часть Юстинского кадастрового района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lastRenderedPageBreak/>
              <w:t>28</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08:11:150101:3</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29</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08:11:150101:26</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 вдоль автодороги Цаган-Аман-Элиста, в 120 м. южнее пересечения автодорог "Цаган-Аман-Элиста</w:t>
            </w:r>
            <w:proofErr w:type="gramStart"/>
            <w:r w:rsidRPr="00C941A1">
              <w:rPr>
                <w:color w:val="000000"/>
              </w:rPr>
              <w:t>"-</w:t>
            </w:r>
            <w:proofErr w:type="gramEnd"/>
            <w:r w:rsidRPr="00C941A1">
              <w:rPr>
                <w:color w:val="000000"/>
              </w:rPr>
              <w:t>"Юста-Октябрьский"</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30</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08:11:150101:1119</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Российская Федерация, Республика Калмыкия, Юстинский район, в границах Юстинского СМО, примерно в 19,6 км на юго-запад от п.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31</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08:11:150101:101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Республика Калмыкия, Юстинский район</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32</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08:11:110201:1</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 xml:space="preserve">Республика Калмыкия, Юстинский район, </w:t>
            </w:r>
            <w:proofErr w:type="gramStart"/>
            <w:r w:rsidRPr="00C941A1">
              <w:rPr>
                <w:color w:val="000000"/>
              </w:rPr>
              <w:t>п</w:t>
            </w:r>
            <w:proofErr w:type="gramEnd"/>
            <w:r w:rsidRPr="00C941A1">
              <w:rPr>
                <w:color w:val="000000"/>
              </w:rPr>
              <w:t xml:space="preserve">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33</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08:11:140201:3</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 xml:space="preserve">Республика Калмыкия, Юстинский район, </w:t>
            </w:r>
            <w:proofErr w:type="gramStart"/>
            <w:r w:rsidRPr="00C941A1">
              <w:rPr>
                <w:color w:val="000000"/>
              </w:rPr>
              <w:t>п</w:t>
            </w:r>
            <w:proofErr w:type="gramEnd"/>
            <w:r w:rsidRPr="00C941A1">
              <w:rPr>
                <w:color w:val="000000"/>
              </w:rPr>
              <w:t xml:space="preserve"> Юста</w:t>
            </w:r>
          </w:p>
        </w:tc>
      </w:tr>
      <w:tr w:rsidR="00EA0B03" w:rsidRPr="00A63AF5" w:rsidTr="00907F1A">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34</w:t>
            </w:r>
          </w:p>
        </w:tc>
        <w:tc>
          <w:tcPr>
            <w:tcW w:w="1118" w:type="pct"/>
            <w:tcBorders>
              <w:top w:val="single" w:sz="4" w:space="0" w:color="auto"/>
              <w:left w:val="single" w:sz="4" w:space="0" w:color="auto"/>
              <w:bottom w:val="single" w:sz="4" w:space="0" w:color="auto"/>
              <w:right w:val="single" w:sz="4" w:space="0" w:color="auto"/>
            </w:tcBorders>
            <w:shd w:val="clear" w:color="auto" w:fill="auto"/>
            <w:noWrap/>
          </w:tcPr>
          <w:p w:rsidR="00EA0B03" w:rsidRPr="00C941A1" w:rsidRDefault="00EA0B03" w:rsidP="00907F1A">
            <w:pPr>
              <w:ind w:firstLine="0"/>
              <w:jc w:val="both"/>
              <w:rPr>
                <w:color w:val="000000"/>
              </w:rPr>
            </w:pPr>
            <w:r w:rsidRPr="00C941A1">
              <w:rPr>
                <w:color w:val="000000"/>
              </w:rPr>
              <w:t>08:11:140201:2</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EA0B03" w:rsidRPr="00C941A1" w:rsidRDefault="00EA0B03" w:rsidP="00907F1A">
            <w:pPr>
              <w:ind w:firstLine="0"/>
              <w:jc w:val="both"/>
              <w:rPr>
                <w:color w:val="000000"/>
              </w:rPr>
            </w:pPr>
            <w:r w:rsidRPr="00C941A1">
              <w:rPr>
                <w:color w:val="000000"/>
              </w:rPr>
              <w:t xml:space="preserve">Республика Калмыкия, Юстинский район, </w:t>
            </w:r>
            <w:proofErr w:type="gramStart"/>
            <w:r w:rsidRPr="00C941A1">
              <w:rPr>
                <w:color w:val="000000"/>
              </w:rPr>
              <w:t>п</w:t>
            </w:r>
            <w:proofErr w:type="gramEnd"/>
            <w:r w:rsidRPr="00C941A1">
              <w:rPr>
                <w:color w:val="000000"/>
              </w:rPr>
              <w:t xml:space="preserve"> Октябрьский</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 xml:space="preserve">электросетевого хозяйства ВЛ-10 кв №1 Линия связи ПС Татал </w:t>
      </w:r>
      <w:r w:rsidRPr="001710F0">
        <w:rPr>
          <w:sz w:val="26"/>
          <w:szCs w:val="26"/>
          <w:lang w:bidi="ru-RU"/>
        </w:rPr>
        <w:t>существующий (год ввода в эксплуатацию –</w:t>
      </w:r>
      <w:r w:rsidRPr="001710F0">
        <w:rPr>
          <w:rFonts w:eastAsiaTheme="minorEastAsia"/>
          <w:sz w:val="26"/>
          <w:szCs w:val="26"/>
        </w:rPr>
        <w:t xml:space="preserve"> 1977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08:11:150101:78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08:11:150101:722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Юстинское СМО, примерно в 5.4 км северо-западнее от п. Юста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08:11:150101:419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08:11:150101:418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08:11:110201:1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08:11:110101:140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п. Юста, ул. 8 Марта, 33</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08:11:070101:77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08:11:070101:72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08:11:070101:283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административно-территориальных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08:11:000000:4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юг Юстинского района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08:11:070101:279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08:11:070101:277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08:11:070101:274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08:11:070101:273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08:11:070101:272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08:11:070101:262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в границах Татальского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08:11:070101:257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Татальское СМО, примерно в 20 км западнее от п. Татал</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18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08:11:070101:256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 xml:space="preserve">Республика Калмыкия, Юстинский район, Татальское сельское </w:t>
            </w:r>
            <w:r w:rsidRPr="00C941A1">
              <w:rPr>
                <w:color w:val="000000"/>
              </w:rPr>
              <w:lastRenderedPageBreak/>
              <w:t>муниципальное образование, примерно в 15,8 км. западнее от п</w:t>
            </w:r>
            <w:proofErr w:type="gramStart"/>
            <w:r w:rsidRPr="00C941A1">
              <w:rPr>
                <w:color w:val="000000"/>
              </w:rPr>
              <w:t>.Т</w:t>
            </w:r>
            <w:proofErr w:type="gramEnd"/>
            <w:r w:rsidRPr="00C941A1">
              <w:rPr>
                <w:color w:val="000000"/>
              </w:rPr>
              <w:t>атал</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lastRenderedPageBreak/>
              <w:t>19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08:11:070101:231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08:11:070101:230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08:11:070101:226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08:11:070101:225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08:11:070101:212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08:11:000000:25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северная часть Юстинского кадастрового района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08:11:060201:1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р-н. Юстинский</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08:11:050201:8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Юстинскийрайон</w:t>
            </w:r>
            <w:proofErr w:type="gramStart"/>
            <w:r w:rsidRPr="00C941A1">
              <w:rPr>
                <w:color w:val="000000"/>
              </w:rPr>
              <w:t>,Т</w:t>
            </w:r>
            <w:proofErr w:type="gramEnd"/>
            <w:r w:rsidRPr="00C941A1">
              <w:rPr>
                <w:color w:val="000000"/>
              </w:rPr>
              <w:t>атальское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27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941A1" w:rsidRDefault="00EA0B03" w:rsidP="00907F1A">
            <w:pPr>
              <w:ind w:firstLine="0"/>
              <w:jc w:val="left"/>
              <w:rPr>
                <w:color w:val="000000"/>
              </w:rPr>
            </w:pPr>
            <w:r w:rsidRPr="00C941A1">
              <w:rPr>
                <w:color w:val="000000"/>
              </w:rPr>
              <w:t>08:11:050201:110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941A1" w:rsidRDefault="00EA0B03" w:rsidP="00907F1A">
            <w:pPr>
              <w:ind w:firstLine="0"/>
              <w:jc w:val="left"/>
              <w:rPr>
                <w:color w:val="000000"/>
              </w:rPr>
            </w:pPr>
            <w:r w:rsidRPr="00C941A1">
              <w:rPr>
                <w:color w:val="000000"/>
              </w:rPr>
              <w:t>Республика Калмыкия, Юстинский район, Татальское СМО</w:t>
            </w:r>
          </w:p>
        </w:tc>
      </w:tr>
    </w:tbl>
    <w:p w:rsidR="00EA0B03" w:rsidRPr="001710F0" w:rsidRDefault="00EA0B03" w:rsidP="00907F1A">
      <w:pPr>
        <w:pStyle w:val="msonormalmailrucssattributepostfix"/>
        <w:spacing w:before="0" w:beforeAutospacing="0" w:after="0" w:afterAutospacing="0"/>
        <w:ind w:firstLine="709"/>
        <w:rPr>
          <w:sz w:val="26"/>
          <w:szCs w:val="26"/>
        </w:rPr>
      </w:pPr>
      <w:r w:rsidRPr="001710F0">
        <w:rPr>
          <w:b/>
          <w:sz w:val="26"/>
          <w:szCs w:val="26"/>
        </w:rPr>
        <w:t xml:space="preserve">Объект </w:t>
      </w:r>
      <w:r w:rsidRPr="001710F0">
        <w:rPr>
          <w:b/>
          <w:sz w:val="26"/>
          <w:szCs w:val="26"/>
          <w:lang w:bidi="ru-RU"/>
        </w:rPr>
        <w:t xml:space="preserve">электросетевого хозяйства </w:t>
      </w:r>
      <w:r w:rsidRPr="001710F0">
        <w:rPr>
          <w:b/>
          <w:sz w:val="26"/>
          <w:szCs w:val="26"/>
        </w:rPr>
        <w:t xml:space="preserve">ВЛ-10 кв №1 Смушковое ПС 35/10кВ «Полынная» </w:t>
      </w:r>
      <w:r w:rsidRPr="001710F0">
        <w:rPr>
          <w:sz w:val="26"/>
          <w:szCs w:val="26"/>
          <w:lang w:bidi="ru-RU"/>
        </w:rPr>
        <w:t>существующий (год ввода в эксплуатацию –</w:t>
      </w:r>
      <w:r w:rsidRPr="001710F0">
        <w:rPr>
          <w:rFonts w:eastAsiaTheme="minorEastAsia"/>
          <w:sz w:val="26"/>
          <w:szCs w:val="26"/>
        </w:rPr>
        <w:t xml:space="preserve"> 1974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907F1A">
            <w:pPr>
              <w:pStyle w:val="msonormalmailrucssattributepostfix"/>
              <w:spacing w:before="0" w:beforeAutospacing="0" w:after="0" w:afterAutospacing="0"/>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907F1A">
            <w:pPr>
              <w:jc w:val="left"/>
            </w:pPr>
            <w:r w:rsidRPr="00CD6019">
              <w:t>Кадастровый номер земельного участка</w:t>
            </w:r>
          </w:p>
        </w:tc>
        <w:tc>
          <w:tcPr>
            <w:tcW w:w="3525" w:type="pct"/>
            <w:shd w:val="clear" w:color="auto" w:fill="auto"/>
            <w:vAlign w:val="center"/>
            <w:hideMark/>
          </w:tcPr>
          <w:p w:rsidR="00EA0B03" w:rsidRPr="00CD6019" w:rsidRDefault="00EA0B03" w:rsidP="00907F1A">
            <w:pPr>
              <w:pStyle w:val="msonormalmailrucssattributepostfix"/>
              <w:spacing w:before="0" w:beforeAutospacing="0" w:after="0" w:afterAutospacing="0"/>
              <w:rPr>
                <w:sz w:val="22"/>
                <w:szCs w:val="22"/>
              </w:rPr>
            </w:pPr>
            <w:r w:rsidRPr="00CD6019">
              <w:rPr>
                <w:sz w:val="22"/>
                <w:szCs w:val="22"/>
              </w:rPr>
              <w:t>Местоположение земельного участка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северо-восточная часть Юстинского кадастрового района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08:11:230101:562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примерно в 40,4 км по направлению на юг от ориентира п. Бергин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08:11:230101:561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примерно в 39 км по направлению на юго-запад от ориентира п. Бергин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08:11:230101:441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в границах Бергинского сельского муниципального образования, примерно в 40 км юго-западнее от п. Бергин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08:11:230101:431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в границах Бергинского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08:11:230101:430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Бергинское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08:11:230101:428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в границах Бергинского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Бергинское СМО, примерно в 25,3 км юго-западнее от п</w:t>
            </w:r>
            <w:proofErr w:type="gramStart"/>
            <w:r w:rsidRPr="00CA210A">
              <w:rPr>
                <w:color w:val="000000"/>
              </w:rPr>
              <w:t>.Б</w:t>
            </w:r>
            <w:proofErr w:type="gramEnd"/>
            <w:r w:rsidRPr="00CA210A">
              <w:rPr>
                <w:color w:val="000000"/>
              </w:rPr>
              <w:t>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08:11:230101:419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в границах Бергинского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left"/>
              <w:rPr>
                <w:color w:val="000000"/>
              </w:rPr>
            </w:pPr>
            <w:r w:rsidRPr="00CA210A">
              <w:rPr>
                <w:color w:val="000000"/>
              </w:rPr>
              <w:t>08:11:230101:418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left"/>
              <w:rPr>
                <w:color w:val="000000"/>
              </w:rPr>
            </w:pPr>
            <w:r w:rsidRPr="00CA210A">
              <w:rPr>
                <w:color w:val="000000"/>
              </w:rPr>
              <w:t>Республика Калмыкия, Юстинский район, Бергинское СМО, примерно в 38.1 км юго-западнее от п. Бергин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08:11:230101:412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Бергинское СМО</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08:11:220201:1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 xml:space="preserve">Республика Калмыкия, Юстинский район, </w:t>
            </w:r>
            <w:proofErr w:type="gramStart"/>
            <w:r w:rsidRPr="00CA210A">
              <w:rPr>
                <w:color w:val="000000"/>
              </w:rPr>
              <w:t>п</w:t>
            </w:r>
            <w:proofErr w:type="gramEnd"/>
            <w:r w:rsidRPr="00CA210A">
              <w:rPr>
                <w:color w:val="000000"/>
              </w:rPr>
              <w:t xml:space="preserve"> Смушковое</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08:11:210102:36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Бергин, ул. Степная, 2</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08:11:210102:303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Бергинское СМО, примерно в 931 м юго-западнее от отделения почтовой связи п. БергинЯшкульского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lastRenderedPageBreak/>
              <w:t>15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08:11:210102:1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w:t>
            </w:r>
            <w:proofErr w:type="gramStart"/>
            <w:r w:rsidRPr="00CA210A">
              <w:rPr>
                <w:color w:val="000000"/>
              </w:rPr>
              <w:t>.Б</w:t>
            </w:r>
            <w:proofErr w:type="gramEnd"/>
            <w:r w:rsidRPr="00CA210A">
              <w:rPr>
                <w:color w:val="000000"/>
              </w:rPr>
              <w:t>ергин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08:11:210101:105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Бергин, ул. Мира, дом 1</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08:11:210101:104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Бергин, ул. Мира, дом 1а</w:t>
            </w:r>
          </w:p>
        </w:tc>
      </w:tr>
    </w:tbl>
    <w:p w:rsidR="00EA0B03" w:rsidRPr="001710F0" w:rsidRDefault="00EA0B03" w:rsidP="00EA0B03">
      <w:pPr>
        <w:pStyle w:val="msonormalmailrucssattributepostfix"/>
        <w:spacing w:before="0" w:beforeAutospacing="0" w:after="0" w:afterAutospacing="0"/>
        <w:ind w:firstLine="709"/>
        <w:jc w:val="both"/>
        <w:rPr>
          <w:sz w:val="26"/>
          <w:szCs w:val="26"/>
        </w:rPr>
      </w:pPr>
      <w:r w:rsidRPr="001710F0">
        <w:rPr>
          <w:b/>
          <w:sz w:val="26"/>
          <w:szCs w:val="26"/>
        </w:rPr>
        <w:t xml:space="preserve">Объект </w:t>
      </w:r>
      <w:r w:rsidRPr="001710F0">
        <w:rPr>
          <w:b/>
          <w:sz w:val="26"/>
          <w:szCs w:val="26"/>
          <w:lang w:bidi="ru-RU"/>
        </w:rPr>
        <w:t xml:space="preserve">электросетевого хозяйства ВЛ-10 кв №6 НС-1 ПС Цаган-Аман </w:t>
      </w:r>
      <w:r w:rsidRPr="001710F0">
        <w:rPr>
          <w:sz w:val="26"/>
          <w:szCs w:val="26"/>
          <w:lang w:bidi="ru-RU"/>
        </w:rPr>
        <w:t xml:space="preserve">существующий (год ввода в эксплуатацию – </w:t>
      </w:r>
      <w:r w:rsidRPr="001710F0">
        <w:rPr>
          <w:rFonts w:eastAsiaTheme="minorEastAsia"/>
          <w:sz w:val="26"/>
          <w:szCs w:val="26"/>
        </w:rPr>
        <w:t xml:space="preserve">1974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08:11:010131:34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СМО</w:t>
            </w:r>
          </w:p>
        </w:tc>
      </w:tr>
      <w:tr w:rsidR="00EA0B03" w:rsidRPr="005245D1" w:rsidTr="00EA0B03">
        <w:trPr>
          <w:trHeight w:val="841"/>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08:11:010131:1114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участок находится примерно в 1000 м по направлению на северо-запад от отделения почтовой связи п. Цаган Аман 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08:11:010131:106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proofErr w:type="gramStart"/>
            <w:r w:rsidRPr="00CA210A">
              <w:rPr>
                <w:color w:val="000000"/>
              </w:rPr>
              <w:t>Республика Калмыкия, Юстинский район, п. Цаган Аман, ул. Тургенева, 1 "а"</w:t>
            </w:r>
            <w:proofErr w:type="gramEnd"/>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08:11:010123:56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ул. С. Тюменя, № 4</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08:11:010120:80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р-н. Юстинский, п. Цаган Аман, ул. Э.Коруевой, д. 1</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08:11:010120:447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примерно в 1460 метрах юго-западнее от отделения почтовой связи п</w:t>
            </w:r>
            <w:proofErr w:type="gramStart"/>
            <w:r w:rsidRPr="00CA210A">
              <w:rPr>
                <w:color w:val="000000"/>
              </w:rPr>
              <w:t>.Ц</w:t>
            </w:r>
            <w:proofErr w:type="gramEnd"/>
            <w:r w:rsidRPr="00CA210A">
              <w:rPr>
                <w:color w:val="000000"/>
              </w:rPr>
              <w:t>аган Аман 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08:11:010120:446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примерно в 1445 метрах юго-западнее от отделения почтовой связи п. Цаган Аман 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08:11:010120:441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ул. Э. Коруевой, 1"б"</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08:11:010120:440</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ул. Э. Коруевой, 1 "в"</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08:11:010120:439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ул. Э.Коруевой, 7</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08:11:010120:148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р-н. Юстинский,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08:11:010120:147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р-н. Юстинский, п. Цаган Аман, ул. Э.Коруевой, д. 3</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08:11:010120:143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р-н. Юстинский, п. Цаган Аман, ул. Э.Коруевой, д. 7"а"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08:11:010120:133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Цаган-Аман, ул. Э. Коруевой, дом 1 "б"</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08:11:010114:267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Цаган-Аман, ул. С.Тюменя, 47</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08:11:010111:21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западнее АГРС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08:11:010111:18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 западнее АГРС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lastRenderedPageBreak/>
              <w:t>18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08:11:010106:1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р-н. Юстинский,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08:11:010102:119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20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08:11:010102:1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21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08:11:000000:125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Юстинскийрайон,п</w:t>
            </w:r>
            <w:proofErr w:type="gramStart"/>
            <w:r w:rsidRPr="00CA210A">
              <w:rPr>
                <w:color w:val="000000"/>
              </w:rPr>
              <w:t>.Ц</w:t>
            </w:r>
            <w:proofErr w:type="gramEnd"/>
            <w:r w:rsidRPr="00CA210A">
              <w:rPr>
                <w:color w:val="000000"/>
              </w:rPr>
              <w:t>аган Аман, в 1100 метрах юго-западнее от Отделения почтовой связи п. Цаган Аман Яшкульского почтамта</w:t>
            </w:r>
          </w:p>
        </w:tc>
      </w:tr>
    </w:tbl>
    <w:p w:rsidR="00EA0B03" w:rsidRPr="009960C0" w:rsidRDefault="00EA0B03" w:rsidP="00EA0B03">
      <w:pPr>
        <w:pStyle w:val="msonormalmailrucssattributepostfix"/>
        <w:spacing w:before="0" w:beforeAutospacing="0" w:after="0" w:afterAutospacing="0"/>
        <w:ind w:firstLine="709"/>
        <w:jc w:val="both"/>
      </w:pPr>
      <w:r w:rsidRPr="001710F0">
        <w:rPr>
          <w:b/>
          <w:sz w:val="26"/>
          <w:szCs w:val="26"/>
        </w:rPr>
        <w:t xml:space="preserve">Объект </w:t>
      </w:r>
      <w:r w:rsidRPr="001710F0">
        <w:rPr>
          <w:b/>
          <w:sz w:val="26"/>
          <w:szCs w:val="26"/>
          <w:lang w:bidi="ru-RU"/>
        </w:rPr>
        <w:t xml:space="preserve">электросетевого хозяйства ВЛ-10кв №7 Ор. Волжский РП </w:t>
      </w:r>
      <w:proofErr w:type="gramStart"/>
      <w:r w:rsidRPr="001710F0">
        <w:rPr>
          <w:b/>
          <w:sz w:val="26"/>
          <w:szCs w:val="26"/>
          <w:lang w:bidi="ru-RU"/>
        </w:rPr>
        <w:t>Южное</w:t>
      </w:r>
      <w:proofErr w:type="gramEnd"/>
      <w:r>
        <w:rPr>
          <w:b/>
          <w:sz w:val="26"/>
          <w:szCs w:val="26"/>
          <w:lang w:bidi="ru-RU"/>
        </w:rPr>
        <w:t xml:space="preserve"> </w:t>
      </w:r>
      <w:r w:rsidRPr="001710F0">
        <w:rPr>
          <w:sz w:val="26"/>
          <w:szCs w:val="26"/>
          <w:lang w:bidi="ru-RU"/>
        </w:rPr>
        <w:t xml:space="preserve">существующий (год ввода в эксплуатацию – </w:t>
      </w:r>
      <w:r w:rsidRPr="001710F0">
        <w:rPr>
          <w:rFonts w:eastAsiaTheme="minorEastAsia"/>
          <w:sz w:val="26"/>
          <w:szCs w:val="26"/>
        </w:rPr>
        <w:t xml:space="preserve">1990 </w:t>
      </w:r>
      <w:r w:rsidRPr="001710F0">
        <w:rPr>
          <w:sz w:val="26"/>
          <w:szCs w:val="26"/>
          <w:lang w:bidi="ru-RU"/>
        </w:rPr>
        <w:t xml:space="preserve">г.) </w:t>
      </w:r>
      <w:r w:rsidRPr="001710F0">
        <w:rPr>
          <w:sz w:val="26"/>
          <w:szCs w:val="26"/>
        </w:rPr>
        <w:t>в отношении земельных участков на территории Республики Калмыкия с кадастровыми номерами: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0"/>
        <w:gridCol w:w="6672"/>
      </w:tblGrid>
      <w:tr w:rsidR="00EA0B03" w:rsidRPr="00CD6019" w:rsidTr="00EA0B03">
        <w:trPr>
          <w:trHeight w:val="20"/>
        </w:trPr>
        <w:tc>
          <w:tcPr>
            <w:tcW w:w="355" w:type="pct"/>
            <w:shd w:val="clear" w:color="auto" w:fill="auto"/>
            <w:noWrap/>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 xml:space="preserve">№ </w:t>
            </w:r>
            <w:proofErr w:type="gramStart"/>
            <w:r w:rsidRPr="00CD6019">
              <w:rPr>
                <w:sz w:val="22"/>
                <w:szCs w:val="22"/>
              </w:rPr>
              <w:t>п</w:t>
            </w:r>
            <w:proofErr w:type="gramEnd"/>
            <w:r w:rsidRPr="00CD6019">
              <w:rPr>
                <w:sz w:val="22"/>
                <w:szCs w:val="22"/>
              </w:rPr>
              <w:t>/п</w:t>
            </w:r>
          </w:p>
        </w:tc>
        <w:tc>
          <w:tcPr>
            <w:tcW w:w="1120" w:type="pct"/>
            <w:shd w:val="clear" w:color="auto" w:fill="auto"/>
            <w:noWrap/>
            <w:vAlign w:val="center"/>
            <w:hideMark/>
          </w:tcPr>
          <w:p w:rsidR="00EA0B03" w:rsidRPr="00CD6019" w:rsidRDefault="00EA0B03" w:rsidP="00EA0B03">
            <w:pPr>
              <w:jc w:val="center"/>
            </w:pPr>
            <w:r w:rsidRPr="00CD6019">
              <w:t>Кадастровый номер земельного участка</w:t>
            </w:r>
          </w:p>
        </w:tc>
        <w:tc>
          <w:tcPr>
            <w:tcW w:w="3525" w:type="pct"/>
            <w:shd w:val="clear" w:color="auto" w:fill="auto"/>
            <w:vAlign w:val="center"/>
            <w:hideMark/>
          </w:tcPr>
          <w:p w:rsidR="00EA0B03" w:rsidRPr="00CD6019" w:rsidRDefault="00EA0B03" w:rsidP="00EA0B03">
            <w:pPr>
              <w:pStyle w:val="msonormalmailrucssattributepostfix"/>
              <w:spacing w:before="0" w:beforeAutospacing="0" w:after="0" w:afterAutospacing="0"/>
              <w:jc w:val="center"/>
              <w:rPr>
                <w:sz w:val="22"/>
                <w:szCs w:val="22"/>
              </w:rPr>
            </w:pPr>
            <w:r w:rsidRPr="00CD6019">
              <w:rPr>
                <w:sz w:val="22"/>
                <w:szCs w:val="22"/>
              </w:rPr>
              <w:t>Местоположение земельного участка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08:11:000000:1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(северо-запад Юстинского района)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08:11:010201:22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примерно в 3.1 км юго-восточнее от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08:11:010201:1</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08:11:010101:39</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5</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08:11:010101:38</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6</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08:11:010101:37</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7</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08:11:010101:36</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8</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08:11:010101:35</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9</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10</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11</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08:11:010101:32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п. Цаган Аман</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12</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08:11:010101:144</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в 3939 метрах юго-восточнее отделения почтовой связи п</w:t>
            </w:r>
            <w:proofErr w:type="gramStart"/>
            <w:r w:rsidRPr="00CA210A">
              <w:rPr>
                <w:color w:val="000000"/>
              </w:rPr>
              <w:t>.Ц</w:t>
            </w:r>
            <w:proofErr w:type="gramEnd"/>
            <w:r w:rsidRPr="00CA210A">
              <w:rPr>
                <w:color w:val="000000"/>
              </w:rPr>
              <w:t>аган Аман 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13</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08:11:010101:143</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в 3941 метрах юго-восточнее отделения почтовой связи п</w:t>
            </w:r>
            <w:proofErr w:type="gramStart"/>
            <w:r w:rsidRPr="00CA210A">
              <w:rPr>
                <w:color w:val="000000"/>
              </w:rPr>
              <w:t>.Ц</w:t>
            </w:r>
            <w:proofErr w:type="gramEnd"/>
            <w:r w:rsidRPr="00CA210A">
              <w:rPr>
                <w:color w:val="000000"/>
              </w:rPr>
              <w:t>аган Аман Яшкульского почтамта</w:t>
            </w:r>
          </w:p>
        </w:tc>
      </w:tr>
      <w:tr w:rsidR="00EA0B03" w:rsidRPr="005245D1" w:rsidTr="00EA0B03">
        <w:trPr>
          <w:trHeight w:val="20"/>
        </w:trPr>
        <w:tc>
          <w:tcPr>
            <w:tcW w:w="355"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noWrap/>
            <w:hideMark/>
          </w:tcPr>
          <w:p w:rsidR="00EA0B03" w:rsidRPr="00CA210A" w:rsidRDefault="00EA0B03" w:rsidP="00907F1A">
            <w:pPr>
              <w:ind w:firstLine="0"/>
              <w:jc w:val="both"/>
              <w:rPr>
                <w:color w:val="000000"/>
              </w:rPr>
            </w:pPr>
            <w:r w:rsidRPr="00CA210A">
              <w:rPr>
                <w:color w:val="000000"/>
              </w:rPr>
              <w:t>08:11:010101:142</w:t>
            </w:r>
          </w:p>
        </w:tc>
        <w:tc>
          <w:tcPr>
            <w:tcW w:w="3525" w:type="pct"/>
            <w:tcBorders>
              <w:top w:val="single" w:sz="4" w:space="0" w:color="auto"/>
              <w:left w:val="single" w:sz="4" w:space="0" w:color="auto"/>
              <w:bottom w:val="single" w:sz="4" w:space="0" w:color="auto"/>
              <w:right w:val="single" w:sz="4" w:space="0" w:color="auto"/>
            </w:tcBorders>
            <w:shd w:val="clear" w:color="auto" w:fill="auto"/>
            <w:hideMark/>
          </w:tcPr>
          <w:p w:rsidR="00EA0B03" w:rsidRPr="00CA210A" w:rsidRDefault="00EA0B03" w:rsidP="00907F1A">
            <w:pPr>
              <w:ind w:firstLine="0"/>
              <w:jc w:val="both"/>
              <w:rPr>
                <w:color w:val="000000"/>
              </w:rPr>
            </w:pPr>
            <w:r w:rsidRPr="00CA210A">
              <w:rPr>
                <w:color w:val="000000"/>
              </w:rPr>
              <w:t>Республика Калмыкия, Юстинский район, Цаганаманское сельское муниципальное образование, в 1343 м. юго-восточнее от отделения почтовой связи п. Цаган Аман Яшкульского почтамта</w:t>
            </w:r>
          </w:p>
        </w:tc>
      </w:tr>
    </w:tbl>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 xml:space="preserve">2. </w:t>
      </w:r>
      <w:r w:rsidRPr="001710F0">
        <w:rPr>
          <w:rFonts w:eastAsia="Calibri"/>
          <w:sz w:val="26"/>
          <w:szCs w:val="26"/>
        </w:rPr>
        <w:t>Администрации Юстинского районного муниципального образования Республики КалмыкияЮстинского РМО Республики Калмыкия в течение пяти рабочих дней со дня издания настоящего постановления:</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2.1.</w:t>
      </w:r>
      <w:r w:rsidRPr="001710F0">
        <w:rPr>
          <w:rFonts w:eastAsia="Calibri"/>
          <w:sz w:val="26"/>
          <w:szCs w:val="26"/>
        </w:rPr>
        <w:t xml:space="preserve">Обеспечить опубликование настоящего постановления в </w:t>
      </w:r>
      <w:proofErr w:type="gramStart"/>
      <w:r w:rsidRPr="001710F0">
        <w:rPr>
          <w:rFonts w:eastAsia="Calibri"/>
          <w:sz w:val="26"/>
          <w:szCs w:val="26"/>
        </w:rPr>
        <w:t>установленном</w:t>
      </w:r>
      <w:proofErr w:type="gramEnd"/>
      <w:r w:rsidRPr="001710F0">
        <w:rPr>
          <w:rFonts w:eastAsia="Calibri"/>
          <w:sz w:val="26"/>
          <w:szCs w:val="26"/>
        </w:rPr>
        <w:t xml:space="preserve"> для официального опубликования (обнародования) муниципальных правовых актов уставом поселения по месту нахождения земельного участка.</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lastRenderedPageBreak/>
        <w:t>2.2.</w:t>
      </w:r>
      <w:r w:rsidRPr="001710F0">
        <w:rPr>
          <w:rFonts w:eastAsia="Calibri"/>
          <w:sz w:val="26"/>
          <w:szCs w:val="26"/>
        </w:rPr>
        <w:t>Обеспечить опубликование настоящего постановления в сети Интернет на официальном сайте Администрации Юстинского районного муниципального образования Республики Калмыкия: юстинский-район</w:t>
      </w:r>
      <w:proofErr w:type="gramStart"/>
      <w:r w:rsidRPr="001710F0">
        <w:rPr>
          <w:rFonts w:eastAsia="Calibri"/>
          <w:sz w:val="26"/>
          <w:szCs w:val="26"/>
        </w:rPr>
        <w:t>.р</w:t>
      </w:r>
      <w:proofErr w:type="gramEnd"/>
      <w:r w:rsidRPr="001710F0">
        <w:rPr>
          <w:rFonts w:eastAsia="Calibri"/>
          <w:sz w:val="26"/>
          <w:szCs w:val="26"/>
        </w:rPr>
        <w:t>ф</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2.3.</w:t>
      </w:r>
      <w:r w:rsidRPr="001710F0">
        <w:rPr>
          <w:rFonts w:eastAsia="Calibri"/>
          <w:sz w:val="26"/>
          <w:szCs w:val="26"/>
        </w:rPr>
        <w:t>Направить копию настоящего постановления:</w:t>
      </w:r>
    </w:p>
    <w:p w:rsidR="00EA0B03" w:rsidRPr="001710F0" w:rsidRDefault="00EA0B03" w:rsidP="00EA0B03">
      <w:pPr>
        <w:spacing w:after="200" w:line="276" w:lineRule="auto"/>
        <w:ind w:left="720"/>
        <w:contextualSpacing/>
        <w:jc w:val="both"/>
        <w:rPr>
          <w:rFonts w:eastAsia="Calibri"/>
          <w:sz w:val="26"/>
          <w:szCs w:val="26"/>
        </w:rPr>
      </w:pPr>
      <w:r w:rsidRPr="001710F0">
        <w:rPr>
          <w:rFonts w:eastAsia="Calibri"/>
          <w:sz w:val="26"/>
          <w:szCs w:val="26"/>
        </w:rPr>
        <w:t>- в Управление Федеральной службы государственной регистрации, кадастра и картографии по Республике Калмыкия;</w:t>
      </w:r>
    </w:p>
    <w:p w:rsidR="00EA0B03" w:rsidRDefault="00EA0B03" w:rsidP="00EA0B03">
      <w:pPr>
        <w:spacing w:after="200" w:line="276" w:lineRule="auto"/>
        <w:ind w:left="720"/>
        <w:contextualSpacing/>
        <w:jc w:val="both"/>
        <w:rPr>
          <w:rFonts w:eastAsia="Calibri"/>
          <w:sz w:val="26"/>
          <w:szCs w:val="26"/>
        </w:rPr>
      </w:pPr>
      <w:r w:rsidRPr="001710F0">
        <w:rPr>
          <w:rFonts w:eastAsia="Calibri"/>
          <w:sz w:val="26"/>
          <w:szCs w:val="26"/>
        </w:rPr>
        <w:t>- законному представителю ПАО «Россети Юг» - одновременно со сведениями, предусмотренными пп. 5 п. 7 ст. 39.43 Земельного кодекса Российской Федерации от 25.10.2001 г. №136 – ФЗ</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 xml:space="preserve">3. </w:t>
      </w:r>
      <w:r w:rsidRPr="001710F0">
        <w:rPr>
          <w:rFonts w:eastAsia="Calibri"/>
          <w:sz w:val="26"/>
          <w:szCs w:val="26"/>
        </w:rPr>
        <w:t>Рекомендовать ПАО «Россети Юг»:</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3.1</w:t>
      </w:r>
      <w:r w:rsidRPr="001710F0">
        <w:rPr>
          <w:rFonts w:eastAsia="Calibri"/>
          <w:sz w:val="26"/>
          <w:szCs w:val="26"/>
        </w:rPr>
        <w:t>.Подготовить документы, необходимые для внесения сведений в Единый государственный реестр недвижимости, об установлении публичного сервитута.</w:t>
      </w:r>
    </w:p>
    <w:p w:rsidR="00EA0B03" w:rsidRPr="001710F0" w:rsidRDefault="00EA0B03" w:rsidP="00EA0B03">
      <w:pPr>
        <w:spacing w:after="200" w:line="276" w:lineRule="auto"/>
        <w:contextualSpacing/>
        <w:jc w:val="both"/>
        <w:rPr>
          <w:rFonts w:eastAsia="Calibri"/>
          <w:sz w:val="26"/>
          <w:szCs w:val="26"/>
        </w:rPr>
      </w:pPr>
      <w:r>
        <w:rPr>
          <w:rFonts w:eastAsia="Calibri"/>
          <w:sz w:val="26"/>
          <w:szCs w:val="26"/>
        </w:rPr>
        <w:t>3.2.</w:t>
      </w:r>
      <w:r w:rsidRPr="001710F0">
        <w:rPr>
          <w:rFonts w:eastAsia="Calibri"/>
          <w:sz w:val="26"/>
          <w:szCs w:val="26"/>
        </w:rPr>
        <w:t>Привести земельные участки в состояние, пригодное для его использования в соответствии с разрешенным использованием, в срок не позднее, чем три месяца после завершения капитального или текущего ремонта, реконструкции, эксплуатации, консервации, сноса инженерного сооружения.</w:t>
      </w:r>
    </w:p>
    <w:p w:rsidR="00EA0B03" w:rsidRPr="001710F0" w:rsidRDefault="00EA0B03" w:rsidP="00EA0B03">
      <w:pPr>
        <w:spacing w:after="200" w:line="276" w:lineRule="auto"/>
        <w:ind w:left="720"/>
        <w:contextualSpacing/>
        <w:jc w:val="both"/>
        <w:rPr>
          <w:rFonts w:eastAsia="Calibri"/>
          <w:sz w:val="26"/>
          <w:szCs w:val="26"/>
        </w:rPr>
      </w:pPr>
    </w:p>
    <w:p w:rsidR="00EA0B03" w:rsidRPr="00A22FA3" w:rsidRDefault="00EA0B03" w:rsidP="00EA0B03">
      <w:pPr>
        <w:spacing w:after="200" w:line="276" w:lineRule="auto"/>
        <w:ind w:left="720"/>
        <w:contextualSpacing/>
        <w:rPr>
          <w:rFonts w:eastAsia="Calibri"/>
        </w:rPr>
      </w:pPr>
    </w:p>
    <w:p w:rsidR="00EA0B03" w:rsidRPr="00A22FA3" w:rsidRDefault="00EA0B03" w:rsidP="00EA0B03">
      <w:pPr>
        <w:spacing w:after="200" w:line="276" w:lineRule="auto"/>
        <w:ind w:left="720"/>
        <w:contextualSpacing/>
        <w:rPr>
          <w:rFonts w:eastAsia="Calibri"/>
        </w:rPr>
      </w:pPr>
    </w:p>
    <w:p w:rsidR="00EA0B03" w:rsidRPr="001710F0" w:rsidRDefault="00EA0B03" w:rsidP="00EA0B03">
      <w:pPr>
        <w:tabs>
          <w:tab w:val="left" w:pos="709"/>
        </w:tabs>
        <w:jc w:val="both"/>
        <w:rPr>
          <w:sz w:val="26"/>
          <w:szCs w:val="26"/>
        </w:rPr>
      </w:pPr>
      <w:r w:rsidRPr="001710F0">
        <w:rPr>
          <w:rFonts w:eastAsia="Calibri"/>
          <w:sz w:val="26"/>
          <w:szCs w:val="26"/>
        </w:rPr>
        <w:t>4.</w:t>
      </w:r>
      <w:proofErr w:type="gramStart"/>
      <w:r w:rsidRPr="001710F0">
        <w:rPr>
          <w:sz w:val="26"/>
          <w:szCs w:val="26"/>
        </w:rPr>
        <w:t>Контроль за</w:t>
      </w:r>
      <w:proofErr w:type="gramEnd"/>
      <w:r w:rsidRPr="001710F0">
        <w:rPr>
          <w:sz w:val="26"/>
          <w:szCs w:val="26"/>
        </w:rPr>
        <w:t xml:space="preserve"> исполнением настоящего постановления возложить на заместителя Главы - начальника отдела развития АПК Администрации Юстинского РМО РК Хамаева Е.В.</w:t>
      </w:r>
    </w:p>
    <w:p w:rsidR="00EA0B03" w:rsidRPr="001710F0" w:rsidRDefault="00EA0B03" w:rsidP="00EA0B03">
      <w:pPr>
        <w:tabs>
          <w:tab w:val="left" w:pos="7371"/>
        </w:tabs>
        <w:rPr>
          <w:sz w:val="26"/>
          <w:szCs w:val="26"/>
        </w:rPr>
      </w:pPr>
    </w:p>
    <w:p w:rsidR="00EA0B03" w:rsidRPr="001710F0" w:rsidRDefault="00EA0B03" w:rsidP="00EA0B03">
      <w:pPr>
        <w:tabs>
          <w:tab w:val="left" w:pos="7371"/>
        </w:tabs>
        <w:rPr>
          <w:sz w:val="26"/>
          <w:szCs w:val="26"/>
        </w:rPr>
      </w:pPr>
    </w:p>
    <w:p w:rsidR="00EA0B03" w:rsidRPr="001710F0" w:rsidRDefault="00EA0B03" w:rsidP="00EA0B03">
      <w:pPr>
        <w:tabs>
          <w:tab w:val="left" w:pos="7371"/>
        </w:tabs>
        <w:rPr>
          <w:sz w:val="26"/>
          <w:szCs w:val="26"/>
        </w:rPr>
      </w:pPr>
    </w:p>
    <w:p w:rsidR="00EA0B03" w:rsidRPr="001710F0" w:rsidRDefault="00EA0B03" w:rsidP="00907F1A">
      <w:pPr>
        <w:tabs>
          <w:tab w:val="center" w:pos="4680"/>
        </w:tabs>
        <w:ind w:left="-180" w:right="-1" w:firstLine="180"/>
        <w:jc w:val="both"/>
        <w:rPr>
          <w:sz w:val="26"/>
          <w:szCs w:val="26"/>
        </w:rPr>
      </w:pPr>
      <w:r w:rsidRPr="001710F0">
        <w:rPr>
          <w:sz w:val="26"/>
          <w:szCs w:val="26"/>
        </w:rPr>
        <w:t xml:space="preserve">Ио Главы </w:t>
      </w:r>
    </w:p>
    <w:p w:rsidR="00EA0B03" w:rsidRPr="001710F0" w:rsidRDefault="00EA0B03" w:rsidP="00907F1A">
      <w:pPr>
        <w:tabs>
          <w:tab w:val="center" w:pos="4680"/>
        </w:tabs>
        <w:ind w:right="-1" w:firstLine="0"/>
        <w:jc w:val="both"/>
        <w:rPr>
          <w:sz w:val="26"/>
          <w:szCs w:val="26"/>
        </w:rPr>
      </w:pPr>
      <w:r w:rsidRPr="001710F0">
        <w:rPr>
          <w:sz w:val="26"/>
          <w:szCs w:val="26"/>
        </w:rPr>
        <w:t>Администрации Юстинского</w:t>
      </w:r>
    </w:p>
    <w:p w:rsidR="00EA0B03" w:rsidRPr="001710F0" w:rsidRDefault="00EA0B03" w:rsidP="00907F1A">
      <w:pPr>
        <w:tabs>
          <w:tab w:val="center" w:pos="4680"/>
        </w:tabs>
        <w:ind w:left="-180" w:right="-1" w:firstLine="180"/>
        <w:jc w:val="both"/>
        <w:rPr>
          <w:sz w:val="26"/>
          <w:szCs w:val="26"/>
        </w:rPr>
      </w:pPr>
      <w:r w:rsidRPr="001710F0">
        <w:rPr>
          <w:sz w:val="26"/>
          <w:szCs w:val="26"/>
        </w:rPr>
        <w:t xml:space="preserve">районного муниципального </w:t>
      </w:r>
    </w:p>
    <w:p w:rsidR="00EA0B03" w:rsidRPr="001710F0" w:rsidRDefault="00EA0B03" w:rsidP="00907F1A">
      <w:pPr>
        <w:tabs>
          <w:tab w:val="center" w:pos="4680"/>
        </w:tabs>
        <w:ind w:left="-180" w:right="-1" w:firstLine="180"/>
        <w:jc w:val="both"/>
        <w:rPr>
          <w:sz w:val="26"/>
          <w:szCs w:val="26"/>
        </w:rPr>
      </w:pPr>
      <w:r w:rsidRPr="001710F0">
        <w:rPr>
          <w:sz w:val="26"/>
          <w:szCs w:val="26"/>
        </w:rPr>
        <w:t>обра</w:t>
      </w:r>
      <w:r w:rsidR="00907F1A">
        <w:rPr>
          <w:sz w:val="26"/>
          <w:szCs w:val="26"/>
        </w:rPr>
        <w:t>зования Республики Калмыкия</w:t>
      </w:r>
      <w:r w:rsidR="00907F1A">
        <w:rPr>
          <w:sz w:val="26"/>
          <w:szCs w:val="26"/>
        </w:rPr>
        <w:tab/>
      </w:r>
      <w:r w:rsidR="00907F1A">
        <w:rPr>
          <w:sz w:val="26"/>
          <w:szCs w:val="26"/>
        </w:rPr>
        <w:tab/>
      </w:r>
      <w:r w:rsidR="00907F1A">
        <w:rPr>
          <w:sz w:val="26"/>
          <w:szCs w:val="26"/>
        </w:rPr>
        <w:tab/>
        <w:t xml:space="preserve"> </w:t>
      </w:r>
      <w:r w:rsidRPr="001710F0">
        <w:rPr>
          <w:sz w:val="26"/>
          <w:szCs w:val="26"/>
        </w:rPr>
        <w:t xml:space="preserve">                                </w:t>
      </w:r>
      <w:r w:rsidRPr="001710F0">
        <w:rPr>
          <w:sz w:val="26"/>
          <w:szCs w:val="26"/>
        </w:rPr>
        <w:tab/>
        <w:t>Г.Г.Очиров</w:t>
      </w:r>
    </w:p>
    <w:p w:rsidR="00EA0B03" w:rsidRDefault="00EA0B03" w:rsidP="00EA0B03">
      <w:pPr>
        <w:tabs>
          <w:tab w:val="left" w:pos="7371"/>
        </w:tabs>
        <w:spacing w:after="120"/>
      </w:pPr>
    </w:p>
    <w:p w:rsidR="00EA0B03" w:rsidRPr="002258B9" w:rsidRDefault="00EA0B03" w:rsidP="00EA0B03">
      <w:pPr>
        <w:spacing w:after="200" w:line="276" w:lineRule="auto"/>
        <w:contextualSpacing/>
        <w:rPr>
          <w:rFonts w:eastAsia="Calibri"/>
          <w:b/>
        </w:rPr>
      </w:pPr>
    </w:p>
    <w:p w:rsidR="00EA0B03" w:rsidRPr="002258B9" w:rsidRDefault="00EA0B03" w:rsidP="00EA0B03">
      <w:pPr>
        <w:spacing w:after="200" w:line="276" w:lineRule="auto"/>
        <w:ind w:left="720"/>
        <w:contextualSpacing/>
        <w:rPr>
          <w:rFonts w:eastAsia="Calibri"/>
          <w:b/>
          <w:highlight w:val="yellow"/>
        </w:rPr>
      </w:pPr>
    </w:p>
    <w:p w:rsidR="00EA0B03" w:rsidRPr="00A22FA3" w:rsidRDefault="00EA0B03" w:rsidP="00EA0B03"/>
    <w:p w:rsidR="00EA0B03" w:rsidRPr="001A53F5" w:rsidRDefault="00EA0B03" w:rsidP="00AA64DE">
      <w:pPr>
        <w:ind w:firstLine="720"/>
        <w:jc w:val="both"/>
        <w:rPr>
          <w:sz w:val="22"/>
          <w:szCs w:val="22"/>
        </w:rPr>
      </w:pPr>
    </w:p>
    <w:sectPr w:rsidR="00EA0B03" w:rsidRPr="001A53F5" w:rsidSect="00802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2E8"/>
    <w:multiLevelType w:val="hybridMultilevel"/>
    <w:tmpl w:val="887C8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335F5"/>
    <w:multiLevelType w:val="hybridMultilevel"/>
    <w:tmpl w:val="E7041786"/>
    <w:lvl w:ilvl="0" w:tplc="D6284D3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
    <w:nsid w:val="39FB0885"/>
    <w:multiLevelType w:val="hybridMultilevel"/>
    <w:tmpl w:val="1DA47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47319F"/>
    <w:multiLevelType w:val="hybridMultilevel"/>
    <w:tmpl w:val="47A26020"/>
    <w:lvl w:ilvl="0" w:tplc="EF02ABE0">
      <w:start w:val="1"/>
      <w:numFmt w:val="decimal"/>
      <w:lvlText w:val="%1."/>
      <w:lvlJc w:val="left"/>
      <w:pPr>
        <w:tabs>
          <w:tab w:val="num" w:pos="1275"/>
        </w:tabs>
        <w:ind w:left="127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DE476C"/>
    <w:multiLevelType w:val="hybridMultilevel"/>
    <w:tmpl w:val="F5BEF9FC"/>
    <w:lvl w:ilvl="0" w:tplc="98A8D8E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F94A55"/>
    <w:multiLevelType w:val="multilevel"/>
    <w:tmpl w:val="78225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60051D9"/>
    <w:multiLevelType w:val="hybridMultilevel"/>
    <w:tmpl w:val="7BBA2D50"/>
    <w:lvl w:ilvl="0" w:tplc="3778791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7F1A91"/>
    <w:multiLevelType w:val="hybridMultilevel"/>
    <w:tmpl w:val="45DA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214C9B"/>
    <w:multiLevelType w:val="hybridMultilevel"/>
    <w:tmpl w:val="21B4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64DE"/>
    <w:rsid w:val="001A53F5"/>
    <w:rsid w:val="001C62A8"/>
    <w:rsid w:val="004657F0"/>
    <w:rsid w:val="00724D0B"/>
    <w:rsid w:val="00802807"/>
    <w:rsid w:val="00907F1A"/>
    <w:rsid w:val="00A120CD"/>
    <w:rsid w:val="00AA64DE"/>
    <w:rsid w:val="00D60BE7"/>
    <w:rsid w:val="00D97770"/>
    <w:rsid w:val="00DE2F98"/>
    <w:rsid w:val="00E22DBB"/>
    <w:rsid w:val="00EA0B03"/>
    <w:rsid w:val="00F1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DE"/>
    <w:pPr>
      <w:spacing w:after="0"/>
      <w:ind w:firstLine="709"/>
      <w:jc w:val="right"/>
    </w:pPr>
    <w:rPr>
      <w:rFonts w:ascii="Times New Roman" w:eastAsia="Times New Roman" w:hAnsi="Times New Roman" w:cs="Times New Roman"/>
      <w:bCs/>
      <w:w w:val="75"/>
      <w:sz w:val="28"/>
      <w:szCs w:val="28"/>
      <w:lang w:val="ru-RU" w:bidi="ar-SA"/>
    </w:rPr>
  </w:style>
  <w:style w:type="paragraph" w:styleId="1">
    <w:name w:val="heading 1"/>
    <w:basedOn w:val="a"/>
    <w:next w:val="a"/>
    <w:link w:val="10"/>
    <w:uiPriority w:val="9"/>
    <w:qFormat/>
    <w:rsid w:val="00A120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caps/>
      <w:color w:val="FFFFFF" w:themeColor="background1"/>
      <w:spacing w:val="15"/>
      <w:sz w:val="22"/>
      <w:szCs w:val="22"/>
    </w:rPr>
  </w:style>
  <w:style w:type="paragraph" w:styleId="2">
    <w:name w:val="heading 2"/>
    <w:basedOn w:val="a"/>
    <w:next w:val="a"/>
    <w:link w:val="20"/>
    <w:uiPriority w:val="9"/>
    <w:semiHidden/>
    <w:unhideWhenUsed/>
    <w:qFormat/>
    <w:rsid w:val="00A120C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A120CD"/>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120CD"/>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120CD"/>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120CD"/>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120CD"/>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120CD"/>
    <w:pPr>
      <w:spacing w:before="300"/>
      <w:outlineLvl w:val="7"/>
    </w:pPr>
    <w:rPr>
      <w:caps/>
      <w:spacing w:val="10"/>
      <w:sz w:val="18"/>
      <w:szCs w:val="18"/>
    </w:rPr>
  </w:style>
  <w:style w:type="paragraph" w:styleId="9">
    <w:name w:val="heading 9"/>
    <w:basedOn w:val="a"/>
    <w:next w:val="a"/>
    <w:link w:val="90"/>
    <w:uiPriority w:val="9"/>
    <w:semiHidden/>
    <w:unhideWhenUsed/>
    <w:qFormat/>
    <w:rsid w:val="00A120CD"/>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0CD"/>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A120CD"/>
    <w:rPr>
      <w:caps/>
      <w:spacing w:val="15"/>
      <w:shd w:val="clear" w:color="auto" w:fill="DBE5F1" w:themeFill="accent1" w:themeFillTint="33"/>
    </w:rPr>
  </w:style>
  <w:style w:type="character" w:customStyle="1" w:styleId="30">
    <w:name w:val="Заголовок 3 Знак"/>
    <w:basedOn w:val="a0"/>
    <w:link w:val="3"/>
    <w:uiPriority w:val="9"/>
    <w:semiHidden/>
    <w:rsid w:val="00A120CD"/>
    <w:rPr>
      <w:caps/>
      <w:color w:val="243F60" w:themeColor="accent1" w:themeShade="7F"/>
      <w:spacing w:val="15"/>
    </w:rPr>
  </w:style>
  <w:style w:type="character" w:customStyle="1" w:styleId="40">
    <w:name w:val="Заголовок 4 Знак"/>
    <w:basedOn w:val="a0"/>
    <w:link w:val="4"/>
    <w:uiPriority w:val="9"/>
    <w:semiHidden/>
    <w:rsid w:val="00A120CD"/>
    <w:rPr>
      <w:caps/>
      <w:color w:val="365F91" w:themeColor="accent1" w:themeShade="BF"/>
      <w:spacing w:val="10"/>
    </w:rPr>
  </w:style>
  <w:style w:type="character" w:customStyle="1" w:styleId="50">
    <w:name w:val="Заголовок 5 Знак"/>
    <w:basedOn w:val="a0"/>
    <w:link w:val="5"/>
    <w:uiPriority w:val="9"/>
    <w:semiHidden/>
    <w:rsid w:val="00A120CD"/>
    <w:rPr>
      <w:caps/>
      <w:color w:val="365F91" w:themeColor="accent1" w:themeShade="BF"/>
      <w:spacing w:val="10"/>
    </w:rPr>
  </w:style>
  <w:style w:type="character" w:customStyle="1" w:styleId="60">
    <w:name w:val="Заголовок 6 Знак"/>
    <w:basedOn w:val="a0"/>
    <w:link w:val="6"/>
    <w:uiPriority w:val="9"/>
    <w:semiHidden/>
    <w:rsid w:val="00A120CD"/>
    <w:rPr>
      <w:caps/>
      <w:color w:val="365F91" w:themeColor="accent1" w:themeShade="BF"/>
      <w:spacing w:val="10"/>
    </w:rPr>
  </w:style>
  <w:style w:type="character" w:customStyle="1" w:styleId="70">
    <w:name w:val="Заголовок 7 Знак"/>
    <w:basedOn w:val="a0"/>
    <w:link w:val="7"/>
    <w:uiPriority w:val="9"/>
    <w:semiHidden/>
    <w:rsid w:val="00A120CD"/>
    <w:rPr>
      <w:caps/>
      <w:color w:val="365F91" w:themeColor="accent1" w:themeShade="BF"/>
      <w:spacing w:val="10"/>
    </w:rPr>
  </w:style>
  <w:style w:type="character" w:customStyle="1" w:styleId="80">
    <w:name w:val="Заголовок 8 Знак"/>
    <w:basedOn w:val="a0"/>
    <w:link w:val="8"/>
    <w:uiPriority w:val="9"/>
    <w:semiHidden/>
    <w:rsid w:val="00A120CD"/>
    <w:rPr>
      <w:caps/>
      <w:spacing w:val="10"/>
      <w:sz w:val="18"/>
      <w:szCs w:val="18"/>
    </w:rPr>
  </w:style>
  <w:style w:type="character" w:customStyle="1" w:styleId="90">
    <w:name w:val="Заголовок 9 Знак"/>
    <w:basedOn w:val="a0"/>
    <w:link w:val="9"/>
    <w:uiPriority w:val="9"/>
    <w:semiHidden/>
    <w:rsid w:val="00A120CD"/>
    <w:rPr>
      <w:i/>
      <w:caps/>
      <w:spacing w:val="10"/>
      <w:sz w:val="18"/>
      <w:szCs w:val="18"/>
    </w:rPr>
  </w:style>
  <w:style w:type="paragraph" w:styleId="a3">
    <w:name w:val="caption"/>
    <w:basedOn w:val="a"/>
    <w:next w:val="a"/>
    <w:uiPriority w:val="35"/>
    <w:semiHidden/>
    <w:unhideWhenUsed/>
    <w:qFormat/>
    <w:rsid w:val="00A120CD"/>
    <w:rPr>
      <w:b/>
      <w:color w:val="365F91" w:themeColor="accent1" w:themeShade="BF"/>
      <w:sz w:val="16"/>
      <w:szCs w:val="16"/>
    </w:rPr>
  </w:style>
  <w:style w:type="paragraph" w:styleId="a4">
    <w:name w:val="Title"/>
    <w:basedOn w:val="a"/>
    <w:next w:val="a"/>
    <w:link w:val="a5"/>
    <w:uiPriority w:val="10"/>
    <w:qFormat/>
    <w:rsid w:val="00A120CD"/>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A120CD"/>
    <w:rPr>
      <w:caps/>
      <w:color w:val="4F81BD" w:themeColor="accent1"/>
      <w:spacing w:val="10"/>
      <w:kern w:val="28"/>
      <w:sz w:val="52"/>
      <w:szCs w:val="52"/>
    </w:rPr>
  </w:style>
  <w:style w:type="paragraph" w:styleId="a6">
    <w:name w:val="Subtitle"/>
    <w:basedOn w:val="a"/>
    <w:next w:val="a"/>
    <w:link w:val="a7"/>
    <w:uiPriority w:val="11"/>
    <w:qFormat/>
    <w:rsid w:val="00A120CD"/>
    <w:pPr>
      <w:spacing w:after="1000"/>
    </w:pPr>
    <w:rPr>
      <w:caps/>
      <w:color w:val="595959" w:themeColor="text1" w:themeTint="A6"/>
      <w:spacing w:val="10"/>
      <w:sz w:val="24"/>
      <w:szCs w:val="24"/>
    </w:rPr>
  </w:style>
  <w:style w:type="character" w:customStyle="1" w:styleId="a7">
    <w:name w:val="Подзаголовок Знак"/>
    <w:basedOn w:val="a0"/>
    <w:link w:val="a6"/>
    <w:uiPriority w:val="11"/>
    <w:rsid w:val="00A120CD"/>
    <w:rPr>
      <w:caps/>
      <w:color w:val="595959" w:themeColor="text1" w:themeTint="A6"/>
      <w:spacing w:val="10"/>
      <w:sz w:val="24"/>
      <w:szCs w:val="24"/>
    </w:rPr>
  </w:style>
  <w:style w:type="character" w:styleId="a8">
    <w:name w:val="Strong"/>
    <w:uiPriority w:val="22"/>
    <w:qFormat/>
    <w:rsid w:val="00A120CD"/>
    <w:rPr>
      <w:b/>
      <w:bCs/>
    </w:rPr>
  </w:style>
  <w:style w:type="character" w:styleId="a9">
    <w:name w:val="Emphasis"/>
    <w:uiPriority w:val="20"/>
    <w:qFormat/>
    <w:rsid w:val="00A120CD"/>
    <w:rPr>
      <w:caps/>
      <w:color w:val="243F60" w:themeColor="accent1" w:themeShade="7F"/>
      <w:spacing w:val="5"/>
    </w:rPr>
  </w:style>
  <w:style w:type="paragraph" w:styleId="aa">
    <w:name w:val="No Spacing"/>
    <w:basedOn w:val="a"/>
    <w:link w:val="ab"/>
    <w:uiPriority w:val="1"/>
    <w:qFormat/>
    <w:rsid w:val="00A120CD"/>
  </w:style>
  <w:style w:type="character" w:customStyle="1" w:styleId="ab">
    <w:name w:val="Без интервала Знак"/>
    <w:basedOn w:val="a0"/>
    <w:link w:val="aa"/>
    <w:uiPriority w:val="1"/>
    <w:rsid w:val="00A120CD"/>
    <w:rPr>
      <w:sz w:val="20"/>
      <w:szCs w:val="20"/>
    </w:rPr>
  </w:style>
  <w:style w:type="paragraph" w:styleId="ac">
    <w:name w:val="List Paragraph"/>
    <w:basedOn w:val="a"/>
    <w:uiPriority w:val="34"/>
    <w:qFormat/>
    <w:rsid w:val="00A120CD"/>
    <w:pPr>
      <w:ind w:left="720"/>
      <w:contextualSpacing/>
    </w:pPr>
  </w:style>
  <w:style w:type="paragraph" w:styleId="21">
    <w:name w:val="Quote"/>
    <w:basedOn w:val="a"/>
    <w:next w:val="a"/>
    <w:link w:val="22"/>
    <w:uiPriority w:val="29"/>
    <w:qFormat/>
    <w:rsid w:val="00A120CD"/>
    <w:rPr>
      <w:i/>
      <w:iCs/>
    </w:rPr>
  </w:style>
  <w:style w:type="character" w:customStyle="1" w:styleId="22">
    <w:name w:val="Цитата 2 Знак"/>
    <w:basedOn w:val="a0"/>
    <w:link w:val="21"/>
    <w:uiPriority w:val="29"/>
    <w:rsid w:val="00A120CD"/>
    <w:rPr>
      <w:i/>
      <w:iCs/>
      <w:sz w:val="20"/>
      <w:szCs w:val="20"/>
    </w:rPr>
  </w:style>
  <w:style w:type="paragraph" w:styleId="ad">
    <w:name w:val="Intense Quote"/>
    <w:basedOn w:val="a"/>
    <w:next w:val="a"/>
    <w:link w:val="ae"/>
    <w:uiPriority w:val="30"/>
    <w:qFormat/>
    <w:rsid w:val="00A120CD"/>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ae">
    <w:name w:val="Выделенная цитата Знак"/>
    <w:basedOn w:val="a0"/>
    <w:link w:val="ad"/>
    <w:uiPriority w:val="30"/>
    <w:rsid w:val="00A120CD"/>
    <w:rPr>
      <w:i/>
      <w:iCs/>
      <w:color w:val="4F81BD" w:themeColor="accent1"/>
      <w:sz w:val="20"/>
      <w:szCs w:val="20"/>
    </w:rPr>
  </w:style>
  <w:style w:type="character" w:styleId="af">
    <w:name w:val="Subtle Emphasis"/>
    <w:uiPriority w:val="19"/>
    <w:qFormat/>
    <w:rsid w:val="00A120CD"/>
    <w:rPr>
      <w:i/>
      <w:iCs/>
      <w:color w:val="243F60" w:themeColor="accent1" w:themeShade="7F"/>
    </w:rPr>
  </w:style>
  <w:style w:type="character" w:styleId="af0">
    <w:name w:val="Intense Emphasis"/>
    <w:uiPriority w:val="21"/>
    <w:qFormat/>
    <w:rsid w:val="00A120CD"/>
    <w:rPr>
      <w:b/>
      <w:bCs/>
      <w:caps/>
      <w:color w:val="243F60" w:themeColor="accent1" w:themeShade="7F"/>
      <w:spacing w:val="10"/>
    </w:rPr>
  </w:style>
  <w:style w:type="character" w:styleId="af1">
    <w:name w:val="Subtle Reference"/>
    <w:uiPriority w:val="31"/>
    <w:qFormat/>
    <w:rsid w:val="00A120CD"/>
    <w:rPr>
      <w:b/>
      <w:bCs/>
      <w:color w:val="4F81BD" w:themeColor="accent1"/>
    </w:rPr>
  </w:style>
  <w:style w:type="character" w:styleId="af2">
    <w:name w:val="Intense Reference"/>
    <w:uiPriority w:val="32"/>
    <w:qFormat/>
    <w:rsid w:val="00A120CD"/>
    <w:rPr>
      <w:b/>
      <w:bCs/>
      <w:i/>
      <w:iCs/>
      <w:caps/>
      <w:color w:val="4F81BD" w:themeColor="accent1"/>
    </w:rPr>
  </w:style>
  <w:style w:type="character" w:styleId="af3">
    <w:name w:val="Book Title"/>
    <w:uiPriority w:val="33"/>
    <w:qFormat/>
    <w:rsid w:val="00A120CD"/>
    <w:rPr>
      <w:b/>
      <w:bCs/>
      <w:i/>
      <w:iCs/>
      <w:spacing w:val="9"/>
    </w:rPr>
  </w:style>
  <w:style w:type="paragraph" w:styleId="af4">
    <w:name w:val="TOC Heading"/>
    <w:basedOn w:val="1"/>
    <w:next w:val="a"/>
    <w:uiPriority w:val="39"/>
    <w:semiHidden/>
    <w:unhideWhenUsed/>
    <w:qFormat/>
    <w:rsid w:val="00A120CD"/>
    <w:pPr>
      <w:outlineLvl w:val="9"/>
    </w:pPr>
  </w:style>
  <w:style w:type="paragraph" w:styleId="af5">
    <w:name w:val="Balloon Text"/>
    <w:basedOn w:val="a"/>
    <w:link w:val="af6"/>
    <w:uiPriority w:val="99"/>
    <w:semiHidden/>
    <w:unhideWhenUsed/>
    <w:rsid w:val="00AA64DE"/>
    <w:rPr>
      <w:rFonts w:ascii="Tahoma" w:hAnsi="Tahoma" w:cs="Tahoma"/>
      <w:sz w:val="16"/>
      <w:szCs w:val="16"/>
    </w:rPr>
  </w:style>
  <w:style w:type="character" w:customStyle="1" w:styleId="af6">
    <w:name w:val="Текст выноски Знак"/>
    <w:basedOn w:val="a0"/>
    <w:link w:val="af5"/>
    <w:uiPriority w:val="99"/>
    <w:semiHidden/>
    <w:rsid w:val="00AA64DE"/>
    <w:rPr>
      <w:rFonts w:ascii="Tahoma" w:eastAsia="Times New Roman" w:hAnsi="Tahoma" w:cs="Tahoma"/>
      <w:bCs/>
      <w:w w:val="75"/>
      <w:sz w:val="16"/>
      <w:szCs w:val="16"/>
      <w:lang w:val="ru-RU" w:bidi="ar-SA"/>
    </w:rPr>
  </w:style>
  <w:style w:type="paragraph" w:styleId="af7">
    <w:name w:val="Normal (Web)"/>
    <w:basedOn w:val="a"/>
    <w:rsid w:val="00AA64DE"/>
    <w:pPr>
      <w:spacing w:before="100" w:beforeAutospacing="1" w:after="100" w:afterAutospacing="1"/>
      <w:ind w:firstLine="0"/>
      <w:jc w:val="left"/>
    </w:pPr>
    <w:rPr>
      <w:bCs w:val="0"/>
      <w:w w:val="100"/>
      <w:sz w:val="24"/>
      <w:szCs w:val="24"/>
      <w:lang w:eastAsia="ru-RU"/>
    </w:rPr>
  </w:style>
  <w:style w:type="character" w:customStyle="1" w:styleId="af8">
    <w:name w:val="Основной текст Знак"/>
    <w:basedOn w:val="a0"/>
    <w:link w:val="af9"/>
    <w:rsid w:val="001A53F5"/>
    <w:rPr>
      <w:rFonts w:ascii="Times New Roman" w:hAnsi="Times New Roman" w:cs="Times New Roman"/>
      <w:shd w:val="clear" w:color="auto" w:fill="FFFFFF"/>
    </w:rPr>
  </w:style>
  <w:style w:type="paragraph" w:styleId="af9">
    <w:name w:val="Body Text"/>
    <w:basedOn w:val="a"/>
    <w:link w:val="af8"/>
    <w:rsid w:val="001A53F5"/>
    <w:pPr>
      <w:widowControl w:val="0"/>
      <w:shd w:val="clear" w:color="auto" w:fill="FFFFFF"/>
      <w:spacing w:before="240" w:after="240" w:line="273" w:lineRule="exact"/>
      <w:ind w:firstLine="0"/>
    </w:pPr>
    <w:rPr>
      <w:rFonts w:eastAsiaTheme="minorHAnsi"/>
      <w:bCs w:val="0"/>
      <w:w w:val="100"/>
      <w:sz w:val="22"/>
      <w:szCs w:val="22"/>
      <w:lang w:val="en-US" w:bidi="en-US"/>
    </w:rPr>
  </w:style>
  <w:style w:type="character" w:customStyle="1" w:styleId="afa">
    <w:name w:val="Основной текст + Полужирный"/>
    <w:basedOn w:val="af8"/>
    <w:rsid w:val="001A53F5"/>
    <w:rPr>
      <w:b/>
      <w:bCs/>
    </w:rPr>
  </w:style>
  <w:style w:type="character" w:customStyle="1" w:styleId="11">
    <w:name w:val="Основной текст Знак1"/>
    <w:basedOn w:val="a0"/>
    <w:link w:val="af9"/>
    <w:uiPriority w:val="99"/>
    <w:semiHidden/>
    <w:rsid w:val="001A53F5"/>
    <w:rPr>
      <w:rFonts w:ascii="Times New Roman" w:eastAsia="Times New Roman" w:hAnsi="Times New Roman" w:cs="Times New Roman"/>
      <w:bCs/>
      <w:w w:val="75"/>
      <w:sz w:val="28"/>
      <w:szCs w:val="28"/>
      <w:lang w:val="ru-RU" w:bidi="ar-SA"/>
    </w:rPr>
  </w:style>
  <w:style w:type="character" w:customStyle="1" w:styleId="51">
    <w:name w:val="Основной текст (5)_"/>
    <w:basedOn w:val="a0"/>
    <w:link w:val="52"/>
    <w:rsid w:val="001A53F5"/>
    <w:rPr>
      <w:b/>
      <w:bCs/>
      <w:i/>
      <w:iCs/>
      <w:shd w:val="clear" w:color="auto" w:fill="FFFFFF"/>
    </w:rPr>
  </w:style>
  <w:style w:type="paragraph" w:customStyle="1" w:styleId="52">
    <w:name w:val="Основной текст (5)"/>
    <w:basedOn w:val="a"/>
    <w:link w:val="51"/>
    <w:rsid w:val="001A53F5"/>
    <w:pPr>
      <w:widowControl w:val="0"/>
      <w:shd w:val="clear" w:color="auto" w:fill="FFFFFF"/>
      <w:spacing w:line="274" w:lineRule="exact"/>
      <w:ind w:firstLine="0"/>
      <w:jc w:val="left"/>
    </w:pPr>
    <w:rPr>
      <w:rFonts w:asciiTheme="minorHAnsi" w:eastAsiaTheme="minorHAnsi" w:hAnsiTheme="minorHAnsi" w:cstheme="minorBidi"/>
      <w:b/>
      <w:i/>
      <w:iCs/>
      <w:w w:val="100"/>
      <w:sz w:val="22"/>
      <w:szCs w:val="22"/>
      <w:shd w:val="clear" w:color="auto" w:fill="FFFFFF"/>
      <w:lang w:val="en-US" w:bidi="en-US"/>
    </w:rPr>
  </w:style>
  <w:style w:type="character" w:styleId="afb">
    <w:name w:val="Hyperlink"/>
    <w:basedOn w:val="a0"/>
    <w:uiPriority w:val="99"/>
    <w:unhideWhenUsed/>
    <w:rsid w:val="001A53F5"/>
    <w:rPr>
      <w:color w:val="0000FF"/>
      <w:u w:val="single"/>
    </w:rPr>
  </w:style>
  <w:style w:type="paragraph" w:customStyle="1" w:styleId="font5">
    <w:name w:val="font5"/>
    <w:basedOn w:val="a"/>
    <w:rsid w:val="001A53F5"/>
    <w:pPr>
      <w:spacing w:before="100" w:beforeAutospacing="1" w:after="100" w:afterAutospacing="1"/>
      <w:ind w:firstLine="0"/>
      <w:jc w:val="left"/>
    </w:pPr>
    <w:rPr>
      <w:bCs w:val="0"/>
      <w:color w:val="000000"/>
      <w:w w:val="100"/>
      <w:sz w:val="20"/>
      <w:szCs w:val="20"/>
      <w:lang w:eastAsia="ru-RU"/>
    </w:rPr>
  </w:style>
  <w:style w:type="paragraph" w:customStyle="1" w:styleId="xl66">
    <w:name w:val="xl66"/>
    <w:basedOn w:val="a"/>
    <w:rsid w:val="001A53F5"/>
    <w:pPr>
      <w:spacing w:before="100" w:beforeAutospacing="1" w:after="100" w:afterAutospacing="1"/>
      <w:ind w:firstLine="0"/>
    </w:pPr>
    <w:rPr>
      <w:bCs w:val="0"/>
      <w:w w:val="100"/>
      <w:sz w:val="24"/>
      <w:szCs w:val="24"/>
      <w:lang w:eastAsia="ru-RU"/>
    </w:rPr>
  </w:style>
  <w:style w:type="paragraph" w:customStyle="1" w:styleId="xl67">
    <w:name w:val="xl67"/>
    <w:basedOn w:val="a"/>
    <w:rsid w:val="001A53F5"/>
    <w:pPr>
      <w:spacing w:before="100" w:beforeAutospacing="1" w:after="100" w:afterAutospacing="1"/>
      <w:ind w:firstLine="0"/>
    </w:pPr>
    <w:rPr>
      <w:bCs w:val="0"/>
      <w:w w:val="100"/>
      <w:sz w:val="24"/>
      <w:szCs w:val="24"/>
      <w:lang w:eastAsia="ru-RU"/>
    </w:rPr>
  </w:style>
  <w:style w:type="paragraph" w:customStyle="1" w:styleId="xl68">
    <w:name w:val="xl68"/>
    <w:basedOn w:val="a"/>
    <w:rsid w:val="001A53F5"/>
    <w:pPr>
      <w:spacing w:before="100" w:beforeAutospacing="1" w:after="100" w:afterAutospacing="1"/>
      <w:ind w:firstLine="0"/>
      <w:jc w:val="left"/>
    </w:pPr>
    <w:rPr>
      <w:bCs w:val="0"/>
      <w:w w:val="100"/>
      <w:sz w:val="24"/>
      <w:szCs w:val="24"/>
      <w:lang w:eastAsia="ru-RU"/>
    </w:rPr>
  </w:style>
  <w:style w:type="paragraph" w:customStyle="1" w:styleId="xl69">
    <w:name w:val="xl69"/>
    <w:basedOn w:val="a"/>
    <w:rsid w:val="001A53F5"/>
    <w:pPr>
      <w:spacing w:before="100" w:beforeAutospacing="1" w:after="100" w:afterAutospacing="1"/>
      <w:ind w:firstLine="0"/>
      <w:jc w:val="both"/>
    </w:pPr>
    <w:rPr>
      <w:bCs w:val="0"/>
      <w:w w:val="100"/>
      <w:lang w:eastAsia="ru-RU"/>
    </w:rPr>
  </w:style>
  <w:style w:type="paragraph" w:customStyle="1" w:styleId="xl70">
    <w:name w:val="xl70"/>
    <w:basedOn w:val="a"/>
    <w:rsid w:val="001A53F5"/>
    <w:pPr>
      <w:spacing w:before="100" w:beforeAutospacing="1" w:after="100" w:afterAutospacing="1"/>
      <w:ind w:firstLine="0"/>
      <w:textAlignment w:val="center"/>
    </w:pPr>
    <w:rPr>
      <w:bCs w:val="0"/>
      <w:w w:val="100"/>
      <w:sz w:val="24"/>
      <w:szCs w:val="24"/>
      <w:lang w:eastAsia="ru-RU"/>
    </w:rPr>
  </w:style>
  <w:style w:type="paragraph" w:customStyle="1" w:styleId="xl71">
    <w:name w:val="xl71"/>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w w:val="100"/>
      <w:sz w:val="24"/>
      <w:szCs w:val="24"/>
      <w:lang w:eastAsia="ru-RU"/>
    </w:rPr>
  </w:style>
  <w:style w:type="paragraph" w:customStyle="1" w:styleId="xl72">
    <w:name w:val="xl72"/>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73">
    <w:name w:val="xl7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74">
    <w:name w:val="xl74"/>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75">
    <w:name w:val="xl75"/>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76">
    <w:name w:val="xl76"/>
    <w:basedOn w:val="a"/>
    <w:rsid w:val="001A53F5"/>
    <w:pPr>
      <w:pBdr>
        <w:bottom w:val="single" w:sz="4" w:space="0" w:color="auto"/>
      </w:pBdr>
      <w:spacing w:before="100" w:beforeAutospacing="1" w:after="100" w:afterAutospacing="1"/>
      <w:ind w:firstLine="0"/>
    </w:pPr>
    <w:rPr>
      <w:bCs w:val="0"/>
      <w:w w:val="100"/>
      <w:sz w:val="24"/>
      <w:szCs w:val="24"/>
      <w:lang w:eastAsia="ru-RU"/>
    </w:rPr>
  </w:style>
  <w:style w:type="paragraph" w:customStyle="1" w:styleId="xl77">
    <w:name w:val="xl77"/>
    <w:basedOn w:val="a"/>
    <w:rsid w:val="001A53F5"/>
    <w:pPr>
      <w:pBdr>
        <w:bottom w:val="single" w:sz="4" w:space="0" w:color="auto"/>
      </w:pBdr>
      <w:spacing w:before="100" w:beforeAutospacing="1" w:after="100" w:afterAutospacing="1"/>
      <w:ind w:firstLine="0"/>
    </w:pPr>
    <w:rPr>
      <w:bCs w:val="0"/>
      <w:w w:val="100"/>
      <w:sz w:val="24"/>
      <w:szCs w:val="24"/>
      <w:lang w:eastAsia="ru-RU"/>
    </w:rPr>
  </w:style>
  <w:style w:type="paragraph" w:customStyle="1" w:styleId="xl78">
    <w:name w:val="xl78"/>
    <w:basedOn w:val="a"/>
    <w:rsid w:val="001A53F5"/>
    <w:pPr>
      <w:pBdr>
        <w:bottom w:val="single" w:sz="4" w:space="0" w:color="auto"/>
      </w:pBdr>
      <w:spacing w:before="100" w:beforeAutospacing="1" w:after="100" w:afterAutospacing="1"/>
      <w:ind w:firstLine="0"/>
    </w:pPr>
    <w:rPr>
      <w:bCs w:val="0"/>
      <w:w w:val="100"/>
      <w:sz w:val="24"/>
      <w:szCs w:val="24"/>
      <w:lang w:eastAsia="ru-RU"/>
    </w:rPr>
  </w:style>
  <w:style w:type="paragraph" w:customStyle="1" w:styleId="xl79">
    <w:name w:val="xl79"/>
    <w:basedOn w:val="a"/>
    <w:rsid w:val="001A53F5"/>
    <w:pPr>
      <w:spacing w:before="100" w:beforeAutospacing="1" w:after="100" w:afterAutospacing="1"/>
      <w:ind w:firstLine="0"/>
      <w:jc w:val="center"/>
    </w:pPr>
    <w:rPr>
      <w:bCs w:val="0"/>
      <w:w w:val="100"/>
      <w:sz w:val="24"/>
      <w:szCs w:val="24"/>
      <w:lang w:eastAsia="ru-RU"/>
    </w:rPr>
  </w:style>
  <w:style w:type="paragraph" w:customStyle="1" w:styleId="xl80">
    <w:name w:val="xl80"/>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w w:val="100"/>
      <w:sz w:val="24"/>
      <w:szCs w:val="24"/>
      <w:lang w:eastAsia="ru-RU"/>
    </w:rPr>
  </w:style>
  <w:style w:type="paragraph" w:customStyle="1" w:styleId="xl81">
    <w:name w:val="xl81"/>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w w:val="100"/>
      <w:sz w:val="24"/>
      <w:szCs w:val="24"/>
      <w:lang w:eastAsia="ru-RU"/>
    </w:rPr>
  </w:style>
  <w:style w:type="paragraph" w:customStyle="1" w:styleId="xl82">
    <w:name w:val="xl82"/>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83">
    <w:name w:val="xl8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84">
    <w:name w:val="xl84"/>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w w:val="100"/>
      <w:sz w:val="24"/>
      <w:szCs w:val="24"/>
      <w:lang w:eastAsia="ru-RU"/>
    </w:rPr>
  </w:style>
  <w:style w:type="paragraph" w:customStyle="1" w:styleId="xl85">
    <w:name w:val="xl85"/>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i/>
      <w:iCs/>
      <w:w w:val="100"/>
      <w:sz w:val="24"/>
      <w:szCs w:val="24"/>
      <w:lang w:eastAsia="ru-RU"/>
    </w:rPr>
  </w:style>
  <w:style w:type="paragraph" w:customStyle="1" w:styleId="xl86">
    <w:name w:val="xl86"/>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87">
    <w:name w:val="xl87"/>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88">
    <w:name w:val="xl88"/>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89">
    <w:name w:val="xl89"/>
    <w:basedOn w:val="a"/>
    <w:rsid w:val="001A53F5"/>
    <w:pPr>
      <w:pBdr>
        <w:top w:val="single" w:sz="4"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90">
    <w:name w:val="xl90"/>
    <w:basedOn w:val="a"/>
    <w:rsid w:val="001A53F5"/>
    <w:pPr>
      <w:spacing w:before="100" w:beforeAutospacing="1" w:after="100" w:afterAutospacing="1"/>
      <w:ind w:firstLine="0"/>
      <w:jc w:val="left"/>
    </w:pPr>
    <w:rPr>
      <w:bCs w:val="0"/>
      <w:w w:val="100"/>
      <w:sz w:val="24"/>
      <w:szCs w:val="24"/>
      <w:lang w:eastAsia="ru-RU"/>
    </w:rPr>
  </w:style>
  <w:style w:type="paragraph" w:customStyle="1" w:styleId="xl91">
    <w:name w:val="xl91"/>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i/>
      <w:iCs/>
      <w:w w:val="100"/>
      <w:sz w:val="24"/>
      <w:szCs w:val="24"/>
      <w:lang w:eastAsia="ru-RU"/>
    </w:rPr>
  </w:style>
  <w:style w:type="paragraph" w:customStyle="1" w:styleId="xl92">
    <w:name w:val="xl92"/>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93">
    <w:name w:val="xl9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94">
    <w:name w:val="xl94"/>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95">
    <w:name w:val="xl95"/>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w w:val="100"/>
      <w:sz w:val="24"/>
      <w:szCs w:val="24"/>
      <w:lang w:eastAsia="ru-RU"/>
    </w:rPr>
  </w:style>
  <w:style w:type="paragraph" w:customStyle="1" w:styleId="xl96">
    <w:name w:val="xl96"/>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97">
    <w:name w:val="xl97"/>
    <w:basedOn w:val="a"/>
    <w:rsid w:val="001A53F5"/>
    <w:pPr>
      <w:spacing w:before="100" w:beforeAutospacing="1" w:after="100" w:afterAutospacing="1"/>
      <w:ind w:firstLine="0"/>
      <w:jc w:val="left"/>
    </w:pPr>
    <w:rPr>
      <w:b/>
      <w:w w:val="100"/>
      <w:sz w:val="24"/>
      <w:szCs w:val="24"/>
      <w:lang w:eastAsia="ru-RU"/>
    </w:rPr>
  </w:style>
  <w:style w:type="paragraph" w:customStyle="1" w:styleId="xl98">
    <w:name w:val="xl98"/>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w w:val="100"/>
      <w:sz w:val="24"/>
      <w:szCs w:val="24"/>
      <w:lang w:eastAsia="ru-RU"/>
    </w:rPr>
  </w:style>
  <w:style w:type="paragraph" w:customStyle="1" w:styleId="xl99">
    <w:name w:val="xl99"/>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00">
    <w:name w:val="xl100"/>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01">
    <w:name w:val="xl101"/>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w w:val="100"/>
      <w:sz w:val="24"/>
      <w:szCs w:val="24"/>
      <w:lang w:eastAsia="ru-RU"/>
    </w:rPr>
  </w:style>
  <w:style w:type="paragraph" w:customStyle="1" w:styleId="xl102">
    <w:name w:val="xl102"/>
    <w:basedOn w:val="a"/>
    <w:rsid w:val="001A53F5"/>
    <w:pPr>
      <w:pBdr>
        <w:left w:val="single" w:sz="4" w:space="0" w:color="auto"/>
        <w:bottom w:val="single" w:sz="4" w:space="0" w:color="auto"/>
        <w:right w:val="single" w:sz="4" w:space="0" w:color="auto"/>
      </w:pBdr>
      <w:spacing w:before="100" w:beforeAutospacing="1" w:after="100" w:afterAutospacing="1"/>
      <w:ind w:firstLine="0"/>
      <w:jc w:val="left"/>
    </w:pPr>
    <w:rPr>
      <w:b/>
      <w:i/>
      <w:iCs/>
      <w:w w:val="100"/>
      <w:sz w:val="24"/>
      <w:szCs w:val="24"/>
      <w:lang w:eastAsia="ru-RU"/>
    </w:rPr>
  </w:style>
  <w:style w:type="paragraph" w:customStyle="1" w:styleId="xl103">
    <w:name w:val="xl103"/>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104">
    <w:name w:val="xl104"/>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105">
    <w:name w:val="xl105"/>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w w:val="100"/>
      <w:sz w:val="24"/>
      <w:szCs w:val="24"/>
      <w:lang w:eastAsia="ru-RU"/>
    </w:rPr>
  </w:style>
  <w:style w:type="paragraph" w:customStyle="1" w:styleId="xl106">
    <w:name w:val="xl106"/>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07">
    <w:name w:val="xl107"/>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08">
    <w:name w:val="xl108"/>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09">
    <w:name w:val="xl109"/>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10">
    <w:name w:val="xl110"/>
    <w:basedOn w:val="a"/>
    <w:rsid w:val="001A53F5"/>
    <w:pPr>
      <w:pBdr>
        <w:left w:val="single" w:sz="4" w:space="0" w:color="auto"/>
        <w:bottom w:val="single" w:sz="4" w:space="0" w:color="auto"/>
        <w:right w:val="single" w:sz="4" w:space="0" w:color="auto"/>
      </w:pBdr>
      <w:spacing w:before="100" w:beforeAutospacing="1" w:after="100" w:afterAutospacing="1"/>
      <w:ind w:firstLine="0"/>
      <w:jc w:val="left"/>
    </w:pPr>
    <w:rPr>
      <w:b/>
      <w:w w:val="100"/>
      <w:sz w:val="24"/>
      <w:szCs w:val="24"/>
      <w:lang w:eastAsia="ru-RU"/>
    </w:rPr>
  </w:style>
  <w:style w:type="paragraph" w:customStyle="1" w:styleId="xl111">
    <w:name w:val="xl111"/>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12">
    <w:name w:val="xl112"/>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13">
    <w:name w:val="xl113"/>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14">
    <w:name w:val="xl114"/>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w w:val="100"/>
      <w:sz w:val="24"/>
      <w:szCs w:val="24"/>
      <w:lang w:eastAsia="ru-RU"/>
    </w:rPr>
  </w:style>
  <w:style w:type="paragraph" w:customStyle="1" w:styleId="xl115">
    <w:name w:val="xl115"/>
    <w:basedOn w:val="a"/>
    <w:rsid w:val="001A53F5"/>
    <w:pPr>
      <w:pBdr>
        <w:left w:val="single" w:sz="4"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16">
    <w:name w:val="xl116"/>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17">
    <w:name w:val="xl117"/>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118">
    <w:name w:val="xl118"/>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19">
    <w:name w:val="xl119"/>
    <w:basedOn w:val="a"/>
    <w:rsid w:val="001A53F5"/>
    <w:pPr>
      <w:pBdr>
        <w:bottom w:val="single" w:sz="4" w:space="0" w:color="auto"/>
        <w:right w:val="single" w:sz="4" w:space="0" w:color="auto"/>
      </w:pBdr>
      <w:spacing w:before="100" w:beforeAutospacing="1" w:after="100" w:afterAutospacing="1"/>
      <w:ind w:firstLine="0"/>
      <w:jc w:val="left"/>
    </w:pPr>
    <w:rPr>
      <w:b/>
      <w:i/>
      <w:iCs/>
      <w:w w:val="100"/>
      <w:sz w:val="24"/>
      <w:szCs w:val="24"/>
      <w:lang w:eastAsia="ru-RU"/>
    </w:rPr>
  </w:style>
  <w:style w:type="paragraph" w:customStyle="1" w:styleId="xl120">
    <w:name w:val="xl120"/>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w w:val="100"/>
      <w:sz w:val="24"/>
      <w:szCs w:val="24"/>
      <w:lang w:eastAsia="ru-RU"/>
    </w:rPr>
  </w:style>
  <w:style w:type="paragraph" w:customStyle="1" w:styleId="xl121">
    <w:name w:val="xl121"/>
    <w:basedOn w:val="a"/>
    <w:rsid w:val="001A53F5"/>
    <w:pPr>
      <w:pBdr>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22">
    <w:name w:val="xl122"/>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23">
    <w:name w:val="xl12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24">
    <w:name w:val="xl124"/>
    <w:basedOn w:val="a"/>
    <w:rsid w:val="001A53F5"/>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b/>
      <w:i/>
      <w:iCs/>
      <w:w w:val="100"/>
      <w:sz w:val="24"/>
      <w:szCs w:val="24"/>
      <w:lang w:eastAsia="ru-RU"/>
    </w:rPr>
  </w:style>
  <w:style w:type="paragraph" w:customStyle="1" w:styleId="xl125">
    <w:name w:val="xl125"/>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126">
    <w:name w:val="xl126"/>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
      <w:i/>
      <w:iCs/>
      <w:w w:val="100"/>
      <w:sz w:val="24"/>
      <w:szCs w:val="24"/>
      <w:lang w:eastAsia="ru-RU"/>
    </w:rPr>
  </w:style>
  <w:style w:type="paragraph" w:customStyle="1" w:styleId="xl127">
    <w:name w:val="xl127"/>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w w:val="100"/>
      <w:sz w:val="24"/>
      <w:szCs w:val="24"/>
      <w:lang w:eastAsia="ru-RU"/>
    </w:rPr>
  </w:style>
  <w:style w:type="paragraph" w:customStyle="1" w:styleId="xl128">
    <w:name w:val="xl128"/>
    <w:basedOn w:val="a"/>
    <w:rsid w:val="001A53F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29">
    <w:name w:val="xl129"/>
    <w:basedOn w:val="a"/>
    <w:rsid w:val="001A53F5"/>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30">
    <w:name w:val="xl130"/>
    <w:basedOn w:val="a"/>
    <w:rsid w:val="001A53F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31">
    <w:name w:val="xl131"/>
    <w:basedOn w:val="a"/>
    <w:rsid w:val="001A53F5"/>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32">
    <w:name w:val="xl132"/>
    <w:basedOn w:val="a"/>
    <w:rsid w:val="001A53F5"/>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33">
    <w:name w:val="xl133"/>
    <w:basedOn w:val="a"/>
    <w:rsid w:val="001A53F5"/>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b/>
      <w:w w:val="100"/>
      <w:sz w:val="24"/>
      <w:szCs w:val="24"/>
      <w:lang w:eastAsia="ru-RU"/>
    </w:rPr>
  </w:style>
  <w:style w:type="paragraph" w:customStyle="1" w:styleId="xl134">
    <w:name w:val="xl134"/>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35">
    <w:name w:val="xl135"/>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36">
    <w:name w:val="xl136"/>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w w:val="100"/>
      <w:sz w:val="24"/>
      <w:szCs w:val="24"/>
      <w:lang w:eastAsia="ru-RU"/>
    </w:rPr>
  </w:style>
  <w:style w:type="paragraph" w:customStyle="1" w:styleId="xl137">
    <w:name w:val="xl137"/>
    <w:basedOn w:val="a"/>
    <w:rsid w:val="001A53F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b/>
      <w:i/>
      <w:iCs/>
      <w:w w:val="100"/>
      <w:sz w:val="24"/>
      <w:szCs w:val="24"/>
      <w:lang w:eastAsia="ru-RU"/>
    </w:rPr>
  </w:style>
  <w:style w:type="paragraph" w:customStyle="1" w:styleId="xl138">
    <w:name w:val="xl138"/>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39">
    <w:name w:val="xl139"/>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40">
    <w:name w:val="xl140"/>
    <w:basedOn w:val="a"/>
    <w:rsid w:val="001A53F5"/>
    <w:pPr>
      <w:spacing w:before="100" w:beforeAutospacing="1" w:after="100" w:afterAutospacing="1"/>
      <w:ind w:firstLine="0"/>
      <w:jc w:val="left"/>
    </w:pPr>
    <w:rPr>
      <w:bCs w:val="0"/>
      <w:w w:val="100"/>
      <w:sz w:val="24"/>
      <w:szCs w:val="24"/>
      <w:lang w:eastAsia="ru-RU"/>
    </w:rPr>
  </w:style>
  <w:style w:type="paragraph" w:customStyle="1" w:styleId="xl141">
    <w:name w:val="xl141"/>
    <w:basedOn w:val="a"/>
    <w:rsid w:val="001A53F5"/>
    <w:pPr>
      <w:spacing w:before="100" w:beforeAutospacing="1" w:after="100" w:afterAutospacing="1"/>
      <w:ind w:firstLine="0"/>
      <w:jc w:val="left"/>
      <w:textAlignment w:val="center"/>
    </w:pPr>
    <w:rPr>
      <w:bCs w:val="0"/>
      <w:w w:val="100"/>
      <w:sz w:val="24"/>
      <w:szCs w:val="24"/>
      <w:lang w:eastAsia="ru-RU"/>
    </w:rPr>
  </w:style>
  <w:style w:type="paragraph" w:customStyle="1" w:styleId="xl142">
    <w:name w:val="xl142"/>
    <w:basedOn w:val="a"/>
    <w:rsid w:val="001A53F5"/>
    <w:pPr>
      <w:pBdr>
        <w:top w:val="single" w:sz="4" w:space="0" w:color="auto"/>
        <w:left w:val="single" w:sz="4" w:space="0" w:color="auto"/>
        <w:bottom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43">
    <w:name w:val="xl14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44">
    <w:name w:val="xl144"/>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45">
    <w:name w:val="xl145"/>
    <w:basedOn w:val="a"/>
    <w:rsid w:val="001A53F5"/>
    <w:pPr>
      <w:pBdr>
        <w:left w:val="single" w:sz="8" w:space="0" w:color="auto"/>
        <w:bottom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46">
    <w:name w:val="xl146"/>
    <w:basedOn w:val="a"/>
    <w:rsid w:val="001A53F5"/>
    <w:pPr>
      <w:spacing w:before="100" w:beforeAutospacing="1" w:after="100" w:afterAutospacing="1"/>
      <w:ind w:firstLine="0"/>
    </w:pPr>
    <w:rPr>
      <w:bCs w:val="0"/>
      <w:color w:val="000000"/>
      <w:w w:val="100"/>
      <w:sz w:val="24"/>
      <w:szCs w:val="24"/>
      <w:lang w:eastAsia="ru-RU"/>
    </w:rPr>
  </w:style>
  <w:style w:type="paragraph" w:customStyle="1" w:styleId="xl147">
    <w:name w:val="xl147"/>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color w:val="000000"/>
      <w:w w:val="100"/>
      <w:sz w:val="24"/>
      <w:szCs w:val="24"/>
      <w:lang w:eastAsia="ru-RU"/>
    </w:rPr>
  </w:style>
  <w:style w:type="paragraph" w:customStyle="1" w:styleId="xl148">
    <w:name w:val="xl148"/>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color w:val="000000"/>
      <w:w w:val="100"/>
      <w:sz w:val="24"/>
      <w:szCs w:val="24"/>
      <w:lang w:eastAsia="ru-RU"/>
    </w:rPr>
  </w:style>
  <w:style w:type="paragraph" w:customStyle="1" w:styleId="xl149">
    <w:name w:val="xl149"/>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color w:val="000000"/>
      <w:w w:val="100"/>
      <w:sz w:val="24"/>
      <w:szCs w:val="24"/>
      <w:lang w:eastAsia="ru-RU"/>
    </w:rPr>
  </w:style>
  <w:style w:type="paragraph" w:customStyle="1" w:styleId="xl150">
    <w:name w:val="xl150"/>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51">
    <w:name w:val="xl151"/>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52">
    <w:name w:val="xl152"/>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i/>
      <w:iCs/>
      <w:color w:val="000000"/>
      <w:w w:val="100"/>
      <w:sz w:val="24"/>
      <w:szCs w:val="24"/>
      <w:lang w:eastAsia="ru-RU"/>
    </w:rPr>
  </w:style>
  <w:style w:type="paragraph" w:customStyle="1" w:styleId="xl153">
    <w:name w:val="xl153"/>
    <w:basedOn w:val="a"/>
    <w:rsid w:val="001A53F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54">
    <w:name w:val="xl154"/>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color w:val="000000"/>
      <w:w w:val="100"/>
      <w:sz w:val="24"/>
      <w:szCs w:val="24"/>
      <w:lang w:eastAsia="ru-RU"/>
    </w:rPr>
  </w:style>
  <w:style w:type="paragraph" w:customStyle="1" w:styleId="xl155">
    <w:name w:val="xl155"/>
    <w:basedOn w:val="a"/>
    <w:rsid w:val="001A53F5"/>
    <w:pPr>
      <w:spacing w:before="100" w:beforeAutospacing="1" w:after="100" w:afterAutospacing="1"/>
      <w:ind w:firstLine="0"/>
      <w:jc w:val="left"/>
    </w:pPr>
    <w:rPr>
      <w:bCs w:val="0"/>
      <w:color w:val="000000"/>
      <w:w w:val="100"/>
      <w:sz w:val="24"/>
      <w:szCs w:val="24"/>
      <w:lang w:eastAsia="ru-RU"/>
    </w:rPr>
  </w:style>
  <w:style w:type="paragraph" w:customStyle="1" w:styleId="xl156">
    <w:name w:val="xl156"/>
    <w:basedOn w:val="a"/>
    <w:rsid w:val="001A53F5"/>
    <w:pPr>
      <w:pBdr>
        <w:top w:val="single" w:sz="4" w:space="0" w:color="auto"/>
        <w:left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57">
    <w:name w:val="xl157"/>
    <w:basedOn w:val="a"/>
    <w:rsid w:val="001A53F5"/>
    <w:pPr>
      <w:pBdr>
        <w:top w:val="single" w:sz="4" w:space="0" w:color="auto"/>
        <w:left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58">
    <w:name w:val="xl158"/>
    <w:basedOn w:val="a"/>
    <w:rsid w:val="001A53F5"/>
    <w:pPr>
      <w:pBdr>
        <w:top w:val="single" w:sz="4" w:space="0" w:color="auto"/>
        <w:left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59">
    <w:name w:val="xl159"/>
    <w:basedOn w:val="a"/>
    <w:rsid w:val="001A53F5"/>
    <w:pPr>
      <w:pBdr>
        <w:top w:val="single" w:sz="4" w:space="0" w:color="auto"/>
        <w:left w:val="single" w:sz="4"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60">
    <w:name w:val="xl160"/>
    <w:basedOn w:val="a"/>
    <w:rsid w:val="001A53F5"/>
    <w:pPr>
      <w:shd w:val="clear" w:color="000000" w:fill="538ED5"/>
      <w:spacing w:before="100" w:beforeAutospacing="1" w:after="100" w:afterAutospacing="1"/>
      <w:ind w:firstLine="0"/>
      <w:jc w:val="left"/>
    </w:pPr>
    <w:rPr>
      <w:bCs w:val="0"/>
      <w:w w:val="100"/>
      <w:sz w:val="24"/>
      <w:szCs w:val="24"/>
      <w:lang w:eastAsia="ru-RU"/>
    </w:rPr>
  </w:style>
  <w:style w:type="paragraph" w:customStyle="1" w:styleId="xl161">
    <w:name w:val="xl161"/>
    <w:basedOn w:val="a"/>
    <w:rsid w:val="001A53F5"/>
    <w:pPr>
      <w:pBdr>
        <w:left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62">
    <w:name w:val="xl162"/>
    <w:basedOn w:val="a"/>
    <w:rsid w:val="001A53F5"/>
    <w:pPr>
      <w:pBdr>
        <w:left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63">
    <w:name w:val="xl163"/>
    <w:basedOn w:val="a"/>
    <w:rsid w:val="001A53F5"/>
    <w:pPr>
      <w:pBdr>
        <w:left w:val="single" w:sz="4" w:space="0" w:color="auto"/>
        <w:right w:val="single" w:sz="4" w:space="0" w:color="auto"/>
      </w:pBdr>
      <w:spacing w:before="100" w:beforeAutospacing="1" w:after="100" w:afterAutospacing="1"/>
      <w:ind w:firstLine="0"/>
      <w:textAlignment w:val="center"/>
    </w:pPr>
    <w:rPr>
      <w:b/>
      <w:w w:val="100"/>
      <w:sz w:val="24"/>
      <w:szCs w:val="24"/>
      <w:lang w:eastAsia="ru-RU"/>
    </w:rPr>
  </w:style>
  <w:style w:type="paragraph" w:customStyle="1" w:styleId="xl164">
    <w:name w:val="xl164"/>
    <w:basedOn w:val="a"/>
    <w:rsid w:val="001A53F5"/>
    <w:pPr>
      <w:pBdr>
        <w:left w:val="single" w:sz="4" w:space="0" w:color="auto"/>
        <w:right w:val="single" w:sz="4" w:space="0" w:color="auto"/>
      </w:pBdr>
      <w:spacing w:before="100" w:beforeAutospacing="1" w:after="100" w:afterAutospacing="1"/>
      <w:ind w:firstLine="0"/>
      <w:jc w:val="left"/>
    </w:pPr>
    <w:rPr>
      <w:b/>
      <w:w w:val="100"/>
      <w:sz w:val="24"/>
      <w:szCs w:val="24"/>
      <w:lang w:eastAsia="ru-RU"/>
    </w:rPr>
  </w:style>
  <w:style w:type="paragraph" w:customStyle="1" w:styleId="xl165">
    <w:name w:val="xl165"/>
    <w:basedOn w:val="a"/>
    <w:rsid w:val="001A53F5"/>
    <w:pPr>
      <w:pBdr>
        <w:left w:val="single" w:sz="4" w:space="0" w:color="auto"/>
        <w:right w:val="single" w:sz="4" w:space="0" w:color="auto"/>
      </w:pBdr>
      <w:spacing w:before="100" w:beforeAutospacing="1" w:after="100" w:afterAutospacing="1"/>
      <w:ind w:firstLine="0"/>
      <w:jc w:val="left"/>
      <w:textAlignment w:val="center"/>
    </w:pPr>
    <w:rPr>
      <w:b/>
      <w:color w:val="000000"/>
      <w:w w:val="100"/>
      <w:sz w:val="24"/>
      <w:szCs w:val="24"/>
      <w:lang w:eastAsia="ru-RU"/>
    </w:rPr>
  </w:style>
  <w:style w:type="paragraph" w:customStyle="1" w:styleId="xl167">
    <w:name w:val="xl167"/>
    <w:basedOn w:val="a"/>
    <w:rsid w:val="001A53F5"/>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68">
    <w:name w:val="xl168"/>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69">
    <w:name w:val="xl169"/>
    <w:basedOn w:val="a"/>
    <w:rsid w:val="001A53F5"/>
    <w:pPr>
      <w:pBdr>
        <w:top w:val="single" w:sz="8" w:space="0" w:color="auto"/>
        <w:left w:val="single" w:sz="4" w:space="0" w:color="auto"/>
        <w:bottom w:val="single" w:sz="4"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70">
    <w:name w:val="xl170"/>
    <w:basedOn w:val="a"/>
    <w:rsid w:val="001A53F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71">
    <w:name w:val="xl171"/>
    <w:basedOn w:val="a"/>
    <w:rsid w:val="001A53F5"/>
    <w:pPr>
      <w:pBdr>
        <w:top w:val="single" w:sz="4" w:space="0" w:color="auto"/>
        <w:left w:val="single" w:sz="4" w:space="0" w:color="auto"/>
        <w:right w:val="single" w:sz="8"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72">
    <w:name w:val="xl172"/>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textAlignment w:val="center"/>
    </w:pPr>
    <w:rPr>
      <w:bCs w:val="0"/>
      <w:w w:val="100"/>
      <w:sz w:val="24"/>
      <w:szCs w:val="24"/>
      <w:lang w:eastAsia="ru-RU"/>
    </w:rPr>
  </w:style>
  <w:style w:type="paragraph" w:customStyle="1" w:styleId="xl173">
    <w:name w:val="xl173"/>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74">
    <w:name w:val="xl174"/>
    <w:basedOn w:val="a"/>
    <w:rsid w:val="001A53F5"/>
    <w:pPr>
      <w:pBdr>
        <w:left w:val="single" w:sz="4"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75">
    <w:name w:val="xl175"/>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76">
    <w:name w:val="xl176"/>
    <w:basedOn w:val="a"/>
    <w:rsid w:val="001A53F5"/>
    <w:pPr>
      <w:spacing w:before="100" w:beforeAutospacing="1" w:after="100" w:afterAutospacing="1"/>
      <w:ind w:firstLine="0"/>
      <w:jc w:val="left"/>
    </w:pPr>
    <w:rPr>
      <w:bCs w:val="0"/>
      <w:w w:val="100"/>
      <w:sz w:val="24"/>
      <w:szCs w:val="24"/>
      <w:lang w:eastAsia="ru-RU"/>
    </w:rPr>
  </w:style>
  <w:style w:type="paragraph" w:customStyle="1" w:styleId="xl177">
    <w:name w:val="xl177"/>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Cs w:val="0"/>
      <w:w w:val="100"/>
      <w:sz w:val="24"/>
      <w:szCs w:val="24"/>
      <w:lang w:eastAsia="ru-RU"/>
    </w:rPr>
  </w:style>
  <w:style w:type="paragraph" w:customStyle="1" w:styleId="xl178">
    <w:name w:val="xl178"/>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Cs w:val="0"/>
      <w:w w:val="100"/>
      <w:sz w:val="24"/>
      <w:szCs w:val="24"/>
      <w:lang w:eastAsia="ru-RU"/>
    </w:rPr>
  </w:style>
  <w:style w:type="paragraph" w:customStyle="1" w:styleId="xl179">
    <w:name w:val="xl179"/>
    <w:basedOn w:val="a"/>
    <w:rsid w:val="001A53F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Cs w:val="0"/>
      <w:color w:val="FF0000"/>
      <w:w w:val="100"/>
      <w:sz w:val="24"/>
      <w:szCs w:val="24"/>
      <w:lang w:eastAsia="ru-RU"/>
    </w:rPr>
  </w:style>
  <w:style w:type="paragraph" w:customStyle="1" w:styleId="xl180">
    <w:name w:val="xl180"/>
    <w:basedOn w:val="a"/>
    <w:rsid w:val="001A53F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bCs w:val="0"/>
      <w:w w:val="100"/>
      <w:sz w:val="24"/>
      <w:szCs w:val="24"/>
      <w:lang w:eastAsia="ru-RU"/>
    </w:rPr>
  </w:style>
  <w:style w:type="paragraph" w:customStyle="1" w:styleId="xl181">
    <w:name w:val="xl181"/>
    <w:basedOn w:val="a"/>
    <w:rsid w:val="001A53F5"/>
    <w:pP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82">
    <w:name w:val="xl182"/>
    <w:basedOn w:val="a"/>
    <w:rsid w:val="001A53F5"/>
    <w:pPr>
      <w:spacing w:before="100" w:beforeAutospacing="1" w:after="100" w:afterAutospacing="1"/>
      <w:ind w:firstLine="0"/>
      <w:jc w:val="center"/>
      <w:textAlignment w:val="center"/>
    </w:pPr>
    <w:rPr>
      <w:b/>
      <w:w w:val="100"/>
      <w:sz w:val="24"/>
      <w:szCs w:val="24"/>
      <w:lang w:eastAsia="ru-RU"/>
    </w:rPr>
  </w:style>
  <w:style w:type="paragraph" w:customStyle="1" w:styleId="xl183">
    <w:name w:val="xl183"/>
    <w:basedOn w:val="a"/>
    <w:rsid w:val="001A53F5"/>
    <w:pPr>
      <w:spacing w:before="100" w:beforeAutospacing="1" w:after="100" w:afterAutospacing="1"/>
      <w:ind w:firstLine="0"/>
      <w:jc w:val="left"/>
      <w:textAlignment w:val="center"/>
    </w:pPr>
    <w:rPr>
      <w:bCs w:val="0"/>
      <w:w w:val="100"/>
      <w:sz w:val="24"/>
      <w:szCs w:val="24"/>
      <w:lang w:eastAsia="ru-RU"/>
    </w:rPr>
  </w:style>
  <w:style w:type="paragraph" w:customStyle="1" w:styleId="xl184">
    <w:name w:val="xl184"/>
    <w:basedOn w:val="a"/>
    <w:rsid w:val="001A53F5"/>
    <w:pPr>
      <w:spacing w:before="100" w:beforeAutospacing="1" w:after="100" w:afterAutospacing="1"/>
      <w:ind w:firstLine="0"/>
      <w:jc w:val="left"/>
      <w:textAlignment w:val="center"/>
    </w:pPr>
    <w:rPr>
      <w:bCs w:val="0"/>
      <w:color w:val="000000"/>
      <w:w w:val="100"/>
      <w:sz w:val="24"/>
      <w:szCs w:val="24"/>
      <w:lang w:eastAsia="ru-RU"/>
    </w:rPr>
  </w:style>
  <w:style w:type="paragraph" w:customStyle="1" w:styleId="xl185">
    <w:name w:val="xl185"/>
    <w:basedOn w:val="a"/>
    <w:rsid w:val="001A53F5"/>
    <w:pPr>
      <w:spacing w:before="100" w:beforeAutospacing="1" w:after="100" w:afterAutospacing="1"/>
      <w:ind w:firstLine="0"/>
      <w:jc w:val="left"/>
      <w:textAlignment w:val="center"/>
    </w:pPr>
    <w:rPr>
      <w:bCs w:val="0"/>
      <w:w w:val="100"/>
      <w:sz w:val="24"/>
      <w:szCs w:val="24"/>
      <w:lang w:eastAsia="ru-RU"/>
    </w:rPr>
  </w:style>
  <w:style w:type="paragraph" w:customStyle="1" w:styleId="xl186">
    <w:name w:val="xl186"/>
    <w:basedOn w:val="a"/>
    <w:rsid w:val="001A53F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color w:val="000000"/>
      <w:w w:val="100"/>
      <w:sz w:val="24"/>
      <w:szCs w:val="24"/>
      <w:lang w:eastAsia="ru-RU"/>
    </w:rPr>
  </w:style>
  <w:style w:type="paragraph" w:customStyle="1" w:styleId="xl187">
    <w:name w:val="xl187"/>
    <w:basedOn w:val="a"/>
    <w:rsid w:val="001A53F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color w:val="000000"/>
      <w:w w:val="100"/>
      <w:sz w:val="24"/>
      <w:szCs w:val="24"/>
      <w:lang w:eastAsia="ru-RU"/>
    </w:rPr>
  </w:style>
  <w:style w:type="paragraph" w:customStyle="1" w:styleId="xl188">
    <w:name w:val="xl188"/>
    <w:basedOn w:val="a"/>
    <w:rsid w:val="001A53F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w w:val="100"/>
      <w:sz w:val="24"/>
      <w:szCs w:val="24"/>
      <w:lang w:eastAsia="ru-RU"/>
    </w:rPr>
  </w:style>
  <w:style w:type="paragraph" w:customStyle="1" w:styleId="xl189">
    <w:name w:val="xl189"/>
    <w:basedOn w:val="a"/>
    <w:rsid w:val="001A53F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w w:val="100"/>
      <w:sz w:val="24"/>
      <w:szCs w:val="24"/>
      <w:lang w:eastAsia="ru-RU"/>
    </w:rPr>
  </w:style>
  <w:style w:type="paragraph" w:customStyle="1" w:styleId="font6">
    <w:name w:val="font6"/>
    <w:basedOn w:val="a"/>
    <w:rsid w:val="001A53F5"/>
    <w:pPr>
      <w:spacing w:before="100" w:beforeAutospacing="1" w:after="100" w:afterAutospacing="1"/>
      <w:ind w:firstLine="0"/>
      <w:jc w:val="left"/>
    </w:pPr>
    <w:rPr>
      <w:b/>
      <w:w w:val="100"/>
      <w:sz w:val="20"/>
      <w:szCs w:val="20"/>
      <w:lang w:eastAsia="ru-RU"/>
    </w:rPr>
  </w:style>
  <w:style w:type="paragraph" w:customStyle="1" w:styleId="font7">
    <w:name w:val="font7"/>
    <w:basedOn w:val="a"/>
    <w:rsid w:val="001A53F5"/>
    <w:pPr>
      <w:spacing w:before="100" w:beforeAutospacing="1" w:after="100" w:afterAutospacing="1"/>
      <w:ind w:firstLine="0"/>
      <w:jc w:val="left"/>
    </w:pPr>
    <w:rPr>
      <w:bCs w:val="0"/>
      <w:color w:val="000000"/>
      <w:w w:val="100"/>
      <w:sz w:val="20"/>
      <w:szCs w:val="20"/>
      <w:lang w:eastAsia="ru-RU"/>
    </w:rPr>
  </w:style>
  <w:style w:type="paragraph" w:customStyle="1" w:styleId="xl65">
    <w:name w:val="xl65"/>
    <w:basedOn w:val="a"/>
    <w:rsid w:val="001A53F5"/>
    <w:pPr>
      <w:spacing w:before="100" w:beforeAutospacing="1" w:after="100" w:afterAutospacing="1"/>
      <w:ind w:firstLine="0"/>
      <w:jc w:val="left"/>
    </w:pPr>
    <w:rPr>
      <w:bCs w:val="0"/>
      <w:w w:val="100"/>
      <w:sz w:val="24"/>
      <w:szCs w:val="24"/>
      <w:lang w:eastAsia="ru-RU"/>
    </w:rPr>
  </w:style>
  <w:style w:type="paragraph" w:customStyle="1" w:styleId="ConsPlusNonformat">
    <w:name w:val="ConsPlusNonformat"/>
    <w:rsid w:val="00EA0B03"/>
    <w:pPr>
      <w:widowControl w:val="0"/>
      <w:autoSpaceDE w:val="0"/>
      <w:autoSpaceDN w:val="0"/>
      <w:adjustRightInd w:val="0"/>
      <w:spacing w:after="0"/>
      <w:jc w:val="left"/>
    </w:pPr>
    <w:rPr>
      <w:rFonts w:ascii="Courier New" w:eastAsia="Times New Roman" w:hAnsi="Courier New" w:cs="Courier New"/>
      <w:sz w:val="20"/>
      <w:szCs w:val="20"/>
      <w:lang w:val="ru-RU" w:eastAsia="ru-RU" w:bidi="ar-SA"/>
    </w:rPr>
  </w:style>
  <w:style w:type="paragraph" w:customStyle="1" w:styleId="msonormalmailrucssattributepostfix">
    <w:name w:val="msonormal_mailru_css_attribute_postfix"/>
    <w:basedOn w:val="a"/>
    <w:rsid w:val="00EA0B03"/>
    <w:pPr>
      <w:spacing w:before="100" w:beforeAutospacing="1" w:after="100" w:afterAutospacing="1"/>
      <w:ind w:firstLine="0"/>
      <w:jc w:val="left"/>
    </w:pPr>
    <w:rPr>
      <w:bCs w:val="0"/>
      <w:w w:val="100"/>
      <w:sz w:val="24"/>
      <w:szCs w:val="24"/>
      <w:lang w:eastAsia="ru-RU"/>
    </w:rPr>
  </w:style>
  <w:style w:type="character" w:customStyle="1" w:styleId="js-phone-number">
    <w:name w:val="js-phone-number"/>
    <w:basedOn w:val="a0"/>
    <w:rsid w:val="00EA0B03"/>
  </w:style>
</w:styles>
</file>

<file path=word/webSettings.xml><?xml version="1.0" encoding="utf-8"?>
<w:webSettings xmlns:r="http://schemas.openxmlformats.org/officeDocument/2006/relationships" xmlns:w="http://schemas.openxmlformats.org/wordprocessingml/2006/main">
  <w:divs>
    <w:div w:id="450132177">
      <w:bodyDiv w:val="1"/>
      <w:marLeft w:val="0"/>
      <w:marRight w:val="0"/>
      <w:marTop w:val="0"/>
      <w:marBottom w:val="0"/>
      <w:divBdr>
        <w:top w:val="none" w:sz="0" w:space="0" w:color="auto"/>
        <w:left w:val="none" w:sz="0" w:space="0" w:color="auto"/>
        <w:bottom w:val="none" w:sz="0" w:space="0" w:color="auto"/>
        <w:right w:val="none" w:sz="0" w:space="0" w:color="auto"/>
      </w:divBdr>
    </w:div>
    <w:div w:id="1171414817">
      <w:bodyDiv w:val="1"/>
      <w:marLeft w:val="0"/>
      <w:marRight w:val="0"/>
      <w:marTop w:val="0"/>
      <w:marBottom w:val="0"/>
      <w:divBdr>
        <w:top w:val="none" w:sz="0" w:space="0" w:color="auto"/>
        <w:left w:val="none" w:sz="0" w:space="0" w:color="auto"/>
        <w:bottom w:val="none" w:sz="0" w:space="0" w:color="auto"/>
        <w:right w:val="none" w:sz="0" w:space="0" w:color="auto"/>
      </w:divBdr>
    </w:div>
    <w:div w:id="1287197609">
      <w:bodyDiv w:val="1"/>
      <w:marLeft w:val="0"/>
      <w:marRight w:val="0"/>
      <w:marTop w:val="0"/>
      <w:marBottom w:val="0"/>
      <w:divBdr>
        <w:top w:val="none" w:sz="0" w:space="0" w:color="auto"/>
        <w:left w:val="none" w:sz="0" w:space="0" w:color="auto"/>
        <w:bottom w:val="none" w:sz="0" w:space="0" w:color="auto"/>
        <w:right w:val="none" w:sz="0" w:space="0" w:color="auto"/>
      </w:divBdr>
    </w:div>
    <w:div w:id="1637487053">
      <w:bodyDiv w:val="1"/>
      <w:marLeft w:val="0"/>
      <w:marRight w:val="0"/>
      <w:marTop w:val="0"/>
      <w:marBottom w:val="0"/>
      <w:divBdr>
        <w:top w:val="none" w:sz="0" w:space="0" w:color="auto"/>
        <w:left w:val="none" w:sz="0" w:space="0" w:color="auto"/>
        <w:bottom w:val="none" w:sz="0" w:space="0" w:color="auto"/>
        <w:right w:val="none" w:sz="0" w:space="0" w:color="auto"/>
      </w:divBdr>
    </w:div>
    <w:div w:id="1674455296">
      <w:bodyDiv w:val="1"/>
      <w:marLeft w:val="0"/>
      <w:marRight w:val="0"/>
      <w:marTop w:val="0"/>
      <w:marBottom w:val="0"/>
      <w:divBdr>
        <w:top w:val="none" w:sz="0" w:space="0" w:color="auto"/>
        <w:left w:val="none" w:sz="0" w:space="0" w:color="auto"/>
        <w:bottom w:val="none" w:sz="0" w:space="0" w:color="auto"/>
        <w:right w:val="none" w:sz="0" w:space="0" w:color="auto"/>
      </w:divBdr>
    </w:div>
    <w:div w:id="1738820555">
      <w:bodyDiv w:val="1"/>
      <w:marLeft w:val="0"/>
      <w:marRight w:val="0"/>
      <w:marTop w:val="0"/>
      <w:marBottom w:val="0"/>
      <w:divBdr>
        <w:top w:val="none" w:sz="0" w:space="0" w:color="auto"/>
        <w:left w:val="none" w:sz="0" w:space="0" w:color="auto"/>
        <w:bottom w:val="none" w:sz="0" w:space="0" w:color="auto"/>
        <w:right w:val="none" w:sz="0" w:space="0" w:color="auto"/>
      </w:divBdr>
    </w:div>
    <w:div w:id="1798716208">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148</Pages>
  <Words>45806</Words>
  <Characters>261099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ОО-pk</dc:creator>
  <cp:lastModifiedBy>Admin</cp:lastModifiedBy>
  <cp:revision>2</cp:revision>
  <dcterms:created xsi:type="dcterms:W3CDTF">2020-10-06T06:01:00Z</dcterms:created>
  <dcterms:modified xsi:type="dcterms:W3CDTF">2020-10-07T05:18:00Z</dcterms:modified>
</cp:coreProperties>
</file>